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F1D2" w14:textId="2F2316C6" w:rsidR="00637C48" w:rsidRDefault="007C15BE" w:rsidP="00637C48">
      <w:pPr>
        <w:spacing w:after="0" w:line="240" w:lineRule="auto"/>
        <w:ind w:firstLine="567"/>
        <w:contextualSpacing/>
        <w:jc w:val="center"/>
        <w:rPr>
          <w:b/>
          <w:szCs w:val="24"/>
        </w:rPr>
      </w:pPr>
      <w:r>
        <w:rPr>
          <w:noProof/>
        </w:rPr>
        <w:drawing>
          <wp:inline distT="0" distB="0" distL="0" distR="0" wp14:anchorId="45457F02" wp14:editId="43580FD8">
            <wp:extent cx="5939790" cy="8474710"/>
            <wp:effectExtent l="0" t="0" r="0" b="0"/>
            <wp:docPr id="16452255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7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CC6DB" w14:textId="77777777" w:rsidR="00637C48" w:rsidRDefault="00637C48" w:rsidP="00637C48">
      <w:pPr>
        <w:spacing w:after="0" w:line="240" w:lineRule="auto"/>
        <w:ind w:firstLine="567"/>
        <w:contextualSpacing/>
        <w:jc w:val="center"/>
        <w:rPr>
          <w:b/>
          <w:szCs w:val="24"/>
        </w:rPr>
      </w:pPr>
    </w:p>
    <w:p w14:paraId="56357090" w14:textId="77777777" w:rsidR="00637C48" w:rsidRDefault="00637C48" w:rsidP="00637C48">
      <w:pPr>
        <w:spacing w:after="0" w:line="240" w:lineRule="auto"/>
        <w:ind w:firstLine="567"/>
        <w:contextualSpacing/>
        <w:jc w:val="center"/>
        <w:rPr>
          <w:b/>
          <w:szCs w:val="24"/>
        </w:rPr>
      </w:pPr>
    </w:p>
    <w:p w14:paraId="5B2C1635" w14:textId="77777777" w:rsidR="00637C48" w:rsidRDefault="00637C48" w:rsidP="00637C48">
      <w:pPr>
        <w:spacing w:after="0" w:line="240" w:lineRule="auto"/>
        <w:ind w:firstLine="567"/>
        <w:contextualSpacing/>
        <w:jc w:val="center"/>
        <w:rPr>
          <w:b/>
          <w:szCs w:val="24"/>
        </w:rPr>
      </w:pPr>
    </w:p>
    <w:p w14:paraId="7DB5A24C" w14:textId="77777777" w:rsidR="00293872" w:rsidRDefault="00293872" w:rsidP="007C15BE">
      <w:pPr>
        <w:spacing w:after="0" w:line="240" w:lineRule="auto"/>
        <w:contextualSpacing/>
        <w:rPr>
          <w:b/>
          <w:szCs w:val="24"/>
        </w:rPr>
      </w:pPr>
    </w:p>
    <w:p w14:paraId="3C203D4A" w14:textId="77777777" w:rsidR="00637C48" w:rsidRPr="00BC6B79" w:rsidRDefault="00637C48" w:rsidP="00637C48">
      <w:pPr>
        <w:spacing w:after="0" w:line="240" w:lineRule="auto"/>
        <w:ind w:firstLine="567"/>
        <w:contextualSpacing/>
        <w:jc w:val="center"/>
        <w:rPr>
          <w:b/>
          <w:szCs w:val="24"/>
        </w:rPr>
      </w:pPr>
      <w:r w:rsidRPr="00BC6B79">
        <w:rPr>
          <w:b/>
          <w:szCs w:val="24"/>
        </w:rPr>
        <w:lastRenderedPageBreak/>
        <w:t>Пояснительная записка.</w:t>
      </w:r>
    </w:p>
    <w:p w14:paraId="3BDC0724" w14:textId="77777777" w:rsidR="00637C48" w:rsidRPr="00BC6B79" w:rsidRDefault="00637C48" w:rsidP="00637C48">
      <w:pPr>
        <w:pStyle w:val="a3"/>
        <w:spacing w:after="0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 xml:space="preserve">Рабочая программа </w:t>
      </w:r>
      <w:r>
        <w:rPr>
          <w:szCs w:val="24"/>
        </w:rPr>
        <w:t xml:space="preserve">внеурочной деятельности </w:t>
      </w:r>
      <w:r w:rsidRPr="00BC6B79">
        <w:rPr>
          <w:szCs w:val="24"/>
        </w:rPr>
        <w:t xml:space="preserve">по русскому языку для третьего класса разработана   на основе Примерной образовательной программы по русскому языку, основной образовательной программы школы, требований ФГОС общего образования для начальной школы (Приказ Минобрнауки России от 05.10.2009г. №373 «Об утверждении введения в действие Федерального Государственного образовательного стандарта начального общего образования», приказ Министерства общего и профессионального образования РО от 03.06.2010 г. №472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области»). Курс реализуется в рамках УМК </w:t>
      </w:r>
      <w:proofErr w:type="gramStart"/>
      <w:r w:rsidRPr="00BC6B79">
        <w:rPr>
          <w:szCs w:val="24"/>
        </w:rPr>
        <w:t xml:space="preserve">« </w:t>
      </w:r>
      <w:r>
        <w:rPr>
          <w:szCs w:val="24"/>
        </w:rPr>
        <w:t>Школа</w:t>
      </w:r>
      <w:proofErr w:type="gramEnd"/>
      <w:r>
        <w:rPr>
          <w:szCs w:val="24"/>
        </w:rPr>
        <w:t xml:space="preserve"> России</w:t>
      </w:r>
      <w:r w:rsidRPr="00BC6B79">
        <w:rPr>
          <w:szCs w:val="24"/>
        </w:rPr>
        <w:t>»</w:t>
      </w:r>
      <w:r>
        <w:rPr>
          <w:szCs w:val="24"/>
        </w:rPr>
        <w:t xml:space="preserve"> по программе </w:t>
      </w:r>
      <w:proofErr w:type="spellStart"/>
      <w:r>
        <w:rPr>
          <w:szCs w:val="24"/>
        </w:rPr>
        <w:t>В.П.Канакиной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В.Г.Горецкого</w:t>
      </w:r>
      <w:proofErr w:type="spellEnd"/>
      <w:r w:rsidRPr="00BC6B79">
        <w:rPr>
          <w:szCs w:val="24"/>
        </w:rPr>
        <w:t xml:space="preserve">, утвержденной МО РФ. Учтены межпредметные и </w:t>
      </w:r>
      <w:proofErr w:type="spellStart"/>
      <w:r w:rsidRPr="00BC6B79">
        <w:rPr>
          <w:szCs w:val="24"/>
        </w:rPr>
        <w:t>внутрипредметные</w:t>
      </w:r>
      <w:proofErr w:type="spellEnd"/>
      <w:r w:rsidRPr="00BC6B79">
        <w:rPr>
          <w:szCs w:val="24"/>
        </w:rPr>
        <w:t xml:space="preserve"> связи, логика построения учебного процесса и возрастные особенности младших школьников.</w:t>
      </w:r>
    </w:p>
    <w:p w14:paraId="030ABFF5" w14:textId="77777777" w:rsidR="00637C48" w:rsidRPr="00BC6B79" w:rsidRDefault="00637C48" w:rsidP="00637C48">
      <w:pPr>
        <w:pStyle w:val="a3"/>
        <w:ind w:firstLine="567"/>
        <w:contextualSpacing/>
        <w:jc w:val="both"/>
        <w:rPr>
          <w:b/>
          <w:szCs w:val="24"/>
        </w:rPr>
      </w:pPr>
      <w:r w:rsidRPr="00BC6B79">
        <w:rPr>
          <w:b/>
          <w:szCs w:val="24"/>
        </w:rPr>
        <w:t xml:space="preserve"> Цели курса:</w:t>
      </w:r>
    </w:p>
    <w:p w14:paraId="4E72BF3E" w14:textId="77777777" w:rsidR="00637C48" w:rsidRPr="00BC6B79" w:rsidRDefault="00637C48" w:rsidP="00637C48">
      <w:pPr>
        <w:pStyle w:val="a3"/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>Социокультурная цель предполагает формирование: коммуникативной компетентности учащихся – развитие речи во всех ее формах: навыков грамотной безошибочной речи как показателя общей культуры человека.</w:t>
      </w:r>
    </w:p>
    <w:p w14:paraId="231F91EF" w14:textId="77777777" w:rsidR="00637C48" w:rsidRPr="00BC6B79" w:rsidRDefault="00637C48" w:rsidP="00637C48">
      <w:pPr>
        <w:pStyle w:val="a3"/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>Когнитивная цель связана с формированием представлений о языке как составляющей целостной научной картины мира, с начальным познанием основ науки о языке и формированием на этой основе мышления школьников.</w:t>
      </w:r>
    </w:p>
    <w:p w14:paraId="0D2E313A" w14:textId="77777777" w:rsidR="00637C48" w:rsidRPr="00BC6B79" w:rsidRDefault="00637C48" w:rsidP="00637C48">
      <w:pPr>
        <w:pStyle w:val="a3"/>
        <w:ind w:firstLine="567"/>
        <w:contextualSpacing/>
        <w:jc w:val="both"/>
        <w:rPr>
          <w:b/>
          <w:szCs w:val="24"/>
        </w:rPr>
      </w:pPr>
      <w:r w:rsidRPr="00BC6B79">
        <w:rPr>
          <w:b/>
          <w:szCs w:val="24"/>
        </w:rPr>
        <w:t>Задачи:</w:t>
      </w:r>
    </w:p>
    <w:p w14:paraId="402348C6" w14:textId="77777777" w:rsidR="00637C48" w:rsidRPr="00BC6B79" w:rsidRDefault="00637C48" w:rsidP="00637C48">
      <w:pPr>
        <w:pStyle w:val="a3"/>
        <w:numPr>
          <w:ilvl w:val="0"/>
          <w:numId w:val="4"/>
        </w:numPr>
        <w:spacing w:after="0" w:line="240" w:lineRule="auto"/>
        <w:ind w:left="714" w:firstLine="567"/>
        <w:contextualSpacing/>
        <w:jc w:val="both"/>
        <w:rPr>
          <w:b/>
          <w:szCs w:val="24"/>
        </w:rPr>
      </w:pPr>
      <w:r w:rsidRPr="00BC6B79">
        <w:rPr>
          <w:color w:val="000000"/>
          <w:szCs w:val="24"/>
          <w:lang w:eastAsia="ru-RU"/>
        </w:rPr>
        <w:t>развитие внешней (устной и письменной) и внутренней речи, способности выбирать средства языка в соответствии с условиями общения, развитие интуиции и «чувства языка» освоение знаний о фонетике, грамматике русского языка, первоначальных знаний о тексте, предложении, лексике;</w:t>
      </w:r>
    </w:p>
    <w:p w14:paraId="24ABB171" w14:textId="77777777" w:rsidR="00637C48" w:rsidRPr="00BC6B79" w:rsidRDefault="00637C48" w:rsidP="00637C48">
      <w:pPr>
        <w:numPr>
          <w:ilvl w:val="0"/>
          <w:numId w:val="4"/>
        </w:numPr>
        <w:spacing w:after="0" w:line="240" w:lineRule="auto"/>
        <w:ind w:left="714"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 xml:space="preserve">овладение умениями правильно писать, участвовать в диалоге, составлять монологические высказывания в соответствии с учебной и коммуникативной задачами; развитие самостоятельности мышления, воображения, формирование </w:t>
      </w:r>
      <w:proofErr w:type="spellStart"/>
      <w:r w:rsidRPr="00BC6B79">
        <w:rPr>
          <w:color w:val="000000"/>
          <w:szCs w:val="24"/>
          <w:lang w:eastAsia="ru-RU"/>
        </w:rPr>
        <w:t>общеучебных</w:t>
      </w:r>
      <w:proofErr w:type="spellEnd"/>
      <w:r w:rsidRPr="00BC6B79">
        <w:rPr>
          <w:color w:val="000000"/>
          <w:szCs w:val="24"/>
          <w:lang w:eastAsia="ru-RU"/>
        </w:rPr>
        <w:t xml:space="preserve"> умений: воспринимать проблему, выдвигать гипотезу, делать обобщения и выводы;</w:t>
      </w:r>
    </w:p>
    <w:p w14:paraId="69C309E6" w14:textId="77777777" w:rsidR="00637C48" w:rsidRPr="00BC6B79" w:rsidRDefault="00637C48" w:rsidP="00637C48">
      <w:pPr>
        <w:numPr>
          <w:ilvl w:val="0"/>
          <w:numId w:val="4"/>
        </w:numPr>
        <w:spacing w:after="0" w:line="240" w:lineRule="auto"/>
        <w:ind w:left="714"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 xml:space="preserve">формирование навыков самообразования; </w:t>
      </w:r>
    </w:p>
    <w:p w14:paraId="7A5FB230" w14:textId="77777777" w:rsidR="00637C48" w:rsidRPr="00BC6B79" w:rsidRDefault="00637C48" w:rsidP="00637C48">
      <w:pPr>
        <w:numPr>
          <w:ilvl w:val="0"/>
          <w:numId w:val="4"/>
        </w:numPr>
        <w:spacing w:after="0" w:line="240" w:lineRule="auto"/>
        <w:ind w:left="714"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 xml:space="preserve">формирование умения эффективно работать с учебной книгой, пользоваться лингвистическими словарями и справочниками; </w:t>
      </w:r>
    </w:p>
    <w:p w14:paraId="4443E262" w14:textId="77777777" w:rsidR="00637C48" w:rsidRPr="00BC6B79" w:rsidRDefault="00637C48" w:rsidP="00637C48">
      <w:pPr>
        <w:numPr>
          <w:ilvl w:val="0"/>
          <w:numId w:val="4"/>
        </w:numPr>
        <w:spacing w:after="0" w:line="240" w:lineRule="auto"/>
        <w:ind w:left="714"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 xml:space="preserve">развитие эмоционально-волевых, нравственных качеств личности; </w:t>
      </w:r>
    </w:p>
    <w:p w14:paraId="7B50A8AF" w14:textId="77777777" w:rsidR="00637C48" w:rsidRPr="00BC6B79" w:rsidRDefault="00637C48" w:rsidP="00637C48">
      <w:pPr>
        <w:numPr>
          <w:ilvl w:val="0"/>
          <w:numId w:val="4"/>
        </w:numPr>
        <w:spacing w:after="0" w:line="240" w:lineRule="auto"/>
        <w:ind w:left="714"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воспитание эмоционально-ценностного отношения к русскому языку, интереса и позитивного отношения к другим языкам, культуре своего и других народов, способствовать эстетическому воспитанию.</w:t>
      </w:r>
    </w:p>
    <w:p w14:paraId="60642EAB" w14:textId="77777777" w:rsidR="00637C48" w:rsidRDefault="00637C48" w:rsidP="00637C48">
      <w:pPr>
        <w:pStyle w:val="a3"/>
        <w:ind w:firstLine="567"/>
        <w:contextualSpacing/>
        <w:jc w:val="center"/>
        <w:rPr>
          <w:b/>
          <w:szCs w:val="24"/>
        </w:rPr>
      </w:pPr>
    </w:p>
    <w:p w14:paraId="7E5F41F0" w14:textId="77777777" w:rsidR="00637C48" w:rsidRPr="00BC6B79" w:rsidRDefault="00637C48" w:rsidP="00637C48">
      <w:pPr>
        <w:pStyle w:val="a3"/>
        <w:ind w:firstLine="567"/>
        <w:contextualSpacing/>
        <w:jc w:val="center"/>
        <w:rPr>
          <w:b/>
          <w:szCs w:val="24"/>
        </w:rPr>
      </w:pPr>
      <w:r w:rsidRPr="00BC6B79">
        <w:rPr>
          <w:b/>
          <w:szCs w:val="24"/>
        </w:rPr>
        <w:t>Общая характеристика предмета</w:t>
      </w:r>
    </w:p>
    <w:p w14:paraId="2771A301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 xml:space="preserve">Структурирование системы русского языка осуществляется с учетом объективно существующих связей между его разделами, которые раскрыты в программе 3 класса: фонетики, графики, орфоэпии, лексики, </w:t>
      </w:r>
      <w:proofErr w:type="spellStart"/>
      <w:r w:rsidRPr="00BC6B79">
        <w:rPr>
          <w:szCs w:val="24"/>
        </w:rPr>
        <w:t>морфемики</w:t>
      </w:r>
      <w:proofErr w:type="spellEnd"/>
      <w:r w:rsidRPr="00BC6B79">
        <w:rPr>
          <w:szCs w:val="24"/>
        </w:rPr>
        <w:t>, морфологии, синтаксиса.</w:t>
      </w:r>
    </w:p>
    <w:p w14:paraId="4D8718EE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 xml:space="preserve">Практическая реализация осуществляется при выполнении заданий, предложенных в учебниках, а также в результате собственной литературной деятельности школьников. </w:t>
      </w:r>
    </w:p>
    <w:p w14:paraId="52D44BCF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>1. Формирование навыков правильного произношения звуков в слове и правильного выделения ударного звука; правильного образования форм слов (сапог, помидоров), употребления в речи неизменяемых слов (эскимо, пальто, метро).</w:t>
      </w:r>
    </w:p>
    <w:p w14:paraId="356D2CE0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>2. Пол</w:t>
      </w:r>
      <w:r>
        <w:rPr>
          <w:szCs w:val="24"/>
        </w:rPr>
        <w:t>учение опыта по выявлению в тек</w:t>
      </w:r>
      <w:r w:rsidRPr="00BC6B79">
        <w:rPr>
          <w:szCs w:val="24"/>
        </w:rPr>
        <w:t xml:space="preserve">стах слов с неясным для ученика значением, ознакомление на практическом уровне с лексическими группами слов: синонимами, </w:t>
      </w:r>
      <w:r w:rsidRPr="00BC6B79">
        <w:rPr>
          <w:szCs w:val="24"/>
        </w:rPr>
        <w:lastRenderedPageBreak/>
        <w:t>антонимами, многозначными словами, фразеологизмами. Лексическая работа проводится систематически на протяжении всего начального обучения.</w:t>
      </w:r>
    </w:p>
    <w:p w14:paraId="385F5DB3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 xml:space="preserve">3. Дифференциация самостоятельных и служебных частей речи; определение грамматических признаков и роли в предложении имен существительных, имен прилагательных и глаголов (в рамках изученного); </w:t>
      </w:r>
    </w:p>
    <w:p w14:paraId="3D9A6B14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>Морфология изучается в теснейшей связи с синтаксисом. Дети освоят роль существительного и глагола как главных членов предложения.</w:t>
      </w:r>
    </w:p>
    <w:p w14:paraId="680AA9F1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>Учащиеся подводятся к выводу, что связь слова с другими словами требует от них тех или иных грамматических форм.</w:t>
      </w:r>
    </w:p>
    <w:p w14:paraId="7C266DEB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>Ориентация в морфологической и синтаксической структуре языка и усвоение правил строения слова и предложения, графической формы букв обеспечивают развитие знаково-символических действий</w:t>
      </w:r>
    </w:p>
    <w:p w14:paraId="6953DBBC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>Понятия в курсе русского языка определяются терминами, принятыми в науке, или по их существенным признакам. При отборе материала учитывалась его актуальность, практическая значимость.</w:t>
      </w:r>
    </w:p>
    <w:p w14:paraId="5121B5CE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>Исходя из вышеизложенного, законченная предметная линия «Русский (родной) язык» своими средствами создает условия для личностного развития школьников, формирования умения учиться, приобретения предметных умений, что поможет им получить социокультурный опыт и адаптироваться к следующему этапу обучения.</w:t>
      </w:r>
    </w:p>
    <w:p w14:paraId="15487901" w14:textId="77777777" w:rsidR="00637C48" w:rsidRDefault="00637C48" w:rsidP="00637C48">
      <w:pPr>
        <w:pStyle w:val="a3"/>
        <w:ind w:firstLine="567"/>
        <w:contextualSpacing/>
        <w:jc w:val="center"/>
        <w:rPr>
          <w:b/>
          <w:szCs w:val="24"/>
        </w:rPr>
      </w:pPr>
    </w:p>
    <w:p w14:paraId="1856D4B0" w14:textId="77777777" w:rsidR="00637C48" w:rsidRPr="003444F9" w:rsidRDefault="00637C48" w:rsidP="00637C48">
      <w:pPr>
        <w:pStyle w:val="a3"/>
        <w:spacing w:after="0"/>
        <w:ind w:firstLine="567"/>
        <w:contextualSpacing/>
        <w:jc w:val="center"/>
        <w:rPr>
          <w:b/>
          <w:szCs w:val="24"/>
        </w:rPr>
      </w:pPr>
      <w:r w:rsidRPr="00BC6B79">
        <w:rPr>
          <w:b/>
          <w:szCs w:val="24"/>
        </w:rPr>
        <w:t>Содержание программы по русскому языку</w:t>
      </w:r>
    </w:p>
    <w:p w14:paraId="562A15B0" w14:textId="77777777" w:rsidR="00637C48" w:rsidRPr="00BC6B79" w:rsidRDefault="00637C48" w:rsidP="00637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b/>
          <w:bCs/>
          <w:iCs/>
          <w:szCs w:val="24"/>
          <w:lang w:eastAsia="ru-RU"/>
        </w:rPr>
      </w:pPr>
      <w:r w:rsidRPr="00BC6B79">
        <w:rPr>
          <w:b/>
          <w:bCs/>
          <w:iCs/>
          <w:szCs w:val="24"/>
          <w:lang w:eastAsia="ru-RU"/>
        </w:rPr>
        <w:t>I. Развитие речи</w:t>
      </w:r>
    </w:p>
    <w:p w14:paraId="278EF228" w14:textId="77777777" w:rsidR="00637C48" w:rsidRPr="00BC6B79" w:rsidRDefault="00637C48" w:rsidP="00637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  <w:lang w:eastAsia="ru-RU"/>
        </w:rPr>
      </w:pPr>
      <w:r w:rsidRPr="00BC6B79">
        <w:rPr>
          <w:b/>
          <w:bCs/>
          <w:szCs w:val="24"/>
          <w:lang w:eastAsia="ru-RU"/>
        </w:rPr>
        <w:t xml:space="preserve">Устная речь </w:t>
      </w:r>
      <w:r w:rsidRPr="00BC6B79">
        <w:rPr>
          <w:szCs w:val="24"/>
          <w:lang w:eastAsia="ru-RU"/>
        </w:rPr>
        <w:t>(слушание и говорение)</w:t>
      </w:r>
      <w:r>
        <w:rPr>
          <w:szCs w:val="24"/>
          <w:lang w:eastAsia="ru-RU"/>
        </w:rPr>
        <w:t xml:space="preserve">.     </w:t>
      </w:r>
      <w:r w:rsidRPr="00BC6B79">
        <w:rPr>
          <w:szCs w:val="24"/>
          <w:lang w:eastAsia="ru-RU"/>
        </w:rPr>
        <w:t xml:space="preserve">Продолжается работа по уяснению детьми взаимосвязи между целью, содержанием и формой высказывания в новых речевых ситуациях. Выбор адекватных средств: слов, интонации, темпа речи, тембра и силы голоса, жестов, мимики. Практическое овладение монологом, диалогом </w:t>
      </w:r>
      <w:proofErr w:type="gramStart"/>
      <w:r w:rsidRPr="00BC6B79">
        <w:rPr>
          <w:szCs w:val="24"/>
          <w:lang w:eastAsia="ru-RU"/>
        </w:rPr>
        <w:t>-  расширение</w:t>
      </w:r>
      <w:proofErr w:type="gramEnd"/>
      <w:r w:rsidRPr="00BC6B79">
        <w:rPr>
          <w:szCs w:val="24"/>
          <w:lang w:eastAsia="ru-RU"/>
        </w:rPr>
        <w:t xml:space="preserve"> опыта на новом содержании. Выражение собственного мнения, его обоснование. Использование в монологическом высказывании разных типов речи: описание, повествование, рассуждение. Овладение начальными умениями ведения разговора (начать, поддержать, закончить разговор, привлечь внимание и т. п.). Применение речевого этикета в ежедневных ситуациях учебного и бытового общения. Соответствие речи орфоэпическим нормам, особое внимание к диалектизмам, просторечиям (без введения понятий).</w:t>
      </w:r>
    </w:p>
    <w:p w14:paraId="31ECAD9E" w14:textId="77777777" w:rsidR="00637C48" w:rsidRPr="00BC6B79" w:rsidRDefault="00637C48" w:rsidP="00637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  <w:lang w:eastAsia="ru-RU"/>
        </w:rPr>
      </w:pPr>
      <w:r w:rsidRPr="00BC6B79">
        <w:rPr>
          <w:b/>
          <w:bCs/>
          <w:szCs w:val="24"/>
          <w:lang w:eastAsia="ru-RU"/>
        </w:rPr>
        <w:t xml:space="preserve">Письменная речь </w:t>
      </w:r>
      <w:r w:rsidRPr="00BC6B79">
        <w:rPr>
          <w:szCs w:val="24"/>
          <w:lang w:eastAsia="ru-RU"/>
        </w:rPr>
        <w:t>(чтение и письмо)</w:t>
      </w:r>
      <w:r>
        <w:rPr>
          <w:szCs w:val="24"/>
          <w:lang w:eastAsia="ru-RU"/>
        </w:rPr>
        <w:t xml:space="preserve">.   </w:t>
      </w:r>
      <w:r w:rsidRPr="00BC6B79">
        <w:rPr>
          <w:szCs w:val="24"/>
          <w:lang w:eastAsia="ru-RU"/>
        </w:rPr>
        <w:t xml:space="preserve">Представление о типах речи: повествование, описание, рассуждение. Представление о стилистических различиях языка в научном (научно-популярном), художественном и деловом текстах. Смысловые связи между частями текста. </w:t>
      </w:r>
      <w:proofErr w:type="spellStart"/>
      <w:r w:rsidRPr="00BC6B79">
        <w:rPr>
          <w:szCs w:val="24"/>
          <w:lang w:eastAsia="ru-RU"/>
        </w:rPr>
        <w:t>Микротемы</w:t>
      </w:r>
      <w:proofErr w:type="spellEnd"/>
      <w:r w:rsidRPr="00BC6B79">
        <w:rPr>
          <w:szCs w:val="24"/>
          <w:lang w:eastAsia="ru-RU"/>
        </w:rPr>
        <w:t>, их логическая последовательность в тексте. План. Составление содержательного и стилистически точного продолжения к началу текста. Изменение стиля текста (об одном и том же по-разному). Способы выражения позиции</w:t>
      </w:r>
      <w:r>
        <w:rPr>
          <w:szCs w:val="24"/>
          <w:lang w:eastAsia="ru-RU"/>
        </w:rPr>
        <w:t xml:space="preserve"> </w:t>
      </w:r>
      <w:r w:rsidRPr="00BC6B79">
        <w:rPr>
          <w:szCs w:val="24"/>
          <w:lang w:eastAsia="ru-RU"/>
        </w:rPr>
        <w:t>автора (в течение 3-4 классов). Необходимое и достаточное для выражения цели высказывания в соответствии с выбранной автором формой. Сравнение разны способов выражения одной цели высказывания или одной темы высказывания. Знакомство с особенностями составления рекламы, афиши, инструкции.</w:t>
      </w:r>
    </w:p>
    <w:p w14:paraId="5FCD4C01" w14:textId="77777777" w:rsidR="00637C48" w:rsidRPr="00BC6B79" w:rsidRDefault="00637C48" w:rsidP="00637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  <w:lang w:eastAsia="ru-RU"/>
        </w:rPr>
      </w:pPr>
      <w:r w:rsidRPr="00BC6B79">
        <w:rPr>
          <w:szCs w:val="24"/>
          <w:lang w:eastAsia="ru-RU"/>
        </w:rPr>
        <w:t xml:space="preserve">Знакомство с различными видами изложений. Сочинения (репродуктивные и </w:t>
      </w:r>
      <w:proofErr w:type="gramStart"/>
      <w:r w:rsidRPr="00BC6B79">
        <w:rPr>
          <w:szCs w:val="24"/>
          <w:lang w:eastAsia="ru-RU"/>
        </w:rPr>
        <w:t>творческие)  -</w:t>
      </w:r>
      <w:proofErr w:type="gramEnd"/>
      <w:r w:rsidRPr="00BC6B79">
        <w:rPr>
          <w:szCs w:val="24"/>
          <w:lang w:eastAsia="ru-RU"/>
        </w:rPr>
        <w:t xml:space="preserve"> в течение 3-4 классов. Предварительный отбор материала для сочинения.  Использование специальной и справочной литературы, словарей, газет, журналов, Интернета. Анализ учениками написанных работ. Редактирование сочинений. Использование детских сочинений в качестве содержания на различных учебных предметах. Составление альбомов. Выставки детских</w:t>
      </w:r>
      <w:r>
        <w:rPr>
          <w:szCs w:val="24"/>
          <w:lang w:eastAsia="ru-RU"/>
        </w:rPr>
        <w:t xml:space="preserve"> </w:t>
      </w:r>
      <w:r w:rsidRPr="00BC6B79">
        <w:rPr>
          <w:szCs w:val="24"/>
          <w:lang w:eastAsia="ru-RU"/>
        </w:rPr>
        <w:t xml:space="preserve">работ. Оформление диалога: реплики, слова автора. Способы связи предложений в тексте. Способы связи слов в предложении. Изменение смысла высказывания при распространении основы </w:t>
      </w:r>
      <w:r w:rsidRPr="00BC6B79">
        <w:rPr>
          <w:szCs w:val="24"/>
          <w:lang w:eastAsia="ru-RU"/>
        </w:rPr>
        <w:lastRenderedPageBreak/>
        <w:t>предложения и его сокращении до основы. Осуществление проекта «Банк заданий». (пояснения см. в учебнике).</w:t>
      </w:r>
    </w:p>
    <w:p w14:paraId="61E9B8C0" w14:textId="77777777" w:rsidR="00637C48" w:rsidRPr="00BC6B79" w:rsidRDefault="00637C48" w:rsidP="00637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  <w:lang w:eastAsia="ru-RU"/>
        </w:rPr>
      </w:pPr>
      <w:r w:rsidRPr="00BC6B79">
        <w:rPr>
          <w:b/>
          <w:bCs/>
          <w:iCs/>
          <w:szCs w:val="24"/>
          <w:lang w:eastAsia="ru-RU"/>
        </w:rPr>
        <w:t>II. Система языка</w:t>
      </w:r>
    </w:p>
    <w:p w14:paraId="5E61774A" w14:textId="77777777" w:rsidR="00637C48" w:rsidRPr="00BC6B79" w:rsidRDefault="00637C48" w:rsidP="00637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  <w:lang w:eastAsia="ru-RU"/>
        </w:rPr>
      </w:pPr>
      <w:r w:rsidRPr="00BC6B79">
        <w:rPr>
          <w:b/>
          <w:bCs/>
          <w:szCs w:val="24"/>
          <w:lang w:eastAsia="ru-RU"/>
        </w:rPr>
        <w:t>Фонетика и орфоэпия</w:t>
      </w:r>
      <w:r>
        <w:rPr>
          <w:b/>
          <w:bCs/>
          <w:szCs w:val="24"/>
          <w:lang w:eastAsia="ru-RU"/>
        </w:rPr>
        <w:t xml:space="preserve">   </w:t>
      </w:r>
      <w:r w:rsidRPr="00BC6B79">
        <w:rPr>
          <w:szCs w:val="24"/>
          <w:lang w:eastAsia="ru-RU"/>
        </w:rPr>
        <w:t>Актуализация фонетического материала в соответствии с изучаемыми правилами правописания и орфоэпии: гласные безударные и ударные; согласные звонкие, глухие парные, непарные; согласные твердые, мягкие парные, непарные; шипящие, всегда твердые, всегда мягкие. Представление о позиционных и исторических чередованиях звуков. Ударение, произношение звуков и сочетаний звуков в соответствии с нормами современного русского литературного языка (см. «Словарь произношения» в учебнике). Звукобуквенный разбор слова (алгоритм см. в учебнике).</w:t>
      </w:r>
    </w:p>
    <w:p w14:paraId="5C2A2E0B" w14:textId="77777777" w:rsidR="00637C48" w:rsidRPr="00BC6B79" w:rsidRDefault="00637C48" w:rsidP="00637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  <w:lang w:eastAsia="ru-RU"/>
        </w:rPr>
      </w:pPr>
      <w:r w:rsidRPr="00BC6B79">
        <w:rPr>
          <w:b/>
          <w:bCs/>
          <w:szCs w:val="24"/>
          <w:lang w:eastAsia="ru-RU"/>
        </w:rPr>
        <w:t>Графика</w:t>
      </w:r>
      <w:r>
        <w:rPr>
          <w:b/>
          <w:bCs/>
          <w:szCs w:val="24"/>
          <w:lang w:eastAsia="ru-RU"/>
        </w:rPr>
        <w:t xml:space="preserve">     </w:t>
      </w:r>
      <w:r w:rsidRPr="00BC6B79">
        <w:rPr>
          <w:szCs w:val="24"/>
          <w:lang w:eastAsia="ru-RU"/>
        </w:rPr>
        <w:t xml:space="preserve">Установление соотношения звукового и буквенного состава слова в словах типа </w:t>
      </w:r>
      <w:r w:rsidRPr="00BC6B79">
        <w:rPr>
          <w:iCs/>
          <w:szCs w:val="24"/>
          <w:lang w:eastAsia="ru-RU"/>
        </w:rPr>
        <w:t>крот, пень</w:t>
      </w:r>
      <w:r w:rsidRPr="00BC6B79">
        <w:rPr>
          <w:szCs w:val="24"/>
          <w:lang w:eastAsia="ru-RU"/>
        </w:rPr>
        <w:t xml:space="preserve">; в словах с йотированными гласными </w:t>
      </w:r>
      <w:r w:rsidRPr="00BC6B79">
        <w:rPr>
          <w:b/>
          <w:bCs/>
          <w:iCs/>
          <w:szCs w:val="24"/>
          <w:lang w:eastAsia="ru-RU"/>
        </w:rPr>
        <w:t>е, ё, ю, я</w:t>
      </w:r>
      <w:r w:rsidRPr="00BC6B79">
        <w:rPr>
          <w:szCs w:val="24"/>
          <w:lang w:eastAsia="ru-RU"/>
        </w:rPr>
        <w:t xml:space="preserve">; в словах с разделительными </w:t>
      </w:r>
      <w:r w:rsidRPr="00BC6B79">
        <w:rPr>
          <w:b/>
          <w:bCs/>
          <w:iCs/>
          <w:szCs w:val="24"/>
          <w:lang w:eastAsia="ru-RU"/>
        </w:rPr>
        <w:t xml:space="preserve">ь, ъ </w:t>
      </w:r>
      <w:r w:rsidRPr="00BC6B79">
        <w:rPr>
          <w:iCs/>
          <w:szCs w:val="24"/>
          <w:lang w:eastAsia="ru-RU"/>
        </w:rPr>
        <w:t>(вьюга, съел)</w:t>
      </w:r>
      <w:r w:rsidRPr="00BC6B79">
        <w:rPr>
          <w:szCs w:val="24"/>
          <w:lang w:eastAsia="ru-RU"/>
        </w:rPr>
        <w:t>; в словах с непроизносимыми согласными. Использование алфавита при работе со словарями, справочниками, каталогами.</w:t>
      </w:r>
    </w:p>
    <w:p w14:paraId="593545DE" w14:textId="77777777" w:rsidR="00637C48" w:rsidRPr="00BC6B79" w:rsidRDefault="00637C48" w:rsidP="00637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  <w:lang w:eastAsia="ru-RU"/>
        </w:rPr>
      </w:pPr>
      <w:r w:rsidRPr="00BC6B79">
        <w:rPr>
          <w:b/>
          <w:bCs/>
          <w:szCs w:val="24"/>
          <w:lang w:eastAsia="ru-RU"/>
        </w:rPr>
        <w:t>Лексика</w:t>
      </w:r>
      <w:r>
        <w:rPr>
          <w:b/>
          <w:bCs/>
          <w:szCs w:val="24"/>
          <w:lang w:eastAsia="ru-RU"/>
        </w:rPr>
        <w:t xml:space="preserve">     </w:t>
      </w:r>
      <w:r w:rsidRPr="00BC6B79">
        <w:rPr>
          <w:szCs w:val="24"/>
          <w:lang w:eastAsia="ru-RU"/>
        </w:rPr>
        <w:t>Понимание слова как единства звучания, значения</w:t>
      </w:r>
      <w:r>
        <w:rPr>
          <w:szCs w:val="24"/>
          <w:lang w:eastAsia="ru-RU"/>
        </w:rPr>
        <w:t xml:space="preserve"> и грамматических признаков. Вы</w:t>
      </w:r>
      <w:r w:rsidRPr="00BC6B79">
        <w:rPr>
          <w:szCs w:val="24"/>
          <w:lang w:eastAsia="ru-RU"/>
        </w:rPr>
        <w:t xml:space="preserve">явление слов, значение которых требует уточнения. Определение значения слова по тексту или уточнение значения с помощью толкового словаря. Расширение представлений об этимологии, омонимах (без введения понятия), антонимах, синонимах, многозначности, фразеологизмах: анализ использования в тексте, употребление в собственной речи. Работа над словом обогащается иноязычной лексикой, устаревшими словами. Работа со словарными статьями в учебнике и словарями: орфографическим, произношения, эпитетов, синонимов, этимологическим, толковым, иностранных слов, фразеологическим. Желательный список словарей для работы учеников: словообразовательный, </w:t>
      </w:r>
      <w:proofErr w:type="spellStart"/>
      <w:r w:rsidRPr="00BC6B79">
        <w:rPr>
          <w:szCs w:val="24"/>
          <w:lang w:eastAsia="ru-RU"/>
        </w:rPr>
        <w:t>морфемно</w:t>
      </w:r>
      <w:proofErr w:type="spellEnd"/>
      <w:r w:rsidRPr="00BC6B79">
        <w:rPr>
          <w:szCs w:val="24"/>
          <w:lang w:eastAsia="ru-RU"/>
        </w:rPr>
        <w:t>-орфографический (по алфавиту), обратный, толковый, иностранных слов, орфоэпический, этимологический, сравнений, антонимов, фразеологический, фразеологических синонимов.</w:t>
      </w:r>
    </w:p>
    <w:p w14:paraId="6BC648BC" w14:textId="77777777" w:rsidR="00637C48" w:rsidRPr="00BC6B79" w:rsidRDefault="00637C48" w:rsidP="00637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  <w:lang w:eastAsia="ru-RU"/>
        </w:rPr>
      </w:pPr>
      <w:r w:rsidRPr="00BC6B79">
        <w:rPr>
          <w:b/>
          <w:bCs/>
          <w:szCs w:val="24"/>
          <w:lang w:eastAsia="ru-RU"/>
        </w:rPr>
        <w:t xml:space="preserve">Состав слова </w:t>
      </w:r>
      <w:r w:rsidRPr="00BC6B79">
        <w:rPr>
          <w:szCs w:val="24"/>
          <w:lang w:eastAsia="ru-RU"/>
        </w:rPr>
        <w:t>(</w:t>
      </w:r>
      <w:proofErr w:type="spellStart"/>
      <w:proofErr w:type="gramStart"/>
      <w:r w:rsidRPr="00BC6B79">
        <w:rPr>
          <w:szCs w:val="24"/>
          <w:lang w:eastAsia="ru-RU"/>
        </w:rPr>
        <w:t>морфемика</w:t>
      </w:r>
      <w:proofErr w:type="spellEnd"/>
      <w:r w:rsidRPr="00BC6B79">
        <w:rPr>
          <w:szCs w:val="24"/>
          <w:lang w:eastAsia="ru-RU"/>
        </w:rPr>
        <w:t>)</w:t>
      </w:r>
      <w:r>
        <w:rPr>
          <w:szCs w:val="24"/>
          <w:lang w:eastAsia="ru-RU"/>
        </w:rPr>
        <w:t xml:space="preserve">   </w:t>
      </w:r>
      <w:proofErr w:type="gramEnd"/>
      <w:r>
        <w:rPr>
          <w:szCs w:val="24"/>
          <w:lang w:eastAsia="ru-RU"/>
        </w:rPr>
        <w:t xml:space="preserve"> </w:t>
      </w:r>
      <w:r w:rsidRPr="00BC6B79">
        <w:rPr>
          <w:szCs w:val="24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основы, корня, приставки, суффикса, постфикса </w:t>
      </w:r>
      <w:r w:rsidRPr="00BC6B79">
        <w:rPr>
          <w:b/>
          <w:bCs/>
          <w:iCs/>
          <w:szCs w:val="24"/>
          <w:lang w:eastAsia="ru-RU"/>
        </w:rPr>
        <w:t>_</w:t>
      </w:r>
      <w:proofErr w:type="spellStart"/>
      <w:r w:rsidRPr="00BC6B79">
        <w:rPr>
          <w:b/>
          <w:bCs/>
          <w:iCs/>
          <w:szCs w:val="24"/>
          <w:lang w:eastAsia="ru-RU"/>
        </w:rPr>
        <w:t>ся</w:t>
      </w:r>
      <w:proofErr w:type="spellEnd"/>
      <w:r w:rsidRPr="00BC6B79">
        <w:rPr>
          <w:b/>
          <w:bCs/>
          <w:iCs/>
          <w:szCs w:val="24"/>
          <w:lang w:eastAsia="ru-RU"/>
        </w:rPr>
        <w:t>(_</w:t>
      </w:r>
      <w:proofErr w:type="spellStart"/>
      <w:r w:rsidRPr="00BC6B79">
        <w:rPr>
          <w:b/>
          <w:bCs/>
          <w:iCs/>
          <w:szCs w:val="24"/>
          <w:lang w:eastAsia="ru-RU"/>
        </w:rPr>
        <w:t>сь</w:t>
      </w:r>
      <w:proofErr w:type="spellEnd"/>
      <w:r w:rsidRPr="00BC6B79">
        <w:rPr>
          <w:b/>
          <w:bCs/>
          <w:iCs/>
          <w:szCs w:val="24"/>
          <w:lang w:eastAsia="ru-RU"/>
        </w:rPr>
        <w:t>)</w:t>
      </w:r>
      <w:r w:rsidRPr="00BC6B79">
        <w:rPr>
          <w:szCs w:val="24"/>
          <w:lang w:eastAsia="ru-RU"/>
        </w:rPr>
        <w:t>. Образование слов с помощью приставки, с помощью суффикса и сложения основ (сложные слова). Различение изменяемых и неизменяемых слов. Представление о смысловых, эмоциональных, изобразительных возможностях суффиксов и приставок. Образование однокоренных слов с помощью суффиксов и приставок. Разбор слова по составу с опорой на алгоритм, приведенный в учебнике.</w:t>
      </w:r>
    </w:p>
    <w:p w14:paraId="30E15480" w14:textId="77777777" w:rsidR="00637C48" w:rsidRPr="00BC6B79" w:rsidRDefault="00637C48" w:rsidP="00637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  <w:lang w:eastAsia="ru-RU"/>
        </w:rPr>
      </w:pPr>
      <w:r w:rsidRPr="00BC6B79">
        <w:rPr>
          <w:b/>
          <w:bCs/>
          <w:szCs w:val="24"/>
          <w:lang w:eastAsia="ru-RU"/>
        </w:rPr>
        <w:t>Морфология</w:t>
      </w:r>
      <w:r>
        <w:rPr>
          <w:b/>
          <w:bCs/>
          <w:szCs w:val="24"/>
          <w:lang w:eastAsia="ru-RU"/>
        </w:rPr>
        <w:t xml:space="preserve">       </w:t>
      </w:r>
      <w:r w:rsidRPr="00BC6B79">
        <w:rPr>
          <w:szCs w:val="24"/>
          <w:lang w:eastAsia="ru-RU"/>
        </w:rPr>
        <w:t>Части речи. Имя существительное. Значение и употребление в речи. Различение имен существительных мужского, женского и среднего рода. Изменение существительных по числам. Начальная форма. Изменение существительных по падежам (падежные вопросы). Различение падежных и смысловых (синтаксически</w:t>
      </w:r>
      <w:r>
        <w:rPr>
          <w:szCs w:val="24"/>
          <w:lang w:eastAsia="ru-RU"/>
        </w:rPr>
        <w:t>х) вопросов. Различение 1, 2, 3-</w:t>
      </w:r>
      <w:r w:rsidRPr="00BC6B79">
        <w:rPr>
          <w:szCs w:val="24"/>
          <w:lang w:eastAsia="ru-RU"/>
        </w:rPr>
        <w:t xml:space="preserve">го склонения имен существительных в форме единственного числа. Склонение существительных во множественном числе (ознакомление). Морфологический разбор имен существительных. Имя прилагательное. Значение и употребление в речи. Начальная форма. Наблюдение зависимости форм прилагательного от форм имени существительного: род, число, падеж. Изменение прилагательных по родам, числам и падежам, кроме прилагательных на </w:t>
      </w:r>
      <w:r w:rsidRPr="00BC6B79">
        <w:rPr>
          <w:iCs/>
          <w:szCs w:val="24"/>
          <w:lang w:eastAsia="ru-RU"/>
        </w:rPr>
        <w:t>_</w:t>
      </w:r>
      <w:proofErr w:type="spellStart"/>
      <w:r w:rsidRPr="00BC6B79">
        <w:rPr>
          <w:iCs/>
          <w:szCs w:val="24"/>
          <w:lang w:eastAsia="ru-RU"/>
        </w:rPr>
        <w:t>ий</w:t>
      </w:r>
      <w:proofErr w:type="spellEnd"/>
      <w:r w:rsidRPr="00BC6B79">
        <w:rPr>
          <w:iCs/>
          <w:szCs w:val="24"/>
          <w:lang w:eastAsia="ru-RU"/>
        </w:rPr>
        <w:t>, _</w:t>
      </w:r>
      <w:proofErr w:type="spellStart"/>
      <w:r w:rsidRPr="00BC6B79">
        <w:rPr>
          <w:iCs/>
          <w:szCs w:val="24"/>
          <w:lang w:eastAsia="ru-RU"/>
        </w:rPr>
        <w:t>ья</w:t>
      </w:r>
      <w:proofErr w:type="spellEnd"/>
      <w:r w:rsidRPr="00BC6B79">
        <w:rPr>
          <w:iCs/>
          <w:szCs w:val="24"/>
          <w:lang w:eastAsia="ru-RU"/>
        </w:rPr>
        <w:t>, _</w:t>
      </w:r>
      <w:proofErr w:type="spellStart"/>
      <w:r w:rsidRPr="00BC6B79">
        <w:rPr>
          <w:iCs/>
          <w:szCs w:val="24"/>
          <w:lang w:eastAsia="ru-RU"/>
        </w:rPr>
        <w:t>ов</w:t>
      </w:r>
      <w:proofErr w:type="spellEnd"/>
      <w:r w:rsidRPr="00BC6B79">
        <w:rPr>
          <w:iCs/>
          <w:szCs w:val="24"/>
          <w:lang w:eastAsia="ru-RU"/>
        </w:rPr>
        <w:t>, _ин</w:t>
      </w:r>
      <w:r w:rsidRPr="00BC6B79">
        <w:rPr>
          <w:szCs w:val="24"/>
          <w:lang w:eastAsia="ru-RU"/>
        </w:rPr>
        <w:t xml:space="preserve">. Морфологический разбор имен прилагательных. Глагол. Значение и употребление в речи. Практическое ознакомление с неопределенной формой глагола. Различение глаголов, отвечающих на вопросы «что делать?» и «что сделать?». Изменение глаголов по временам. Изменение глаголов прошедшего времени по родам и числам. Предлог. Знакомство с наиболее употребительными предлогами. Функция предлогов: образование падежных форм имен </w:t>
      </w:r>
      <w:r w:rsidRPr="00BC6B79">
        <w:rPr>
          <w:szCs w:val="24"/>
          <w:lang w:eastAsia="ru-RU"/>
        </w:rPr>
        <w:lastRenderedPageBreak/>
        <w:t xml:space="preserve">существительных. Отличие предлогов от приставок. Союзы </w:t>
      </w:r>
      <w:r w:rsidRPr="00BC6B79">
        <w:rPr>
          <w:b/>
          <w:bCs/>
          <w:iCs/>
          <w:szCs w:val="24"/>
          <w:lang w:eastAsia="ru-RU"/>
        </w:rPr>
        <w:t xml:space="preserve">и, а, но, </w:t>
      </w:r>
      <w:r w:rsidRPr="00BC6B79">
        <w:rPr>
          <w:szCs w:val="24"/>
          <w:lang w:eastAsia="ru-RU"/>
        </w:rPr>
        <w:t xml:space="preserve">их роль в речи. Частица </w:t>
      </w:r>
      <w:r w:rsidRPr="00BC6B79">
        <w:rPr>
          <w:b/>
          <w:bCs/>
          <w:iCs/>
          <w:szCs w:val="24"/>
          <w:lang w:eastAsia="ru-RU"/>
        </w:rPr>
        <w:t>не</w:t>
      </w:r>
      <w:r w:rsidRPr="00BC6B79">
        <w:rPr>
          <w:szCs w:val="24"/>
          <w:lang w:eastAsia="ru-RU"/>
        </w:rPr>
        <w:t>, ее значение.</w:t>
      </w:r>
    </w:p>
    <w:p w14:paraId="4F73843F" w14:textId="77777777" w:rsidR="00637C48" w:rsidRPr="00BC6B79" w:rsidRDefault="00637C48" w:rsidP="00637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  <w:lang w:eastAsia="ru-RU"/>
        </w:rPr>
      </w:pPr>
      <w:r w:rsidRPr="00BC6B79">
        <w:rPr>
          <w:b/>
          <w:bCs/>
          <w:szCs w:val="24"/>
          <w:lang w:eastAsia="ru-RU"/>
        </w:rPr>
        <w:t>Синтаксис</w:t>
      </w:r>
      <w:r>
        <w:rPr>
          <w:b/>
          <w:bCs/>
          <w:szCs w:val="24"/>
          <w:lang w:eastAsia="ru-RU"/>
        </w:rPr>
        <w:t xml:space="preserve">     </w:t>
      </w:r>
      <w:r w:rsidRPr="00BC6B79">
        <w:rPr>
          <w:szCs w:val="24"/>
          <w:lang w:eastAsia="ru-RU"/>
        </w:rPr>
        <w:t>Различение предложения и словосочетания. Наблюдение связи слов в словосочетании. Грамматическая основа предложения. Представление о второстепенных членах предложения (определение и дополнение). Установление связи (при помощи смысловых вопросов) между словами в словосочетании и предложении.</w:t>
      </w:r>
    </w:p>
    <w:p w14:paraId="1DA5453F" w14:textId="77777777" w:rsidR="00637C48" w:rsidRPr="00BC6B79" w:rsidRDefault="00637C48" w:rsidP="00637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  <w:lang w:eastAsia="ru-RU"/>
        </w:rPr>
      </w:pPr>
      <w:r w:rsidRPr="00BC6B79">
        <w:rPr>
          <w:szCs w:val="24"/>
          <w:lang w:eastAsia="ru-RU"/>
        </w:rPr>
        <w:t xml:space="preserve">Предложения с однородными членами с союзами </w:t>
      </w:r>
      <w:r w:rsidRPr="00BC6B79">
        <w:rPr>
          <w:b/>
          <w:bCs/>
          <w:iCs/>
          <w:szCs w:val="24"/>
          <w:lang w:eastAsia="ru-RU"/>
        </w:rPr>
        <w:t xml:space="preserve">и </w:t>
      </w:r>
      <w:r w:rsidRPr="00BC6B79">
        <w:rPr>
          <w:szCs w:val="24"/>
          <w:lang w:eastAsia="ru-RU"/>
        </w:rPr>
        <w:t xml:space="preserve">(без перечислений), </w:t>
      </w:r>
      <w:r w:rsidRPr="00BC6B79">
        <w:rPr>
          <w:b/>
          <w:bCs/>
          <w:iCs/>
          <w:szCs w:val="24"/>
          <w:lang w:eastAsia="ru-RU"/>
        </w:rPr>
        <w:t xml:space="preserve">а, но </w:t>
      </w:r>
      <w:r w:rsidRPr="00BC6B79">
        <w:rPr>
          <w:szCs w:val="24"/>
          <w:lang w:eastAsia="ru-RU"/>
        </w:rPr>
        <w:t xml:space="preserve">и без союзов. Нахождение предложений с однородными членами без союзов и с союзами </w:t>
      </w:r>
      <w:r w:rsidRPr="00BC6B79">
        <w:rPr>
          <w:b/>
          <w:bCs/>
          <w:iCs/>
          <w:szCs w:val="24"/>
          <w:lang w:eastAsia="ru-RU"/>
        </w:rPr>
        <w:t>и, а, но</w:t>
      </w:r>
      <w:r w:rsidRPr="00BC6B79">
        <w:rPr>
          <w:szCs w:val="24"/>
          <w:lang w:eastAsia="ru-RU"/>
        </w:rPr>
        <w:t>. Интонация при перечислении однородных членов предложения. Смысловая зависимость содержания предложения от использованных грамматических средств.</w:t>
      </w:r>
    </w:p>
    <w:p w14:paraId="685E4BFD" w14:textId="77777777" w:rsidR="00637C48" w:rsidRPr="00BC6B79" w:rsidRDefault="00637C48" w:rsidP="00637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  <w:lang w:eastAsia="ru-RU"/>
        </w:rPr>
      </w:pPr>
      <w:r w:rsidRPr="00BC6B79">
        <w:rPr>
          <w:b/>
          <w:bCs/>
          <w:iCs/>
          <w:szCs w:val="24"/>
          <w:lang w:eastAsia="ru-RU"/>
        </w:rPr>
        <w:t>III. Орфография и пунктуация</w:t>
      </w:r>
      <w:r>
        <w:rPr>
          <w:b/>
          <w:bCs/>
          <w:iCs/>
          <w:szCs w:val="24"/>
          <w:lang w:eastAsia="ru-RU"/>
        </w:rPr>
        <w:t xml:space="preserve">      </w:t>
      </w:r>
      <w:r w:rsidRPr="00BC6B79">
        <w:rPr>
          <w:szCs w:val="24"/>
          <w:lang w:eastAsia="ru-RU"/>
        </w:rPr>
        <w:t>Формирование орфографической зоркости, использование разных способов выбора написания в зависимости от места орфограммы в слове.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словаря. Применение ранее изученных правил правописания, а также правил:</w:t>
      </w:r>
    </w:p>
    <w:p w14:paraId="04961B68" w14:textId="77777777" w:rsidR="00637C48" w:rsidRDefault="00637C48" w:rsidP="00637C48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szCs w:val="24"/>
          <w:lang w:eastAsia="ru-RU"/>
        </w:rPr>
      </w:pPr>
      <w:r w:rsidRPr="009F1194">
        <w:rPr>
          <w:szCs w:val="24"/>
          <w:lang w:eastAsia="ru-RU"/>
        </w:rPr>
        <w:t>непроизносимые согласные;</w:t>
      </w:r>
    </w:p>
    <w:p w14:paraId="0DA606E1" w14:textId="77777777" w:rsidR="00637C48" w:rsidRPr="009F1194" w:rsidRDefault="00637C48" w:rsidP="00637C48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szCs w:val="24"/>
          <w:lang w:eastAsia="ru-RU"/>
        </w:rPr>
      </w:pPr>
      <w:r w:rsidRPr="009F1194">
        <w:rPr>
          <w:szCs w:val="24"/>
          <w:lang w:eastAsia="ru-RU"/>
        </w:rPr>
        <w:t>непроверяемые гласные и согласные в корне слова, в т.ч. с удвоенными согласными (перечень слов см. в словаре учебника для 3 класса);</w:t>
      </w:r>
    </w:p>
    <w:p w14:paraId="35628BA7" w14:textId="77777777" w:rsidR="00637C48" w:rsidRPr="00BC6B79" w:rsidRDefault="00637C48" w:rsidP="00637C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szCs w:val="24"/>
          <w:lang w:eastAsia="ru-RU"/>
        </w:rPr>
      </w:pPr>
      <w:r w:rsidRPr="00BC6B79">
        <w:rPr>
          <w:szCs w:val="24"/>
          <w:lang w:eastAsia="ru-RU"/>
        </w:rPr>
        <w:t>гласные и согласные в неизменяемых на письме приставках;</w:t>
      </w:r>
    </w:p>
    <w:p w14:paraId="20945C10" w14:textId="77777777" w:rsidR="00637C48" w:rsidRPr="00BC6B79" w:rsidRDefault="00637C48" w:rsidP="00637C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szCs w:val="24"/>
          <w:lang w:eastAsia="ru-RU"/>
        </w:rPr>
      </w:pPr>
      <w:r w:rsidRPr="00BC6B79">
        <w:rPr>
          <w:szCs w:val="24"/>
          <w:lang w:eastAsia="ru-RU"/>
        </w:rPr>
        <w:t xml:space="preserve">разделительные </w:t>
      </w:r>
      <w:r w:rsidRPr="00BC6B79">
        <w:rPr>
          <w:b/>
          <w:bCs/>
          <w:iCs/>
          <w:szCs w:val="24"/>
          <w:lang w:eastAsia="ru-RU"/>
        </w:rPr>
        <w:t xml:space="preserve">ъ </w:t>
      </w:r>
      <w:r w:rsidRPr="00BC6B79">
        <w:rPr>
          <w:szCs w:val="24"/>
          <w:lang w:eastAsia="ru-RU"/>
        </w:rPr>
        <w:t xml:space="preserve">и </w:t>
      </w:r>
      <w:r w:rsidRPr="00BC6B79">
        <w:rPr>
          <w:b/>
          <w:bCs/>
          <w:iCs/>
          <w:szCs w:val="24"/>
          <w:lang w:eastAsia="ru-RU"/>
        </w:rPr>
        <w:t>ь</w:t>
      </w:r>
      <w:r w:rsidRPr="00BC6B79">
        <w:rPr>
          <w:szCs w:val="24"/>
          <w:lang w:eastAsia="ru-RU"/>
        </w:rPr>
        <w:t>;</w:t>
      </w:r>
    </w:p>
    <w:p w14:paraId="769C95D8" w14:textId="77777777" w:rsidR="00637C48" w:rsidRPr="00BC6B79" w:rsidRDefault="00637C48" w:rsidP="00637C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szCs w:val="24"/>
          <w:lang w:eastAsia="ru-RU"/>
        </w:rPr>
      </w:pPr>
      <w:r w:rsidRPr="00BC6B79">
        <w:rPr>
          <w:b/>
          <w:bCs/>
          <w:iCs/>
          <w:szCs w:val="24"/>
          <w:lang w:eastAsia="ru-RU"/>
        </w:rPr>
        <w:t xml:space="preserve">ь </w:t>
      </w:r>
      <w:r w:rsidRPr="00BC6B79">
        <w:rPr>
          <w:szCs w:val="24"/>
          <w:lang w:eastAsia="ru-RU"/>
        </w:rPr>
        <w:t xml:space="preserve">после шипящих на конце имен существительных </w:t>
      </w:r>
      <w:r w:rsidRPr="00BC6B79">
        <w:rPr>
          <w:iCs/>
          <w:szCs w:val="24"/>
          <w:lang w:eastAsia="ru-RU"/>
        </w:rPr>
        <w:t>(ночь, нож, мышь, (нет)</w:t>
      </w:r>
      <w:r w:rsidRPr="00BC6B79">
        <w:rPr>
          <w:szCs w:val="24"/>
          <w:lang w:eastAsia="ru-RU"/>
        </w:rPr>
        <w:t xml:space="preserve"> </w:t>
      </w:r>
      <w:r w:rsidRPr="00BC6B79">
        <w:rPr>
          <w:iCs/>
          <w:szCs w:val="24"/>
          <w:lang w:eastAsia="ru-RU"/>
        </w:rPr>
        <w:t>туч)</w:t>
      </w:r>
      <w:r w:rsidRPr="00BC6B79">
        <w:rPr>
          <w:szCs w:val="24"/>
          <w:lang w:eastAsia="ru-RU"/>
        </w:rPr>
        <w:t>;</w:t>
      </w:r>
    </w:p>
    <w:p w14:paraId="702D7CF9" w14:textId="77777777" w:rsidR="00637C48" w:rsidRPr="00BC6B79" w:rsidRDefault="00637C48" w:rsidP="00637C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szCs w:val="24"/>
          <w:lang w:eastAsia="ru-RU"/>
        </w:rPr>
      </w:pPr>
      <w:r w:rsidRPr="00BC6B79">
        <w:rPr>
          <w:b/>
          <w:bCs/>
          <w:iCs/>
          <w:szCs w:val="24"/>
          <w:lang w:eastAsia="ru-RU"/>
        </w:rPr>
        <w:t xml:space="preserve">не </w:t>
      </w:r>
      <w:r w:rsidRPr="00BC6B79">
        <w:rPr>
          <w:szCs w:val="24"/>
          <w:lang w:eastAsia="ru-RU"/>
        </w:rPr>
        <w:t>с глаголами;</w:t>
      </w:r>
    </w:p>
    <w:p w14:paraId="1C203FE4" w14:textId="77777777" w:rsidR="00637C48" w:rsidRPr="00BC6B79" w:rsidRDefault="00637C48" w:rsidP="00637C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jc w:val="both"/>
        <w:rPr>
          <w:szCs w:val="24"/>
          <w:lang w:eastAsia="ru-RU"/>
        </w:rPr>
      </w:pPr>
      <w:r w:rsidRPr="00BC6B79">
        <w:rPr>
          <w:szCs w:val="24"/>
          <w:lang w:eastAsia="ru-RU"/>
        </w:rPr>
        <w:t>раздельное написание предлогов с другими словами.</w:t>
      </w:r>
    </w:p>
    <w:p w14:paraId="1C3FC2CE" w14:textId="77777777" w:rsidR="00637C48" w:rsidRPr="00BC6B79" w:rsidRDefault="00637C48" w:rsidP="00637C4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Cs w:val="24"/>
        </w:rPr>
      </w:pPr>
      <w:r w:rsidRPr="00BC6B79">
        <w:rPr>
          <w:szCs w:val="24"/>
          <w:lang w:eastAsia="ru-RU"/>
        </w:rPr>
        <w:t xml:space="preserve">Практическое ознакомление с написанием приставок на </w:t>
      </w:r>
      <w:r w:rsidRPr="00BC6B79">
        <w:rPr>
          <w:b/>
          <w:bCs/>
          <w:iCs/>
          <w:szCs w:val="24"/>
          <w:lang w:eastAsia="ru-RU"/>
        </w:rPr>
        <w:t xml:space="preserve">з_ </w:t>
      </w:r>
      <w:r w:rsidRPr="00BC6B79">
        <w:rPr>
          <w:szCs w:val="24"/>
          <w:lang w:eastAsia="ru-RU"/>
        </w:rPr>
        <w:t xml:space="preserve">и </w:t>
      </w:r>
      <w:r w:rsidRPr="00BC6B79">
        <w:rPr>
          <w:b/>
          <w:bCs/>
          <w:iCs/>
          <w:szCs w:val="24"/>
          <w:lang w:eastAsia="ru-RU"/>
        </w:rPr>
        <w:t>с_</w:t>
      </w:r>
      <w:r w:rsidRPr="00BC6B79">
        <w:rPr>
          <w:szCs w:val="24"/>
          <w:lang w:eastAsia="ru-RU"/>
        </w:rPr>
        <w:t>, гласных в суффиксах _</w:t>
      </w:r>
      <w:proofErr w:type="spellStart"/>
      <w:r w:rsidRPr="00BC6B79">
        <w:rPr>
          <w:b/>
          <w:bCs/>
          <w:iCs/>
          <w:szCs w:val="24"/>
          <w:lang w:eastAsia="ru-RU"/>
        </w:rPr>
        <w:t>ик</w:t>
      </w:r>
      <w:proofErr w:type="spellEnd"/>
      <w:r w:rsidRPr="00BC6B79">
        <w:rPr>
          <w:b/>
          <w:bCs/>
          <w:iCs/>
          <w:szCs w:val="24"/>
          <w:lang w:eastAsia="ru-RU"/>
        </w:rPr>
        <w:t>, _ек</w:t>
      </w:r>
      <w:r w:rsidRPr="00BC6B79">
        <w:rPr>
          <w:szCs w:val="24"/>
          <w:lang w:eastAsia="ru-RU"/>
        </w:rPr>
        <w:t xml:space="preserve">. Первичное освоение правописания безударных падежных окончаний имен существительных (кроме существительных на </w:t>
      </w:r>
      <w:r w:rsidRPr="00BC6B79">
        <w:rPr>
          <w:iCs/>
          <w:szCs w:val="24"/>
          <w:lang w:eastAsia="ru-RU"/>
        </w:rPr>
        <w:t>_</w:t>
      </w:r>
      <w:proofErr w:type="spellStart"/>
      <w:proofErr w:type="gramStart"/>
      <w:r w:rsidRPr="00BC6B79">
        <w:rPr>
          <w:iCs/>
          <w:szCs w:val="24"/>
          <w:lang w:eastAsia="ru-RU"/>
        </w:rPr>
        <w:t>мя</w:t>
      </w:r>
      <w:proofErr w:type="spellEnd"/>
      <w:r w:rsidRPr="00BC6B79">
        <w:rPr>
          <w:iCs/>
          <w:szCs w:val="24"/>
          <w:lang w:eastAsia="ru-RU"/>
        </w:rPr>
        <w:t>,_</w:t>
      </w:r>
      <w:proofErr w:type="spellStart"/>
      <w:proofErr w:type="gramEnd"/>
      <w:r w:rsidRPr="00BC6B79">
        <w:rPr>
          <w:iCs/>
          <w:szCs w:val="24"/>
          <w:lang w:eastAsia="ru-RU"/>
        </w:rPr>
        <w:t>ий</w:t>
      </w:r>
      <w:proofErr w:type="spellEnd"/>
      <w:r w:rsidRPr="00BC6B79">
        <w:rPr>
          <w:iCs/>
          <w:szCs w:val="24"/>
          <w:lang w:eastAsia="ru-RU"/>
        </w:rPr>
        <w:t>, _</w:t>
      </w:r>
      <w:proofErr w:type="spellStart"/>
      <w:r w:rsidRPr="00BC6B79">
        <w:rPr>
          <w:iCs/>
          <w:szCs w:val="24"/>
          <w:lang w:eastAsia="ru-RU"/>
        </w:rPr>
        <w:t>ья</w:t>
      </w:r>
      <w:proofErr w:type="spellEnd"/>
      <w:r w:rsidRPr="00BC6B79">
        <w:rPr>
          <w:iCs/>
          <w:szCs w:val="24"/>
          <w:lang w:eastAsia="ru-RU"/>
        </w:rPr>
        <w:t>, _</w:t>
      </w:r>
      <w:proofErr w:type="spellStart"/>
      <w:r w:rsidRPr="00BC6B79">
        <w:rPr>
          <w:iCs/>
          <w:szCs w:val="24"/>
          <w:lang w:eastAsia="ru-RU"/>
        </w:rPr>
        <w:t>ье</w:t>
      </w:r>
      <w:proofErr w:type="spellEnd"/>
      <w:r w:rsidRPr="00BC6B79">
        <w:rPr>
          <w:iCs/>
          <w:szCs w:val="24"/>
          <w:lang w:eastAsia="ru-RU"/>
        </w:rPr>
        <w:t>, _</w:t>
      </w:r>
      <w:proofErr w:type="spellStart"/>
      <w:r w:rsidRPr="00BC6B79">
        <w:rPr>
          <w:iCs/>
          <w:szCs w:val="24"/>
          <w:lang w:eastAsia="ru-RU"/>
        </w:rPr>
        <w:t>ия</w:t>
      </w:r>
      <w:proofErr w:type="spellEnd"/>
      <w:r w:rsidRPr="00BC6B79">
        <w:rPr>
          <w:iCs/>
          <w:szCs w:val="24"/>
          <w:lang w:eastAsia="ru-RU"/>
        </w:rPr>
        <w:t>, _</w:t>
      </w:r>
      <w:proofErr w:type="spellStart"/>
      <w:r w:rsidRPr="00BC6B79">
        <w:rPr>
          <w:iCs/>
          <w:szCs w:val="24"/>
          <w:lang w:eastAsia="ru-RU"/>
        </w:rPr>
        <w:t>ов</w:t>
      </w:r>
      <w:proofErr w:type="spellEnd"/>
      <w:r w:rsidRPr="00BC6B79">
        <w:rPr>
          <w:iCs/>
          <w:szCs w:val="24"/>
          <w:lang w:eastAsia="ru-RU"/>
        </w:rPr>
        <w:t>, _ин</w:t>
      </w:r>
      <w:r w:rsidRPr="00BC6B79">
        <w:rPr>
          <w:szCs w:val="24"/>
          <w:lang w:eastAsia="ru-RU"/>
        </w:rPr>
        <w:t xml:space="preserve">); </w:t>
      </w:r>
      <w:r w:rsidRPr="00BC6B79">
        <w:rPr>
          <w:b/>
          <w:bCs/>
          <w:iCs/>
          <w:szCs w:val="24"/>
          <w:lang w:eastAsia="ru-RU"/>
        </w:rPr>
        <w:t xml:space="preserve">о, е </w:t>
      </w:r>
      <w:r w:rsidRPr="00BC6B79">
        <w:rPr>
          <w:szCs w:val="24"/>
          <w:lang w:eastAsia="ru-RU"/>
        </w:rPr>
        <w:t xml:space="preserve">в падежных окончаниях после шипящих и </w:t>
      </w:r>
      <w:r w:rsidRPr="00BC6B79">
        <w:rPr>
          <w:b/>
          <w:bCs/>
          <w:iCs/>
          <w:szCs w:val="24"/>
          <w:lang w:eastAsia="ru-RU"/>
        </w:rPr>
        <w:t>ц</w:t>
      </w:r>
      <w:r w:rsidRPr="00BC6B79">
        <w:rPr>
          <w:szCs w:val="24"/>
          <w:lang w:eastAsia="ru-RU"/>
        </w:rPr>
        <w:t xml:space="preserve">. Ознакомление с правилом написания </w:t>
      </w:r>
      <w:r w:rsidRPr="00BC6B79">
        <w:rPr>
          <w:b/>
          <w:bCs/>
          <w:iCs/>
          <w:szCs w:val="24"/>
          <w:lang w:eastAsia="ru-RU"/>
        </w:rPr>
        <w:t xml:space="preserve">и, ы </w:t>
      </w:r>
      <w:r w:rsidRPr="00BC6B79">
        <w:rPr>
          <w:szCs w:val="24"/>
          <w:lang w:eastAsia="ru-RU"/>
        </w:rPr>
        <w:t xml:space="preserve">после </w:t>
      </w:r>
      <w:r w:rsidRPr="00BC6B79">
        <w:rPr>
          <w:b/>
          <w:bCs/>
          <w:iCs/>
          <w:szCs w:val="24"/>
          <w:lang w:eastAsia="ru-RU"/>
        </w:rPr>
        <w:t>ц</w:t>
      </w:r>
      <w:r w:rsidRPr="00BC6B79">
        <w:rPr>
          <w:szCs w:val="24"/>
          <w:lang w:eastAsia="ru-RU"/>
        </w:rPr>
        <w:t xml:space="preserve"> в разных частях слова, соединительных гласных </w:t>
      </w:r>
      <w:r w:rsidRPr="00BC6B79">
        <w:rPr>
          <w:b/>
          <w:bCs/>
          <w:iCs/>
          <w:szCs w:val="24"/>
          <w:lang w:eastAsia="ru-RU"/>
        </w:rPr>
        <w:t xml:space="preserve">о, е </w:t>
      </w:r>
      <w:r w:rsidRPr="00BC6B79">
        <w:rPr>
          <w:szCs w:val="24"/>
          <w:lang w:eastAsia="ru-RU"/>
        </w:rPr>
        <w:t>в сложных словах. Объяснение постановки запятых при однородных членах</w:t>
      </w:r>
      <w:r>
        <w:rPr>
          <w:szCs w:val="24"/>
          <w:lang w:eastAsia="ru-RU"/>
        </w:rPr>
        <w:t xml:space="preserve"> п</w:t>
      </w:r>
      <w:r w:rsidRPr="00BC6B79">
        <w:rPr>
          <w:szCs w:val="24"/>
          <w:lang w:eastAsia="ru-RU"/>
        </w:rPr>
        <w:t>редложения.</w:t>
      </w:r>
    </w:p>
    <w:p w14:paraId="55211C6C" w14:textId="77777777" w:rsidR="00637C48" w:rsidRDefault="00637C48" w:rsidP="00637C48">
      <w:pPr>
        <w:spacing w:after="0" w:line="240" w:lineRule="auto"/>
        <w:ind w:firstLine="567"/>
        <w:contextualSpacing/>
        <w:jc w:val="center"/>
        <w:rPr>
          <w:b/>
          <w:bCs/>
          <w:color w:val="000000"/>
          <w:szCs w:val="24"/>
          <w:lang w:eastAsia="ru-RU"/>
        </w:rPr>
      </w:pPr>
    </w:p>
    <w:p w14:paraId="724C2EED" w14:textId="77777777" w:rsidR="00637C48" w:rsidRPr="00BC6B79" w:rsidRDefault="00637C48" w:rsidP="00637C48">
      <w:pPr>
        <w:spacing w:after="0" w:line="240" w:lineRule="auto"/>
        <w:ind w:firstLine="567"/>
        <w:contextualSpacing/>
        <w:jc w:val="center"/>
        <w:rPr>
          <w:color w:val="000000"/>
          <w:szCs w:val="24"/>
          <w:lang w:eastAsia="ru-RU"/>
        </w:rPr>
      </w:pPr>
      <w:r w:rsidRPr="00BC6B79">
        <w:rPr>
          <w:b/>
          <w:bCs/>
          <w:color w:val="000000"/>
          <w:szCs w:val="24"/>
          <w:lang w:eastAsia="ru-RU"/>
        </w:rPr>
        <w:t>Требования к уровню подготовки обучающихся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BC6B79">
        <w:rPr>
          <w:b/>
          <w:bCs/>
          <w:color w:val="000000"/>
          <w:szCs w:val="24"/>
          <w:lang w:eastAsia="ru-RU"/>
        </w:rPr>
        <w:t>к концу третьего класса</w:t>
      </w:r>
    </w:p>
    <w:p w14:paraId="6FB1362D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b/>
          <w:bCs/>
          <w:iCs/>
          <w:color w:val="000000"/>
          <w:szCs w:val="24"/>
          <w:lang w:eastAsia="ru-RU"/>
        </w:rPr>
        <w:t>Обучающиеся должны</w:t>
      </w:r>
      <w:r w:rsidRPr="00BC6B79">
        <w:rPr>
          <w:color w:val="000000"/>
          <w:szCs w:val="24"/>
          <w:lang w:eastAsia="ru-RU"/>
        </w:rPr>
        <w:t> </w:t>
      </w:r>
      <w:r w:rsidRPr="00BC6B79">
        <w:rPr>
          <w:b/>
          <w:bCs/>
          <w:color w:val="000000"/>
          <w:szCs w:val="24"/>
          <w:lang w:eastAsia="ru-RU"/>
        </w:rPr>
        <w:t>иметь представление:</w:t>
      </w:r>
    </w:p>
    <w:p w14:paraId="7C7854C1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-о типах и стилях текста;</w:t>
      </w:r>
    </w:p>
    <w:p w14:paraId="2F586C6C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о средствах связи частей текста, о плане текста, о средствах связи между предложениями в тексте;</w:t>
      </w:r>
    </w:p>
    <w:p w14:paraId="6E442BE5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об оформлении диалога;</w:t>
      </w:r>
    </w:p>
    <w:p w14:paraId="4854E707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об основных способах выражения подлежащего (имя существительное, личное местоимение) и сказуемого (глагол);</w:t>
      </w:r>
    </w:p>
    <w:p w14:paraId="7C2FD4AD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о сложных словах и их правописании;</w:t>
      </w:r>
    </w:p>
    <w:p w14:paraId="51FEE895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о способах составления собственных письменных высказываний;</w:t>
      </w:r>
    </w:p>
    <w:p w14:paraId="3B2D8029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b/>
          <w:bCs/>
          <w:color w:val="000000"/>
          <w:szCs w:val="24"/>
          <w:lang w:eastAsia="ru-RU"/>
        </w:rPr>
        <w:t xml:space="preserve">владеть </w:t>
      </w:r>
      <w:proofErr w:type="spellStart"/>
      <w:r w:rsidRPr="00BC6B79">
        <w:rPr>
          <w:b/>
          <w:bCs/>
          <w:color w:val="000000"/>
          <w:szCs w:val="24"/>
          <w:lang w:eastAsia="ru-RU"/>
        </w:rPr>
        <w:t>общеучебными</w:t>
      </w:r>
      <w:proofErr w:type="spellEnd"/>
      <w:r w:rsidRPr="00BC6B79">
        <w:rPr>
          <w:b/>
          <w:bCs/>
          <w:color w:val="000000"/>
          <w:szCs w:val="24"/>
          <w:lang w:eastAsia="ru-RU"/>
        </w:rPr>
        <w:t xml:space="preserve"> умениями (в </w:t>
      </w:r>
      <w:proofErr w:type="gramStart"/>
      <w:r w:rsidRPr="00BC6B79">
        <w:rPr>
          <w:b/>
          <w:bCs/>
          <w:color w:val="000000"/>
          <w:szCs w:val="24"/>
          <w:lang w:eastAsia="ru-RU"/>
        </w:rPr>
        <w:t>рамках  изученного</w:t>
      </w:r>
      <w:proofErr w:type="gramEnd"/>
      <w:r w:rsidRPr="00BC6B79">
        <w:rPr>
          <w:b/>
          <w:bCs/>
          <w:color w:val="000000"/>
          <w:szCs w:val="24"/>
          <w:lang w:eastAsia="ru-RU"/>
        </w:rPr>
        <w:t>):</w:t>
      </w:r>
    </w:p>
    <w:p w14:paraId="5B9A6B2D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группировать, классифицировать языковой материал по заданным и самостоятельно выделенным основаниям (при указании и без указания количества групп);</w:t>
      </w:r>
    </w:p>
    <w:p w14:paraId="4E0E85B9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подводить языковой факт под понятия разного уровня обобщения (например: предложение - члены предложения – главные члены предложения, второстепенные члены - подлежащее);</w:t>
      </w:r>
    </w:p>
    <w:p w14:paraId="1E2CE506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пользоваться речевым этикетом в ежедневных ситуациях общения;</w:t>
      </w:r>
    </w:p>
    <w:p w14:paraId="3B5AD05A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использовать средства устного общения в соответствии с речевой ситуацией;</w:t>
      </w:r>
    </w:p>
    <w:p w14:paraId="25F7D6E0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оценивать адекватность своей речи (устной и письменной) речевой ситуации (жизненной и учебной);</w:t>
      </w:r>
    </w:p>
    <w:p w14:paraId="2FFB2279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lastRenderedPageBreak/>
        <w:t>- выделять в тексте главное, высказывать собственное мнение по поводу услышанного, увиденного, прочитанного;</w:t>
      </w:r>
    </w:p>
    <w:p w14:paraId="5066404A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пользоваться словарями, справочниками, учебной и дополнительной литературой.</w:t>
      </w:r>
    </w:p>
    <w:p w14:paraId="7DBD49E5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b/>
          <w:bCs/>
          <w:color w:val="000000"/>
          <w:szCs w:val="24"/>
          <w:lang w:eastAsia="ru-RU"/>
        </w:rPr>
        <w:t>знать/понимать:</w:t>
      </w:r>
    </w:p>
    <w:p w14:paraId="61C8CF6C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главные члены предложения (подлежащее и сказуемое), второстепенные члены предложения (без их дифференциации);</w:t>
      </w:r>
    </w:p>
    <w:p w14:paraId="6FCA5E8A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признаки однородных членов предложения;</w:t>
      </w:r>
    </w:p>
    <w:p w14:paraId="4199BB16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изменение имен существительных по падежам (названия падежей и падежные вопросы), начальную форму существительных, склонение имен существительных, падежные окончания;</w:t>
      </w:r>
    </w:p>
    <w:p w14:paraId="41AB04A6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правило правописания безударных окончаний у имен существительных в форме единственного числа;</w:t>
      </w:r>
    </w:p>
    <w:p w14:paraId="58DE1CFC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правило правописания имен существительных мужского и женского рода с шипящими на конце (отсутствие мягкого знака и его написание);</w:t>
      </w:r>
    </w:p>
    <w:p w14:paraId="5C0AD0BA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правила правописания слов с непроизносимым согласным в корне;</w:t>
      </w:r>
    </w:p>
    <w:p w14:paraId="25F65FF7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части слова (основа, окончание, корень, приставка, суффикс, постфикс);</w:t>
      </w:r>
    </w:p>
    <w:p w14:paraId="77CC4BE3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b/>
          <w:bCs/>
          <w:color w:val="000000"/>
          <w:szCs w:val="24"/>
          <w:lang w:eastAsia="ru-RU"/>
        </w:rPr>
        <w:t>уметь:</w:t>
      </w:r>
    </w:p>
    <w:p w14:paraId="73883667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распознавать предложения с однородными членами;</w:t>
      </w:r>
    </w:p>
    <w:p w14:paraId="4B9BFFD5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производить разбор предложения в пределах программного материала;</w:t>
      </w:r>
    </w:p>
    <w:p w14:paraId="3AB2764E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различать изученные части речи, производить их разбор в пределах программного материала;</w:t>
      </w:r>
    </w:p>
    <w:p w14:paraId="6B7165B3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изменять имена существительные по падежам;</w:t>
      </w:r>
    </w:p>
    <w:p w14:paraId="78577C49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производить разбор слова по составу;</w:t>
      </w:r>
    </w:p>
    <w:p w14:paraId="4F47EAE3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 xml:space="preserve">- писать слова с изученными орфограммами: правописание безударных окончаний имен существительных, правописание </w:t>
      </w:r>
      <w:r w:rsidRPr="00BC6B79">
        <w:rPr>
          <w:b/>
          <w:bCs/>
          <w:iCs/>
          <w:color w:val="000000"/>
          <w:szCs w:val="24"/>
          <w:lang w:eastAsia="ru-RU"/>
        </w:rPr>
        <w:t xml:space="preserve">о, е </w:t>
      </w:r>
      <w:r w:rsidRPr="00BC6B79">
        <w:rPr>
          <w:color w:val="000000"/>
          <w:szCs w:val="24"/>
          <w:lang w:eastAsia="ru-RU"/>
        </w:rPr>
        <w:t xml:space="preserve">в падежных окончаниях после шипящих и </w:t>
      </w:r>
      <w:r w:rsidRPr="00BC6B79">
        <w:rPr>
          <w:b/>
          <w:bCs/>
          <w:iCs/>
          <w:color w:val="000000"/>
          <w:szCs w:val="24"/>
          <w:lang w:eastAsia="ru-RU"/>
        </w:rPr>
        <w:t>ц</w:t>
      </w:r>
      <w:r w:rsidRPr="00BC6B79">
        <w:rPr>
          <w:color w:val="000000"/>
          <w:szCs w:val="24"/>
          <w:lang w:eastAsia="ru-RU"/>
        </w:rPr>
        <w:t>, мягкого знака после</w:t>
      </w:r>
    </w:p>
    <w:p w14:paraId="150AF5BC" w14:textId="77777777" w:rsidR="00637C48" w:rsidRPr="00BC6B7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 xml:space="preserve">шипящих на конце имен существительных, соединительных гласных </w:t>
      </w:r>
      <w:r w:rsidRPr="00BC6B79">
        <w:rPr>
          <w:b/>
          <w:bCs/>
          <w:iCs/>
          <w:color w:val="000000"/>
          <w:szCs w:val="24"/>
          <w:lang w:eastAsia="ru-RU"/>
        </w:rPr>
        <w:t xml:space="preserve">о, е </w:t>
      </w:r>
      <w:r w:rsidRPr="00BC6B79">
        <w:rPr>
          <w:color w:val="000000"/>
          <w:szCs w:val="24"/>
          <w:lang w:eastAsia="ru-RU"/>
        </w:rPr>
        <w:t xml:space="preserve">в сложных словах, слов с непроизносимыми согласными в корне, приставок с гласными </w:t>
      </w:r>
      <w:r w:rsidRPr="00BC6B79">
        <w:rPr>
          <w:b/>
          <w:bCs/>
          <w:iCs/>
          <w:color w:val="000000"/>
          <w:szCs w:val="24"/>
          <w:lang w:eastAsia="ru-RU"/>
        </w:rPr>
        <w:t xml:space="preserve">о, а; и, ы </w:t>
      </w:r>
      <w:r w:rsidRPr="00BC6B79">
        <w:rPr>
          <w:color w:val="000000"/>
          <w:szCs w:val="24"/>
          <w:lang w:eastAsia="ru-RU"/>
        </w:rPr>
        <w:t xml:space="preserve">после </w:t>
      </w:r>
      <w:r w:rsidRPr="00BC6B79">
        <w:rPr>
          <w:b/>
          <w:bCs/>
          <w:iCs/>
          <w:color w:val="000000"/>
          <w:szCs w:val="24"/>
          <w:lang w:eastAsia="ru-RU"/>
        </w:rPr>
        <w:t>ц</w:t>
      </w:r>
      <w:r w:rsidRPr="00BC6B79">
        <w:rPr>
          <w:color w:val="000000"/>
          <w:szCs w:val="24"/>
          <w:lang w:eastAsia="ru-RU"/>
        </w:rPr>
        <w:t xml:space="preserve">; суффиксы </w:t>
      </w:r>
      <w:r w:rsidRPr="00BC6B79">
        <w:rPr>
          <w:b/>
          <w:bCs/>
          <w:iCs/>
          <w:color w:val="000000"/>
          <w:szCs w:val="24"/>
          <w:lang w:eastAsia="ru-RU"/>
        </w:rPr>
        <w:t>-</w:t>
      </w:r>
      <w:proofErr w:type="spellStart"/>
      <w:r w:rsidRPr="00BC6B79">
        <w:rPr>
          <w:b/>
          <w:bCs/>
          <w:iCs/>
          <w:color w:val="000000"/>
          <w:szCs w:val="24"/>
          <w:lang w:eastAsia="ru-RU"/>
        </w:rPr>
        <w:t>ик</w:t>
      </w:r>
      <w:proofErr w:type="spellEnd"/>
      <w:r w:rsidRPr="00BC6B79">
        <w:rPr>
          <w:b/>
          <w:bCs/>
          <w:iCs/>
          <w:color w:val="000000"/>
          <w:szCs w:val="24"/>
          <w:lang w:eastAsia="ru-RU"/>
        </w:rPr>
        <w:t>, ек</w:t>
      </w:r>
      <w:r w:rsidRPr="00BC6B79">
        <w:rPr>
          <w:color w:val="000000"/>
          <w:szCs w:val="24"/>
          <w:lang w:eastAsia="ru-RU"/>
        </w:rPr>
        <w:t xml:space="preserve">; раздельное написание предлогов с именами существительными и местоимениями, частицы </w:t>
      </w:r>
      <w:r w:rsidRPr="00BC6B79">
        <w:rPr>
          <w:b/>
          <w:bCs/>
          <w:iCs/>
          <w:color w:val="000000"/>
          <w:szCs w:val="24"/>
          <w:lang w:eastAsia="ru-RU"/>
        </w:rPr>
        <w:t xml:space="preserve">не </w:t>
      </w:r>
      <w:r w:rsidRPr="00BC6B79">
        <w:rPr>
          <w:color w:val="000000"/>
          <w:szCs w:val="24"/>
          <w:lang w:eastAsia="ru-RU"/>
        </w:rPr>
        <w:t>с глаголами; а также правописание слов с непроверяемыми написаниями;</w:t>
      </w:r>
    </w:p>
    <w:p w14:paraId="6081FD05" w14:textId="77777777" w:rsidR="00637C48" w:rsidRPr="003444F9" w:rsidRDefault="00637C48" w:rsidP="00637C48">
      <w:pPr>
        <w:spacing w:after="0" w:line="240" w:lineRule="auto"/>
        <w:ind w:firstLine="567"/>
        <w:contextualSpacing/>
        <w:jc w:val="both"/>
        <w:rPr>
          <w:color w:val="000000"/>
          <w:szCs w:val="24"/>
          <w:lang w:eastAsia="ru-RU"/>
        </w:rPr>
      </w:pPr>
      <w:r w:rsidRPr="00BC6B79">
        <w:rPr>
          <w:color w:val="000000"/>
          <w:szCs w:val="24"/>
          <w:lang w:eastAsia="ru-RU"/>
        </w:rPr>
        <w:t>- списывать текст с доски и учебника, писать диктанты.</w:t>
      </w:r>
    </w:p>
    <w:p w14:paraId="75D48CD8" w14:textId="77777777" w:rsidR="00637C48" w:rsidRDefault="00637C48" w:rsidP="00637C48">
      <w:pPr>
        <w:pStyle w:val="a3"/>
        <w:ind w:firstLine="567"/>
        <w:contextualSpacing/>
        <w:jc w:val="center"/>
        <w:rPr>
          <w:b/>
          <w:szCs w:val="24"/>
        </w:rPr>
      </w:pPr>
    </w:p>
    <w:p w14:paraId="762C271D" w14:textId="77777777" w:rsidR="00637C48" w:rsidRPr="00BC6B79" w:rsidRDefault="00637C48" w:rsidP="00637C48">
      <w:pPr>
        <w:pStyle w:val="a3"/>
        <w:ind w:firstLine="567"/>
        <w:contextualSpacing/>
        <w:jc w:val="center"/>
        <w:rPr>
          <w:b/>
          <w:szCs w:val="24"/>
        </w:rPr>
      </w:pPr>
      <w:r w:rsidRPr="00BC6B79">
        <w:rPr>
          <w:b/>
          <w:szCs w:val="24"/>
        </w:rPr>
        <w:t>Место учебного предмета в учебном плане.</w:t>
      </w:r>
    </w:p>
    <w:p w14:paraId="16E56C10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>В основу данного курса заложена идея реализации объективно существующего единства двух форм языка: системы языка и речи. Программа по русскому языку является продолжением программы по обучению грамоте и строится на общих концептуальных положениях.</w:t>
      </w:r>
    </w:p>
    <w:p w14:paraId="7A6F6445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proofErr w:type="gramStart"/>
      <w:r w:rsidRPr="00BC6B79">
        <w:rPr>
          <w:szCs w:val="24"/>
        </w:rPr>
        <w:t>Логика  изложения</w:t>
      </w:r>
      <w:proofErr w:type="gramEnd"/>
      <w:r w:rsidRPr="00BC6B79">
        <w:rPr>
          <w:szCs w:val="24"/>
        </w:rPr>
        <w:t xml:space="preserve"> и содержания авторской программы полностью соответствуют требованиям федерального компонента </w:t>
      </w:r>
      <w:r>
        <w:rPr>
          <w:szCs w:val="24"/>
        </w:rPr>
        <w:t>Ф</w:t>
      </w:r>
      <w:r w:rsidRPr="00BC6B79">
        <w:rPr>
          <w:szCs w:val="24"/>
        </w:rPr>
        <w:t>ГОС</w:t>
      </w:r>
      <w:r>
        <w:rPr>
          <w:szCs w:val="24"/>
        </w:rPr>
        <w:t xml:space="preserve"> начального образования</w:t>
      </w:r>
      <w:r w:rsidRPr="00BC6B79">
        <w:rPr>
          <w:szCs w:val="24"/>
        </w:rPr>
        <w:t>, поэтому в программу не внесено никаких изменений, при этом  учтено, что учебные темы, которые входят в обязательный минимум содержания основных образовательных программ , отнесены к элементам дополнительного (необязательного) содержания.</w:t>
      </w:r>
    </w:p>
    <w:p w14:paraId="1E66AFB1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 xml:space="preserve">Программа рассчитана на </w:t>
      </w:r>
      <w:r>
        <w:rPr>
          <w:szCs w:val="24"/>
        </w:rPr>
        <w:t>34 часа,</w:t>
      </w:r>
      <w:r>
        <w:rPr>
          <w:szCs w:val="24"/>
          <w:lang w:eastAsia="ru-RU"/>
        </w:rPr>
        <w:t xml:space="preserve"> планируются </w:t>
      </w:r>
      <w:r w:rsidRPr="00BC6B79">
        <w:rPr>
          <w:szCs w:val="24"/>
          <w:lang w:eastAsia="ru-RU"/>
        </w:rPr>
        <w:t xml:space="preserve">1час </w:t>
      </w:r>
      <w:r>
        <w:rPr>
          <w:szCs w:val="24"/>
          <w:lang w:eastAsia="ru-RU"/>
        </w:rPr>
        <w:t>в неделю</w:t>
      </w:r>
      <w:r w:rsidRPr="00BC6B79">
        <w:rPr>
          <w:szCs w:val="24"/>
        </w:rPr>
        <w:t xml:space="preserve"> (34 учебных недели).</w:t>
      </w:r>
    </w:p>
    <w:p w14:paraId="646EE042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r w:rsidRPr="00BC6B79">
        <w:rPr>
          <w:szCs w:val="24"/>
        </w:rPr>
        <w:t>Учебно-</w:t>
      </w:r>
      <w:proofErr w:type="gramStart"/>
      <w:r>
        <w:rPr>
          <w:szCs w:val="24"/>
        </w:rPr>
        <w:t>методическое  сопровождение</w:t>
      </w:r>
      <w:proofErr w:type="gramEnd"/>
      <w:r>
        <w:rPr>
          <w:szCs w:val="24"/>
        </w:rPr>
        <w:t>:</w:t>
      </w:r>
      <w:r w:rsidRPr="00BC6B79">
        <w:rPr>
          <w:szCs w:val="24"/>
        </w:rPr>
        <w:t xml:space="preserve">  </w:t>
      </w:r>
      <w:r>
        <w:rPr>
          <w:szCs w:val="24"/>
        </w:rPr>
        <w:t xml:space="preserve">В.П. </w:t>
      </w:r>
      <w:proofErr w:type="spellStart"/>
      <w:r>
        <w:rPr>
          <w:szCs w:val="24"/>
        </w:rPr>
        <w:t>Канакиной</w:t>
      </w:r>
      <w:proofErr w:type="spellEnd"/>
      <w:r>
        <w:rPr>
          <w:szCs w:val="24"/>
        </w:rPr>
        <w:t>, В.Г. Горецкого</w:t>
      </w:r>
      <w:r w:rsidRPr="00BC6B79">
        <w:rPr>
          <w:szCs w:val="24"/>
        </w:rPr>
        <w:t>. Русский язык. Учебник для 3 класса</w:t>
      </w:r>
    </w:p>
    <w:p w14:paraId="0C9E1E58" w14:textId="77777777" w:rsidR="00637C48" w:rsidRDefault="00637C48" w:rsidP="00637C48">
      <w:pPr>
        <w:pStyle w:val="a3"/>
        <w:jc w:val="center"/>
        <w:rPr>
          <w:b/>
          <w:szCs w:val="24"/>
        </w:rPr>
      </w:pPr>
    </w:p>
    <w:p w14:paraId="28FECBB2" w14:textId="77777777" w:rsidR="00637C48" w:rsidRPr="00FB37A0" w:rsidRDefault="00637C48" w:rsidP="00637C48">
      <w:pPr>
        <w:pStyle w:val="a3"/>
        <w:spacing w:after="0"/>
        <w:jc w:val="center"/>
        <w:rPr>
          <w:b/>
          <w:szCs w:val="24"/>
        </w:rPr>
      </w:pPr>
      <w:r w:rsidRPr="00FB37A0">
        <w:rPr>
          <w:b/>
          <w:szCs w:val="24"/>
        </w:rPr>
        <w:t>Описание ценностных ориентиров в содержании учебного предмета «Русский язык»</w:t>
      </w:r>
    </w:p>
    <w:p w14:paraId="51D92835" w14:textId="77777777" w:rsidR="00637C48" w:rsidRDefault="00637C48" w:rsidP="00637C48">
      <w:pPr>
        <w:pStyle w:val="a3"/>
        <w:spacing w:after="0"/>
        <w:ind w:firstLine="567"/>
        <w:contextualSpacing/>
        <w:jc w:val="both"/>
        <w:rPr>
          <w:szCs w:val="24"/>
        </w:rPr>
      </w:pPr>
      <w:r w:rsidRPr="00CB16F8">
        <w:rPr>
          <w:szCs w:val="24"/>
        </w:rPr>
        <w:t>Планируемые</w:t>
      </w:r>
      <w:r w:rsidRPr="00CB16F8">
        <w:t xml:space="preserve"> </w:t>
      </w:r>
      <w:r w:rsidRPr="00CB16F8">
        <w:rPr>
          <w:szCs w:val="24"/>
        </w:rPr>
        <w:t>Система языка проявляет себя в речевой</w:t>
      </w:r>
      <w:r>
        <w:rPr>
          <w:szCs w:val="24"/>
        </w:rPr>
        <w:t xml:space="preserve"> </w:t>
      </w:r>
      <w:r w:rsidRPr="00CB16F8">
        <w:rPr>
          <w:szCs w:val="24"/>
        </w:rPr>
        <w:t>деятельн</w:t>
      </w:r>
      <w:r>
        <w:rPr>
          <w:szCs w:val="24"/>
        </w:rPr>
        <w:t>ости, которая невозможна для че</w:t>
      </w:r>
      <w:r w:rsidRPr="00CB16F8">
        <w:rPr>
          <w:szCs w:val="24"/>
        </w:rPr>
        <w:t>ловека без знания законов языка. Задача,</w:t>
      </w:r>
      <w:r>
        <w:rPr>
          <w:szCs w:val="24"/>
        </w:rPr>
        <w:t xml:space="preserve"> </w:t>
      </w:r>
      <w:r w:rsidRPr="00CB16F8">
        <w:rPr>
          <w:szCs w:val="24"/>
        </w:rPr>
        <w:t xml:space="preserve">таким образом, состоит не </w:t>
      </w:r>
      <w:r w:rsidRPr="00CB16F8">
        <w:rPr>
          <w:szCs w:val="24"/>
        </w:rPr>
        <w:lastRenderedPageBreak/>
        <w:t>только в том,</w:t>
      </w:r>
      <w:r>
        <w:rPr>
          <w:szCs w:val="24"/>
        </w:rPr>
        <w:t xml:space="preserve"> </w:t>
      </w:r>
      <w:r w:rsidRPr="00CB16F8">
        <w:rPr>
          <w:szCs w:val="24"/>
        </w:rPr>
        <w:t>чтобы дат</w:t>
      </w:r>
      <w:r>
        <w:rPr>
          <w:szCs w:val="24"/>
        </w:rPr>
        <w:t xml:space="preserve">ь знания о языковых средствах, </w:t>
      </w:r>
      <w:r w:rsidRPr="00CB16F8">
        <w:rPr>
          <w:szCs w:val="24"/>
        </w:rPr>
        <w:t>надо создать условия для повседневного</w:t>
      </w:r>
      <w:r>
        <w:rPr>
          <w:szCs w:val="24"/>
        </w:rPr>
        <w:t xml:space="preserve"> </w:t>
      </w:r>
      <w:r w:rsidRPr="00CB16F8">
        <w:rPr>
          <w:szCs w:val="24"/>
        </w:rPr>
        <w:t>приобретения опыта пользования ими во</w:t>
      </w:r>
      <w:r>
        <w:rPr>
          <w:szCs w:val="24"/>
        </w:rPr>
        <w:t xml:space="preserve"> </w:t>
      </w:r>
      <w:r w:rsidRPr="00CB16F8">
        <w:rPr>
          <w:szCs w:val="24"/>
        </w:rPr>
        <w:t>внешней</w:t>
      </w:r>
      <w:r>
        <w:rPr>
          <w:szCs w:val="24"/>
        </w:rPr>
        <w:t xml:space="preserve"> (устной, письменной) и внутре</w:t>
      </w:r>
      <w:r w:rsidRPr="00CB16F8">
        <w:rPr>
          <w:szCs w:val="24"/>
        </w:rPr>
        <w:t>н</w:t>
      </w:r>
      <w:r>
        <w:rPr>
          <w:szCs w:val="24"/>
        </w:rPr>
        <w:t>н</w:t>
      </w:r>
      <w:r w:rsidRPr="00CB16F8">
        <w:rPr>
          <w:szCs w:val="24"/>
        </w:rPr>
        <w:t>ей речи</w:t>
      </w:r>
      <w:r>
        <w:rPr>
          <w:szCs w:val="24"/>
        </w:rPr>
        <w:t>, оттачивания своей индивидуаль</w:t>
      </w:r>
      <w:r w:rsidRPr="00CB16F8">
        <w:rPr>
          <w:szCs w:val="24"/>
        </w:rPr>
        <w:t>ной, отл</w:t>
      </w:r>
      <w:r>
        <w:rPr>
          <w:szCs w:val="24"/>
        </w:rPr>
        <w:t>ичной от других манеры. Курс ха</w:t>
      </w:r>
      <w:r w:rsidRPr="00CB16F8">
        <w:rPr>
          <w:szCs w:val="24"/>
        </w:rPr>
        <w:t>рактери</w:t>
      </w:r>
      <w:r>
        <w:rPr>
          <w:szCs w:val="24"/>
        </w:rPr>
        <w:t>зует его практическая направлен</w:t>
      </w:r>
      <w:r w:rsidRPr="00CB16F8">
        <w:rPr>
          <w:szCs w:val="24"/>
        </w:rPr>
        <w:t>ность на пользование системой языка, что,</w:t>
      </w:r>
      <w:r>
        <w:rPr>
          <w:szCs w:val="24"/>
        </w:rPr>
        <w:t xml:space="preserve"> </w:t>
      </w:r>
      <w:r w:rsidRPr="00CB16F8">
        <w:rPr>
          <w:szCs w:val="24"/>
        </w:rPr>
        <w:t>в свою о</w:t>
      </w:r>
      <w:r>
        <w:rPr>
          <w:szCs w:val="24"/>
        </w:rPr>
        <w:t>чередь, возможно только при реа</w:t>
      </w:r>
      <w:r w:rsidRPr="00CB16F8">
        <w:rPr>
          <w:szCs w:val="24"/>
        </w:rPr>
        <w:t>лизации системно</w:t>
      </w:r>
      <w:r>
        <w:rPr>
          <w:szCs w:val="24"/>
        </w:rPr>
        <w:t>-деятельностного и инди</w:t>
      </w:r>
      <w:r w:rsidRPr="00CB16F8">
        <w:rPr>
          <w:szCs w:val="24"/>
        </w:rPr>
        <w:t>видуального подхода в обучении результаты</w:t>
      </w:r>
      <w:r>
        <w:rPr>
          <w:szCs w:val="24"/>
        </w:rPr>
        <w:t>.</w:t>
      </w:r>
    </w:p>
    <w:p w14:paraId="12E84A1B" w14:textId="77777777" w:rsidR="00637C48" w:rsidRPr="00CB16F8" w:rsidRDefault="00637C48" w:rsidP="00637C48">
      <w:pPr>
        <w:pStyle w:val="a3"/>
        <w:spacing w:after="0"/>
        <w:ind w:firstLine="567"/>
        <w:contextualSpacing/>
        <w:jc w:val="both"/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6"/>
        <w:gridCol w:w="4588"/>
      </w:tblGrid>
      <w:tr w:rsidR="00637C48" w:rsidRPr="00CB2679" w14:paraId="46A402D0" w14:textId="77777777" w:rsidTr="00903052">
        <w:tc>
          <w:tcPr>
            <w:tcW w:w="14317" w:type="dxa"/>
            <w:gridSpan w:val="2"/>
          </w:tcPr>
          <w:p w14:paraId="746FA0E8" w14:textId="77777777" w:rsidR="00637C48" w:rsidRPr="00AD4CD7" w:rsidRDefault="00637C48" w:rsidP="00903052">
            <w:pPr>
              <w:spacing w:after="0"/>
              <w:jc w:val="center"/>
              <w:rPr>
                <w:b/>
              </w:rPr>
            </w:pPr>
            <w:r w:rsidRPr="00AD4CD7">
              <w:rPr>
                <w:b/>
                <w:sz w:val="22"/>
              </w:rPr>
              <w:t>Личностные результаты:</w:t>
            </w:r>
          </w:p>
          <w:p w14:paraId="797CDFD6" w14:textId="77777777" w:rsidR="00637C48" w:rsidRPr="00AD4CD7" w:rsidRDefault="00637C48" w:rsidP="00903052">
            <w:pPr>
              <w:spacing w:after="0"/>
              <w:ind w:firstLine="720"/>
              <w:jc w:val="both"/>
              <w:rPr>
                <w:i/>
              </w:rPr>
            </w:pPr>
            <w:r w:rsidRPr="00AD4CD7">
              <w:rPr>
                <w:i/>
                <w:sz w:val="22"/>
              </w:rPr>
              <w:t xml:space="preserve">Учащийся </w:t>
            </w:r>
            <w:proofErr w:type="gramStart"/>
            <w:r w:rsidRPr="00AD4CD7">
              <w:rPr>
                <w:i/>
                <w:sz w:val="22"/>
              </w:rPr>
              <w:t xml:space="preserve">научится:   </w:t>
            </w:r>
            <w:proofErr w:type="gramEnd"/>
            <w:r w:rsidRPr="00AD4CD7">
              <w:rPr>
                <w:i/>
                <w:sz w:val="22"/>
              </w:rPr>
              <w:t xml:space="preserve">                                                                                                 Учащийся получит возможность для формирования:</w:t>
            </w:r>
          </w:p>
        </w:tc>
      </w:tr>
      <w:tr w:rsidR="00637C48" w:rsidRPr="00CB2679" w14:paraId="61288336" w14:textId="77777777" w:rsidTr="00903052">
        <w:tc>
          <w:tcPr>
            <w:tcW w:w="7088" w:type="dxa"/>
          </w:tcPr>
          <w:p w14:paraId="1D0CB8F6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ориентация на принятие образца «хорошего ученика»;</w:t>
            </w:r>
          </w:p>
          <w:p w14:paraId="0C206F37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 интерес к познанию русского языка;</w:t>
            </w:r>
          </w:p>
          <w:p w14:paraId="53574D26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ориентация на анализ соответствия результатов требованиям конкретной учебной задачи;</w:t>
            </w:r>
          </w:p>
          <w:p w14:paraId="57377F2C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предпосылки для готовности самостоятельно оценить успешность своей деятельности на основе предложенных критериев;</w:t>
            </w:r>
          </w:p>
          <w:p w14:paraId="0716A90F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осознание ответственности человека за общее благополучие, осознание своей этнической принадлежности;</w:t>
            </w:r>
          </w:p>
          <w:p w14:paraId="0B605169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развитие чувства гордости за свою Родину, народ и историю;</w:t>
            </w:r>
          </w:p>
          <w:p w14:paraId="091FDC06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представление о своей гражданской идентичности в форме осознания «Я» как гражданина России;</w:t>
            </w:r>
          </w:p>
          <w:p w14:paraId="26489278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понимание нравственного содержания собственных поступков, поступков окружающих людей;</w:t>
            </w:r>
          </w:p>
          <w:p w14:paraId="4927D997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ориентация в поведении на принятые моральные нормы;</w:t>
            </w:r>
          </w:p>
          <w:p w14:paraId="18D34116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понимание чувств одноклассников, учителей;</w:t>
            </w:r>
          </w:p>
          <w:p w14:paraId="7B74AA8D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понимание красоты природы России и родного края на основе знакомства с материалами курса по русскому языку.</w:t>
            </w:r>
          </w:p>
        </w:tc>
        <w:tc>
          <w:tcPr>
            <w:tcW w:w="7229" w:type="dxa"/>
          </w:tcPr>
          <w:p w14:paraId="45BFE0F4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внутренней позиции обучающегося на уровне положительного отношения к образовательному учреждению, понимания необходимости учения,</w:t>
            </w:r>
          </w:p>
          <w:p w14:paraId="6D25C2AF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выраженных учебно-познавательных мотивов;</w:t>
            </w:r>
          </w:p>
          <w:p w14:paraId="5CAAAFCE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выраженной устойчивой учебно-познавательной мотивации учения;</w:t>
            </w:r>
          </w:p>
          <w:p w14:paraId="1B2751F9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учебно-познавательного интереса к нахождению разных способов решения учебной задачи;</w:t>
            </w:r>
          </w:p>
          <w:p w14:paraId="4E8072A8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способности к самооценке на основе критериев успешности учебной деятельности;</w:t>
            </w:r>
          </w:p>
          <w:p w14:paraId="30BB6F86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сопереживания другим людям;</w:t>
            </w:r>
          </w:p>
          <w:p w14:paraId="21B22F03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следования в поведении моральным нормам и этическим требованиям;</w:t>
            </w:r>
          </w:p>
          <w:p w14:paraId="4BC25CEE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осознания своей гражданской идентичности в форме осознания «Я» как гражданина России;</w:t>
            </w:r>
          </w:p>
          <w:p w14:paraId="7A74044D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-чувства прекрасного и эстетических чувств на основе знакомства с материалом курса по русскому языку</w:t>
            </w:r>
          </w:p>
          <w:p w14:paraId="4FD6091D" w14:textId="77777777" w:rsidR="00637C48" w:rsidRPr="00AD4CD7" w:rsidRDefault="00637C48" w:rsidP="00903052">
            <w:pPr>
              <w:spacing w:after="0"/>
              <w:jc w:val="both"/>
            </w:pPr>
          </w:p>
        </w:tc>
      </w:tr>
      <w:tr w:rsidR="00637C48" w:rsidRPr="00CB2679" w14:paraId="46741083" w14:textId="77777777" w:rsidTr="00903052">
        <w:tc>
          <w:tcPr>
            <w:tcW w:w="14317" w:type="dxa"/>
            <w:gridSpan w:val="2"/>
          </w:tcPr>
          <w:p w14:paraId="6A3E9B1C" w14:textId="77777777" w:rsidR="00637C48" w:rsidRPr="00AD4CD7" w:rsidRDefault="00637C48" w:rsidP="00903052">
            <w:pPr>
              <w:spacing w:after="0"/>
              <w:jc w:val="center"/>
              <w:rPr>
                <w:b/>
              </w:rPr>
            </w:pPr>
            <w:r w:rsidRPr="00AD4CD7">
              <w:rPr>
                <w:b/>
                <w:sz w:val="22"/>
              </w:rPr>
              <w:t>Регулятивные:</w:t>
            </w:r>
          </w:p>
          <w:p w14:paraId="7ED181F8" w14:textId="77777777" w:rsidR="00637C48" w:rsidRPr="00AD4CD7" w:rsidRDefault="00637C48" w:rsidP="00903052">
            <w:pPr>
              <w:spacing w:after="0"/>
              <w:ind w:firstLine="720"/>
              <w:jc w:val="both"/>
              <w:rPr>
                <w:i/>
              </w:rPr>
            </w:pPr>
            <w:r w:rsidRPr="00AD4CD7">
              <w:rPr>
                <w:i/>
                <w:sz w:val="22"/>
              </w:rPr>
              <w:t xml:space="preserve">Учащийся </w:t>
            </w:r>
            <w:proofErr w:type="gramStart"/>
            <w:r w:rsidRPr="00AD4CD7">
              <w:rPr>
                <w:i/>
                <w:sz w:val="22"/>
              </w:rPr>
              <w:t xml:space="preserve">научится:   </w:t>
            </w:r>
            <w:proofErr w:type="gramEnd"/>
            <w:r w:rsidRPr="00AD4CD7">
              <w:rPr>
                <w:i/>
                <w:sz w:val="22"/>
              </w:rPr>
              <w:t xml:space="preserve">                                                                                                Учащийся получит возможность научиться:</w:t>
            </w:r>
          </w:p>
        </w:tc>
      </w:tr>
      <w:tr w:rsidR="00637C48" w:rsidRPr="00CB2679" w14:paraId="31B51523" w14:textId="77777777" w:rsidTr="00903052">
        <w:tc>
          <w:tcPr>
            <w:tcW w:w="7088" w:type="dxa"/>
          </w:tcPr>
          <w:p w14:paraId="6DAA5086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принимать учебную задачу и следовать инструкции учителя;</w:t>
            </w:r>
          </w:p>
          <w:p w14:paraId="39E003D7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планировать свои действия в соответствии с учебными зада</w:t>
            </w:r>
            <w:r w:rsidRPr="00AD4CD7">
              <w:rPr>
                <w:sz w:val="22"/>
              </w:rPr>
              <w:softHyphen/>
              <w:t>чами и инструкцией учителя;</w:t>
            </w:r>
          </w:p>
          <w:p w14:paraId="62001CF4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выполнять действия в устной форме;</w:t>
            </w:r>
          </w:p>
          <w:p w14:paraId="3963B247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учитывать выделенные учи</w:t>
            </w:r>
            <w:r w:rsidRPr="00AD4CD7">
              <w:rPr>
                <w:sz w:val="22"/>
              </w:rPr>
              <w:softHyphen/>
              <w:t>телем   ориентиры   действия в учебном материале;</w:t>
            </w:r>
          </w:p>
          <w:p w14:paraId="40BB2E60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вносить необходимые кор</w:t>
            </w:r>
            <w:r w:rsidRPr="00AD4CD7">
              <w:rPr>
                <w:sz w:val="22"/>
              </w:rPr>
              <w:softHyphen/>
              <w:t>рективы в действия на основе принятых правил;</w:t>
            </w:r>
          </w:p>
          <w:p w14:paraId="67EEF7E2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выполнять учебные действия в устной и письменной речи;</w:t>
            </w:r>
          </w:p>
          <w:p w14:paraId="55A87F3A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 xml:space="preserve">- принимать установленные </w:t>
            </w:r>
            <w:proofErr w:type="gramStart"/>
            <w:r w:rsidRPr="00AD4CD7">
              <w:rPr>
                <w:sz w:val="22"/>
              </w:rPr>
              <w:t>правила  в</w:t>
            </w:r>
            <w:proofErr w:type="gramEnd"/>
            <w:r w:rsidRPr="00AD4CD7">
              <w:rPr>
                <w:sz w:val="22"/>
              </w:rPr>
              <w:t xml:space="preserve">  планировании  и контроле способа решения;</w:t>
            </w:r>
          </w:p>
          <w:p w14:paraId="3C25C404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 xml:space="preserve">- </w:t>
            </w:r>
            <w:proofErr w:type="gramStart"/>
            <w:r w:rsidRPr="00AD4CD7">
              <w:rPr>
                <w:sz w:val="22"/>
              </w:rPr>
              <w:t>осуществлять  пошаговый</w:t>
            </w:r>
            <w:proofErr w:type="gramEnd"/>
            <w:r w:rsidRPr="00AD4CD7">
              <w:rPr>
                <w:sz w:val="22"/>
              </w:rPr>
              <w:t xml:space="preserve"> контроль  под </w:t>
            </w:r>
            <w:r w:rsidRPr="00AD4CD7">
              <w:rPr>
                <w:sz w:val="22"/>
              </w:rPr>
              <w:lastRenderedPageBreak/>
              <w:t>руководством учителя в доступных видах учебно-познавательной   дея</w:t>
            </w:r>
            <w:r w:rsidRPr="00AD4CD7">
              <w:rPr>
                <w:sz w:val="22"/>
              </w:rPr>
              <w:softHyphen/>
              <w:t>тельности.</w:t>
            </w:r>
          </w:p>
        </w:tc>
        <w:tc>
          <w:tcPr>
            <w:tcW w:w="7229" w:type="dxa"/>
          </w:tcPr>
          <w:p w14:paraId="0FDD8F2B" w14:textId="77777777" w:rsidR="00637C48" w:rsidRPr="00AD4CD7" w:rsidRDefault="00637C48" w:rsidP="00903052">
            <w:pPr>
              <w:spacing w:after="0"/>
            </w:pPr>
            <w:r w:rsidRPr="00AD4CD7">
              <w:rPr>
                <w:sz w:val="22"/>
              </w:rPr>
              <w:lastRenderedPageBreak/>
              <w:t>- понимать смысл инструкции учителя и заданий, предложен</w:t>
            </w:r>
            <w:r w:rsidRPr="00AD4CD7">
              <w:rPr>
                <w:sz w:val="22"/>
              </w:rPr>
              <w:softHyphen/>
              <w:t>ных в учебнике;</w:t>
            </w:r>
          </w:p>
          <w:p w14:paraId="41CA2390" w14:textId="77777777" w:rsidR="00637C48" w:rsidRPr="00AD4CD7" w:rsidRDefault="00637C48" w:rsidP="00903052">
            <w:pPr>
              <w:spacing w:after="0"/>
            </w:pPr>
            <w:r w:rsidRPr="00AD4CD7">
              <w:rPr>
                <w:sz w:val="22"/>
              </w:rPr>
              <w:t>- выполнять действия в опоре на заданный ориентир;</w:t>
            </w:r>
          </w:p>
          <w:p w14:paraId="02C314F9" w14:textId="77777777" w:rsidR="00637C48" w:rsidRPr="00AD4CD7" w:rsidRDefault="00637C48" w:rsidP="00903052">
            <w:pPr>
              <w:spacing w:after="0"/>
            </w:pPr>
            <w:r w:rsidRPr="00AD4CD7">
              <w:rPr>
                <w:sz w:val="22"/>
              </w:rPr>
              <w:t>- воспринимать мнение и пред</w:t>
            </w:r>
            <w:r w:rsidRPr="00AD4CD7">
              <w:rPr>
                <w:sz w:val="22"/>
              </w:rPr>
              <w:softHyphen/>
              <w:t>ложения (о способе решения за</w:t>
            </w:r>
            <w:r w:rsidRPr="00AD4CD7">
              <w:rPr>
                <w:sz w:val="22"/>
              </w:rPr>
              <w:softHyphen/>
              <w:t>дачи) сверстников;</w:t>
            </w:r>
          </w:p>
          <w:p w14:paraId="110836C7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самостоятельно находить несколько вариантов решения учебной задачи, представленной на наглядно-образном, словесно-образном и словесно-логическом уровнях;</w:t>
            </w:r>
          </w:p>
          <w:p w14:paraId="032A2B1E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на основе результатов решения речевых задач делать выводы о свойствах изучаемых языковых явлений.</w:t>
            </w:r>
          </w:p>
          <w:p w14:paraId="03C4D892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 xml:space="preserve">- самостоятельно оценивать правильность </w:t>
            </w:r>
            <w:r w:rsidRPr="00AD4CD7">
              <w:rPr>
                <w:sz w:val="22"/>
              </w:rPr>
              <w:lastRenderedPageBreak/>
              <w:t>выполнения действия и вносить необходи</w:t>
            </w:r>
            <w:r w:rsidRPr="00AD4CD7">
              <w:rPr>
                <w:sz w:val="22"/>
              </w:rPr>
              <w:softHyphen/>
              <w:t>мые коррективы в действия с наглядно-образным материа</w:t>
            </w:r>
            <w:r w:rsidRPr="00AD4CD7">
              <w:rPr>
                <w:sz w:val="22"/>
              </w:rPr>
              <w:softHyphen/>
              <w:t>лом.</w:t>
            </w:r>
          </w:p>
        </w:tc>
      </w:tr>
      <w:tr w:rsidR="00637C48" w:rsidRPr="00CB2679" w14:paraId="7EC88242" w14:textId="77777777" w:rsidTr="00903052">
        <w:tc>
          <w:tcPr>
            <w:tcW w:w="14317" w:type="dxa"/>
            <w:gridSpan w:val="2"/>
          </w:tcPr>
          <w:p w14:paraId="0AF89DC0" w14:textId="77777777" w:rsidR="00637C48" w:rsidRPr="00AD4CD7" w:rsidRDefault="00637C48" w:rsidP="00903052">
            <w:pPr>
              <w:spacing w:after="0"/>
              <w:jc w:val="center"/>
              <w:rPr>
                <w:b/>
              </w:rPr>
            </w:pPr>
            <w:r w:rsidRPr="00AD4CD7">
              <w:rPr>
                <w:b/>
                <w:sz w:val="22"/>
              </w:rPr>
              <w:lastRenderedPageBreak/>
              <w:t>Метапредметные:</w:t>
            </w:r>
          </w:p>
        </w:tc>
      </w:tr>
      <w:tr w:rsidR="00637C48" w:rsidRPr="00CB2679" w14:paraId="639E36F6" w14:textId="77777777" w:rsidTr="00903052">
        <w:tc>
          <w:tcPr>
            <w:tcW w:w="7088" w:type="dxa"/>
          </w:tcPr>
          <w:p w14:paraId="6D3A2CAD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осуществлять поиск нужного иллюстративного и текстового материала в дополнительных изданиях, рекомендуемых учителем;</w:t>
            </w:r>
          </w:p>
          <w:p w14:paraId="6BD0D378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осуществлять запись (фиксацию) указанной учителем информации о русском языке;</w:t>
            </w:r>
          </w:p>
          <w:p w14:paraId="454D8EB7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пользоваться знаками, символами, таблицами, диаграммами, схемами, приведенными в учебной литературе;</w:t>
            </w:r>
          </w:p>
          <w:p w14:paraId="4B68E084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строить небольшие сообщения в устной и письменной форме;</w:t>
            </w:r>
          </w:p>
          <w:p w14:paraId="117A0039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 находить в содружестве с одноклассниками разные способы решения учебной задачи;</w:t>
            </w:r>
          </w:p>
          <w:p w14:paraId="10673D23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 xml:space="preserve">- воспринимать смысл познавательных текстов, выделять информацию из сообщений разных видов (в </w:t>
            </w:r>
            <w:proofErr w:type="spellStart"/>
            <w:r w:rsidRPr="00AD4CD7">
              <w:rPr>
                <w:color w:val="231F20"/>
                <w:sz w:val="22"/>
                <w:lang w:eastAsia="ru-RU"/>
              </w:rPr>
              <w:t>т.</w:t>
            </w:r>
            <w:proofErr w:type="gramStart"/>
            <w:r w:rsidRPr="00AD4CD7">
              <w:rPr>
                <w:color w:val="231F20"/>
                <w:sz w:val="22"/>
                <w:lang w:eastAsia="ru-RU"/>
              </w:rPr>
              <w:t>ч.текстов</w:t>
            </w:r>
            <w:proofErr w:type="spellEnd"/>
            <w:proofErr w:type="gramEnd"/>
            <w:r w:rsidRPr="00AD4CD7">
              <w:rPr>
                <w:color w:val="231F20"/>
                <w:sz w:val="22"/>
                <w:lang w:eastAsia="ru-RU"/>
              </w:rPr>
              <w:t>) в соответствии с учебной задачей;</w:t>
            </w:r>
          </w:p>
          <w:p w14:paraId="63A1248E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анализировать изучаемые объекты с выделением существенных и несущественных признаков;</w:t>
            </w:r>
          </w:p>
          <w:p w14:paraId="3804484F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осуществлять синтез как составление целого из частей;</w:t>
            </w:r>
          </w:p>
          <w:p w14:paraId="1756C7AF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 xml:space="preserve">- проводить сравнение, </w:t>
            </w:r>
            <w:proofErr w:type="spellStart"/>
            <w:r w:rsidRPr="00AD4CD7">
              <w:rPr>
                <w:color w:val="231F20"/>
                <w:sz w:val="22"/>
                <w:lang w:eastAsia="ru-RU"/>
              </w:rPr>
              <w:t>сериацию</w:t>
            </w:r>
            <w:proofErr w:type="spellEnd"/>
            <w:r w:rsidRPr="00AD4CD7">
              <w:rPr>
                <w:color w:val="231F20"/>
                <w:sz w:val="22"/>
                <w:lang w:eastAsia="ru-RU"/>
              </w:rPr>
      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      </w:r>
          </w:p>
          <w:p w14:paraId="773734E6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устанавливать причинно-следственные связи в изучаемом круге явлений;</w:t>
            </w:r>
          </w:p>
          <w:p w14:paraId="1BF561D4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понимать структуру построения рассуждения как связь простых суждений об объекте (явлении);</w:t>
            </w:r>
          </w:p>
          <w:p w14:paraId="2FB6C8AD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– обобщать (самостоятельно выделять ряд или класс объектов);</w:t>
            </w:r>
          </w:p>
          <w:p w14:paraId="123D5357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      </w:r>
          </w:p>
          <w:p w14:paraId="55B2F6D0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– проводить аналогии между изучаемым материалом и собственным опытом.</w:t>
            </w:r>
          </w:p>
        </w:tc>
        <w:tc>
          <w:tcPr>
            <w:tcW w:w="7229" w:type="dxa"/>
          </w:tcPr>
          <w:p w14:paraId="4DB36AF8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осуществлять расширенный поиск информации в соответствии с заданиями учителя с использованием ресурсов библиотек, поисковых систем, медиаресурсов;</w:t>
            </w:r>
          </w:p>
          <w:p w14:paraId="771B8B06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записывать, фиксировать информацию о русском языке с помощью инструментов ИКТ;</w:t>
            </w:r>
          </w:p>
          <w:p w14:paraId="76B16AB3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создавать и преобразовывать модели и схемы по заданиям учителя;</w:t>
            </w:r>
          </w:p>
          <w:p w14:paraId="0F57493F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строить сообщения в устной и письменной форме;</w:t>
            </w:r>
          </w:p>
          <w:p w14:paraId="22A19EE0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находить самостоятельно разные способы решения учебной задачи;</w:t>
            </w:r>
          </w:p>
          <w:p w14:paraId="2D58B890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 xml:space="preserve">- осуществлять сравнение, </w:t>
            </w:r>
            <w:proofErr w:type="spellStart"/>
            <w:r w:rsidRPr="00AD4CD7">
              <w:rPr>
                <w:iCs/>
                <w:color w:val="231F20"/>
                <w:sz w:val="22"/>
                <w:lang w:eastAsia="ru-RU"/>
              </w:rPr>
              <w:t>сериацию</w:t>
            </w:r>
            <w:proofErr w:type="spellEnd"/>
            <w:r w:rsidRPr="00AD4CD7">
              <w:rPr>
                <w:iCs/>
                <w:color w:val="231F20"/>
                <w:sz w:val="22"/>
                <w:lang w:eastAsia="ru-RU"/>
              </w:rPr>
              <w:t xml:space="preserve"> и классификацию изученных объектов по самостоятельно выделенным основаниям (критериям);</w:t>
            </w:r>
          </w:p>
          <w:p w14:paraId="3FAD4733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строить логическое рассуждение как связь простых суждений об объекте (явлении).</w:t>
            </w:r>
          </w:p>
          <w:p w14:paraId="75915607" w14:textId="77777777" w:rsidR="00637C48" w:rsidRPr="00AD4CD7" w:rsidRDefault="00637C48" w:rsidP="00903052">
            <w:pPr>
              <w:spacing w:after="0"/>
              <w:ind w:firstLine="720"/>
              <w:jc w:val="center"/>
              <w:rPr>
                <w:b/>
              </w:rPr>
            </w:pPr>
          </w:p>
        </w:tc>
      </w:tr>
      <w:tr w:rsidR="00637C48" w:rsidRPr="00CB2679" w14:paraId="09AA9DB2" w14:textId="77777777" w:rsidTr="00903052">
        <w:tc>
          <w:tcPr>
            <w:tcW w:w="14317" w:type="dxa"/>
            <w:gridSpan w:val="2"/>
          </w:tcPr>
          <w:p w14:paraId="47AF7546" w14:textId="77777777" w:rsidR="00637C48" w:rsidRPr="00AD4CD7" w:rsidRDefault="00637C48" w:rsidP="00903052">
            <w:pPr>
              <w:spacing w:after="0"/>
              <w:ind w:firstLine="720"/>
              <w:jc w:val="center"/>
            </w:pPr>
            <w:r w:rsidRPr="00AD4CD7">
              <w:rPr>
                <w:b/>
                <w:sz w:val="22"/>
              </w:rPr>
              <w:t>Познавательные:</w:t>
            </w:r>
          </w:p>
          <w:p w14:paraId="3132EC93" w14:textId="77777777" w:rsidR="00637C48" w:rsidRPr="00AD4CD7" w:rsidRDefault="00637C48" w:rsidP="00903052">
            <w:pPr>
              <w:spacing w:after="0"/>
              <w:ind w:firstLine="720"/>
              <w:jc w:val="both"/>
              <w:rPr>
                <w:i/>
              </w:rPr>
            </w:pPr>
            <w:r w:rsidRPr="00AD4CD7">
              <w:rPr>
                <w:i/>
                <w:sz w:val="22"/>
              </w:rPr>
              <w:t>Учащийся научится:</w:t>
            </w:r>
            <w:r w:rsidRPr="00AD4CD7">
              <w:rPr>
                <w:i/>
                <w:sz w:val="22"/>
              </w:rPr>
              <w:tab/>
              <w:t xml:space="preserve">                                                                                                       Учащийся получит возможность научиться:</w:t>
            </w:r>
          </w:p>
        </w:tc>
      </w:tr>
      <w:tr w:rsidR="00637C48" w:rsidRPr="00CB2679" w14:paraId="60163AAB" w14:textId="77777777" w:rsidTr="00903052">
        <w:tc>
          <w:tcPr>
            <w:tcW w:w="7088" w:type="dxa"/>
          </w:tcPr>
          <w:p w14:paraId="7170646B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осуществлять поиск нужной информации, используя мате</w:t>
            </w:r>
            <w:r w:rsidRPr="00AD4CD7">
              <w:rPr>
                <w:sz w:val="22"/>
              </w:rPr>
              <w:softHyphen/>
              <w:t>риал учебника и сведения, по</w:t>
            </w:r>
            <w:r w:rsidRPr="00AD4CD7">
              <w:rPr>
                <w:sz w:val="22"/>
              </w:rPr>
              <w:softHyphen/>
              <w:t>лученные от взрослых;</w:t>
            </w:r>
          </w:p>
          <w:p w14:paraId="7FC943E5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использовать рисуночные и символические варианты мате</w:t>
            </w:r>
            <w:r w:rsidRPr="00AD4CD7">
              <w:rPr>
                <w:sz w:val="22"/>
              </w:rPr>
              <w:softHyphen/>
              <w:t>матической записи;</w:t>
            </w:r>
          </w:p>
          <w:p w14:paraId="673E9F1A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кодировать информацию в знаково-символической форме;</w:t>
            </w:r>
          </w:p>
          <w:p w14:paraId="686A8C79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на основе кодирования стро</w:t>
            </w:r>
            <w:r w:rsidRPr="00AD4CD7">
              <w:rPr>
                <w:sz w:val="22"/>
              </w:rPr>
              <w:softHyphen/>
              <w:t xml:space="preserve">ить несложные </w:t>
            </w:r>
            <w:r w:rsidRPr="00AD4CD7">
              <w:rPr>
                <w:sz w:val="22"/>
              </w:rPr>
              <w:lastRenderedPageBreak/>
              <w:t>модели матема</w:t>
            </w:r>
            <w:r w:rsidRPr="00AD4CD7">
              <w:rPr>
                <w:sz w:val="22"/>
              </w:rPr>
              <w:softHyphen/>
              <w:t>тических понятий, задачных ситуаций;</w:t>
            </w:r>
          </w:p>
          <w:p w14:paraId="5A9BEA9A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строить небольшие матема</w:t>
            </w:r>
            <w:r w:rsidRPr="00AD4CD7">
              <w:rPr>
                <w:sz w:val="22"/>
              </w:rPr>
              <w:softHyphen/>
              <w:t>тические сообщения в устной форме (до 15 предложений);</w:t>
            </w:r>
          </w:p>
          <w:p w14:paraId="2A83FE52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проводить сравнение (по од</w:t>
            </w:r>
            <w:r w:rsidRPr="00AD4CD7">
              <w:rPr>
                <w:sz w:val="22"/>
              </w:rPr>
              <w:softHyphen/>
              <w:t>ному или нескольким основа</w:t>
            </w:r>
            <w:r w:rsidRPr="00AD4CD7">
              <w:rPr>
                <w:sz w:val="22"/>
              </w:rPr>
              <w:softHyphen/>
              <w:t>ниям, наглядное и по представ</w:t>
            </w:r>
            <w:r w:rsidRPr="00AD4CD7">
              <w:rPr>
                <w:sz w:val="22"/>
              </w:rPr>
              <w:softHyphen/>
              <w:t>лению, сопоставление и проти</w:t>
            </w:r>
            <w:r w:rsidRPr="00AD4CD7">
              <w:rPr>
                <w:sz w:val="22"/>
              </w:rPr>
              <w:softHyphen/>
              <w:t xml:space="preserve">вопоставление), </w:t>
            </w:r>
          </w:p>
          <w:p w14:paraId="24C06A9B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понимать вы</w:t>
            </w:r>
            <w:r w:rsidRPr="00AD4CD7">
              <w:rPr>
                <w:sz w:val="22"/>
              </w:rPr>
              <w:softHyphen/>
              <w:t>воды, сделанные на основе сравнения;</w:t>
            </w:r>
          </w:p>
          <w:p w14:paraId="04C6757C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выделять в явлениях сущест</w:t>
            </w:r>
            <w:r w:rsidRPr="00AD4CD7">
              <w:rPr>
                <w:sz w:val="22"/>
              </w:rPr>
              <w:softHyphen/>
              <w:t>венные и несущественные, не</w:t>
            </w:r>
            <w:r w:rsidRPr="00AD4CD7">
              <w:rPr>
                <w:sz w:val="22"/>
              </w:rPr>
              <w:softHyphen/>
              <w:t>обходимые и достаточные при</w:t>
            </w:r>
            <w:r w:rsidRPr="00AD4CD7">
              <w:rPr>
                <w:sz w:val="22"/>
              </w:rPr>
              <w:softHyphen/>
              <w:t>знаки;</w:t>
            </w:r>
          </w:p>
          <w:p w14:paraId="4C95B9DD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проводить аналогию и на ее основе строить выводы;</w:t>
            </w:r>
          </w:p>
          <w:p w14:paraId="27082662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в сотрудничестве с учителем проводить классификацию изучаемых объектов;</w:t>
            </w:r>
          </w:p>
          <w:p w14:paraId="7EB541EF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строить простые индуктив</w:t>
            </w:r>
            <w:r w:rsidRPr="00AD4CD7">
              <w:rPr>
                <w:sz w:val="22"/>
              </w:rPr>
              <w:softHyphen/>
              <w:t>ные и дедуктивные рассужде</w:t>
            </w:r>
            <w:r w:rsidRPr="00AD4CD7">
              <w:rPr>
                <w:sz w:val="22"/>
              </w:rPr>
              <w:softHyphen/>
              <w:t>ния.</w:t>
            </w:r>
          </w:p>
        </w:tc>
        <w:tc>
          <w:tcPr>
            <w:tcW w:w="7229" w:type="dxa"/>
          </w:tcPr>
          <w:p w14:paraId="0AAF60D8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lastRenderedPageBreak/>
              <w:t>- под руководством учителя осуществлять поиск необходи</w:t>
            </w:r>
            <w:r w:rsidRPr="00AD4CD7">
              <w:rPr>
                <w:sz w:val="22"/>
              </w:rPr>
              <w:softHyphen/>
              <w:t>мой и дополнительной инфор</w:t>
            </w:r>
            <w:r w:rsidRPr="00AD4CD7">
              <w:rPr>
                <w:sz w:val="22"/>
              </w:rPr>
              <w:softHyphen/>
              <w:t>мации;</w:t>
            </w:r>
          </w:p>
          <w:p w14:paraId="0522EB0E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работать с дополнительны</w:t>
            </w:r>
            <w:r w:rsidRPr="00AD4CD7">
              <w:rPr>
                <w:sz w:val="22"/>
              </w:rPr>
              <w:softHyphen/>
              <w:t>ми текстами и заданиями;</w:t>
            </w:r>
          </w:p>
          <w:p w14:paraId="27A02E7C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соотносить содержание схе</w:t>
            </w:r>
            <w:r w:rsidRPr="00AD4CD7">
              <w:rPr>
                <w:sz w:val="22"/>
              </w:rPr>
              <w:softHyphen/>
              <w:t>матических изображений с ма</w:t>
            </w:r>
            <w:r w:rsidRPr="00AD4CD7">
              <w:rPr>
                <w:sz w:val="22"/>
              </w:rPr>
              <w:softHyphen/>
              <w:t>тематической записью;</w:t>
            </w:r>
          </w:p>
          <w:p w14:paraId="47241FF1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моделировать задачи на ос</w:t>
            </w:r>
            <w:r w:rsidRPr="00AD4CD7">
              <w:rPr>
                <w:sz w:val="22"/>
              </w:rPr>
              <w:softHyphen/>
              <w:t xml:space="preserve">нове анализа </w:t>
            </w:r>
            <w:r w:rsidRPr="00AD4CD7">
              <w:rPr>
                <w:sz w:val="22"/>
              </w:rPr>
              <w:lastRenderedPageBreak/>
              <w:t>жизненных сюже</w:t>
            </w:r>
            <w:r w:rsidRPr="00AD4CD7">
              <w:rPr>
                <w:sz w:val="22"/>
              </w:rPr>
              <w:softHyphen/>
              <w:t>тов;</w:t>
            </w:r>
          </w:p>
          <w:p w14:paraId="4FEA32AC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 xml:space="preserve">- </w:t>
            </w:r>
            <w:proofErr w:type="gramStart"/>
            <w:r w:rsidRPr="00AD4CD7">
              <w:rPr>
                <w:sz w:val="22"/>
              </w:rPr>
              <w:t>устанавливать  аналогии</w:t>
            </w:r>
            <w:proofErr w:type="gramEnd"/>
            <w:r w:rsidRPr="00AD4CD7">
              <w:rPr>
                <w:sz w:val="22"/>
              </w:rPr>
              <w:t>; формулировать выводы на ос</w:t>
            </w:r>
            <w:r w:rsidRPr="00AD4CD7">
              <w:rPr>
                <w:sz w:val="22"/>
              </w:rPr>
              <w:softHyphen/>
              <w:t>нове аналогии, сравнения, обоб</w:t>
            </w:r>
            <w:r w:rsidRPr="00AD4CD7">
              <w:rPr>
                <w:sz w:val="22"/>
              </w:rPr>
              <w:softHyphen/>
              <w:t>щения;</w:t>
            </w:r>
          </w:p>
          <w:p w14:paraId="66A6CD52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строить рассуждения о ма</w:t>
            </w:r>
            <w:r w:rsidRPr="00AD4CD7">
              <w:rPr>
                <w:sz w:val="22"/>
              </w:rPr>
              <w:softHyphen/>
              <w:t>тематических явлениях;</w:t>
            </w:r>
          </w:p>
          <w:p w14:paraId="281F9EA7" w14:textId="77777777" w:rsidR="00637C48" w:rsidRPr="00AD4CD7" w:rsidRDefault="00637C48" w:rsidP="00903052">
            <w:pPr>
              <w:spacing w:after="0"/>
            </w:pPr>
            <w:r w:rsidRPr="00AD4CD7">
              <w:rPr>
                <w:sz w:val="22"/>
              </w:rPr>
              <w:t>- пользоваться эвристически</w:t>
            </w:r>
            <w:r w:rsidRPr="00AD4CD7">
              <w:rPr>
                <w:sz w:val="22"/>
              </w:rPr>
              <w:softHyphen/>
              <w:t>ми приемами для нахождения решения математических за</w:t>
            </w:r>
            <w:r w:rsidRPr="00AD4CD7">
              <w:rPr>
                <w:sz w:val="22"/>
              </w:rPr>
              <w:softHyphen/>
              <w:t>дач.</w:t>
            </w:r>
          </w:p>
        </w:tc>
      </w:tr>
      <w:tr w:rsidR="00637C48" w:rsidRPr="00CB2679" w14:paraId="49BEAC1A" w14:textId="77777777" w:rsidTr="00903052">
        <w:tc>
          <w:tcPr>
            <w:tcW w:w="14317" w:type="dxa"/>
            <w:gridSpan w:val="2"/>
          </w:tcPr>
          <w:p w14:paraId="4FD58F55" w14:textId="77777777" w:rsidR="00637C48" w:rsidRPr="00AD4CD7" w:rsidRDefault="00637C48" w:rsidP="00903052">
            <w:pPr>
              <w:spacing w:after="0"/>
              <w:ind w:firstLine="720"/>
              <w:jc w:val="center"/>
              <w:rPr>
                <w:b/>
              </w:rPr>
            </w:pPr>
            <w:r w:rsidRPr="00AD4CD7">
              <w:rPr>
                <w:b/>
                <w:sz w:val="22"/>
              </w:rPr>
              <w:t>Коммуникативные:</w:t>
            </w:r>
          </w:p>
          <w:p w14:paraId="4EE88838" w14:textId="77777777" w:rsidR="00637C48" w:rsidRPr="00AD4CD7" w:rsidRDefault="00637C48" w:rsidP="00903052">
            <w:pPr>
              <w:spacing w:after="0"/>
              <w:ind w:firstLine="720"/>
              <w:jc w:val="both"/>
            </w:pPr>
            <w:r w:rsidRPr="00AD4CD7">
              <w:rPr>
                <w:i/>
                <w:sz w:val="22"/>
              </w:rPr>
              <w:t xml:space="preserve">Учащийся </w:t>
            </w:r>
            <w:proofErr w:type="gramStart"/>
            <w:r w:rsidRPr="00AD4CD7">
              <w:rPr>
                <w:i/>
                <w:sz w:val="22"/>
              </w:rPr>
              <w:t xml:space="preserve">научится:   </w:t>
            </w:r>
            <w:proofErr w:type="gramEnd"/>
            <w:r w:rsidRPr="00AD4CD7">
              <w:rPr>
                <w:i/>
                <w:sz w:val="22"/>
              </w:rPr>
              <w:t xml:space="preserve">                                                                                                       Учащийся получит возможность научиться:</w:t>
            </w:r>
          </w:p>
        </w:tc>
      </w:tr>
      <w:tr w:rsidR="00637C48" w:rsidRPr="00CB2679" w14:paraId="497E5AD8" w14:textId="77777777" w:rsidTr="00903052">
        <w:tc>
          <w:tcPr>
            <w:tcW w:w="7088" w:type="dxa"/>
          </w:tcPr>
          <w:p w14:paraId="32DD4088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принимать активное участие в работе парами и группами, используя речевые коммуника</w:t>
            </w:r>
            <w:r w:rsidRPr="00AD4CD7">
              <w:rPr>
                <w:sz w:val="22"/>
              </w:rPr>
              <w:softHyphen/>
              <w:t>тивные средства;</w:t>
            </w:r>
          </w:p>
          <w:p w14:paraId="6D016823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 xml:space="preserve">- </w:t>
            </w:r>
            <w:proofErr w:type="gramStart"/>
            <w:r w:rsidRPr="00AD4CD7">
              <w:rPr>
                <w:sz w:val="22"/>
              </w:rPr>
              <w:t>допускать  существование</w:t>
            </w:r>
            <w:proofErr w:type="gramEnd"/>
            <w:r w:rsidRPr="00AD4CD7">
              <w:rPr>
                <w:sz w:val="22"/>
              </w:rPr>
              <w:t xml:space="preserve"> различных точек зрения;</w:t>
            </w:r>
          </w:p>
          <w:p w14:paraId="6A04F289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sz w:val="22"/>
              </w:rPr>
              <w:t xml:space="preserve">- </w:t>
            </w:r>
            <w:r w:rsidRPr="00AD4CD7">
              <w:rPr>
                <w:color w:val="231F20"/>
                <w:sz w:val="22"/>
                <w:lang w:eastAsia="ru-RU"/>
              </w:rPr>
              <w:t>строить сообщение в соответствии с учебной задачей;</w:t>
            </w:r>
          </w:p>
          <w:p w14:paraId="5AD95A4B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ориентироваться на позицию партнера в общении и взаимодействии;</w:t>
            </w:r>
          </w:p>
          <w:p w14:paraId="5F69D7FF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 контролировать действия партнера;</w:t>
            </w:r>
          </w:p>
          <w:p w14:paraId="7A9028ED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AD4CD7">
              <w:rPr>
                <w:color w:val="231F20"/>
                <w:sz w:val="22"/>
                <w:lang w:eastAsia="ru-RU"/>
              </w:rPr>
              <w:t>- адекватно использовать средства устной речи для решения различных коммуникативных задач</w:t>
            </w:r>
            <w:r w:rsidRPr="00AD4CD7">
              <w:rPr>
                <w:sz w:val="22"/>
              </w:rPr>
              <w:t>;</w:t>
            </w:r>
          </w:p>
          <w:p w14:paraId="077EFD65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использовать в общении пра</w:t>
            </w:r>
            <w:r w:rsidRPr="00AD4CD7">
              <w:rPr>
                <w:sz w:val="22"/>
              </w:rPr>
              <w:softHyphen/>
              <w:t>вила вежливости;</w:t>
            </w:r>
          </w:p>
          <w:p w14:paraId="2DCBB162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 xml:space="preserve">- использовать простые </w:t>
            </w:r>
            <w:proofErr w:type="gramStart"/>
            <w:r w:rsidRPr="00AD4CD7">
              <w:rPr>
                <w:sz w:val="22"/>
              </w:rPr>
              <w:t>рече</w:t>
            </w:r>
            <w:r w:rsidRPr="00AD4CD7">
              <w:rPr>
                <w:sz w:val="22"/>
              </w:rPr>
              <w:softHyphen/>
              <w:t>вые  средства</w:t>
            </w:r>
            <w:proofErr w:type="gramEnd"/>
            <w:r w:rsidRPr="00AD4CD7">
              <w:rPr>
                <w:sz w:val="22"/>
              </w:rPr>
              <w:t xml:space="preserve"> для  передачи своего мнения;</w:t>
            </w:r>
          </w:p>
          <w:p w14:paraId="7A60BE16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контролировать свои дейст</w:t>
            </w:r>
            <w:r w:rsidRPr="00AD4CD7">
              <w:rPr>
                <w:sz w:val="22"/>
              </w:rPr>
              <w:softHyphen/>
              <w:t>вия в коллективной работе;</w:t>
            </w:r>
          </w:p>
          <w:p w14:paraId="6C6948C0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понимать содержание вопро</w:t>
            </w:r>
            <w:r w:rsidRPr="00AD4CD7">
              <w:rPr>
                <w:sz w:val="22"/>
              </w:rPr>
              <w:softHyphen/>
              <w:t>сов и воспроизводить вопросы;</w:t>
            </w:r>
          </w:p>
          <w:p w14:paraId="1E18EA35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sz w:val="22"/>
              </w:rPr>
              <w:t>- следить за действиями дру</w:t>
            </w:r>
            <w:r w:rsidRPr="00AD4CD7">
              <w:rPr>
                <w:sz w:val="22"/>
              </w:rPr>
              <w:softHyphen/>
              <w:t>гих участников в процессе кол</w:t>
            </w:r>
            <w:r w:rsidRPr="00AD4CD7">
              <w:rPr>
                <w:sz w:val="22"/>
              </w:rPr>
              <w:softHyphen/>
              <w:t>лективной познавательной дея</w:t>
            </w:r>
            <w:r w:rsidRPr="00AD4CD7">
              <w:rPr>
                <w:sz w:val="22"/>
              </w:rPr>
              <w:softHyphen/>
              <w:t>тельности.</w:t>
            </w:r>
          </w:p>
        </w:tc>
        <w:tc>
          <w:tcPr>
            <w:tcW w:w="7229" w:type="dxa"/>
          </w:tcPr>
          <w:p w14:paraId="3CDDC1DB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строить монологическое высказывание (при возможности сопровождая его аудиовизуальной поддержкой), владеть диалогической формой коммуникации, используя в том числе при возможности средства и инструменты ИКТ и дистанционного общения;</w:t>
            </w:r>
          </w:p>
          <w:p w14:paraId="2262B6CB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допускать возможность существования различных точек зрения, в том числе не совпадающих с собственной, и ориентироваться на позицию партнера в общении и взаимодействии;</w:t>
            </w:r>
          </w:p>
          <w:p w14:paraId="400B411E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стремиться к координации различных позиций в сотрудничестве;</w:t>
            </w:r>
          </w:p>
          <w:p w14:paraId="0ACDFEA8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строить понятные для партнера высказывания, учитывающие, что партнер знает и видит, а что нет;</w:t>
            </w:r>
          </w:p>
          <w:p w14:paraId="1BAF35F2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использовать речь для регуляции своего действия;</w:t>
            </w:r>
          </w:p>
          <w:p w14:paraId="2BB54042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понимать ситуацию возникновения конфликта, содействовать его разрешению;</w:t>
            </w:r>
          </w:p>
          <w:p w14:paraId="636EF86B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оказывать в сотрудничестве необходимую помощь;</w:t>
            </w:r>
          </w:p>
          <w:p w14:paraId="333D15E9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использовать речь для планирования своей деятельности.</w:t>
            </w:r>
          </w:p>
        </w:tc>
      </w:tr>
      <w:tr w:rsidR="00637C48" w:rsidRPr="00CB2679" w14:paraId="5BA29689" w14:textId="77777777" w:rsidTr="00903052">
        <w:tc>
          <w:tcPr>
            <w:tcW w:w="14317" w:type="dxa"/>
            <w:gridSpan w:val="2"/>
          </w:tcPr>
          <w:p w14:paraId="0F6FEA16" w14:textId="77777777" w:rsidR="00637C48" w:rsidRPr="00AD4CD7" w:rsidRDefault="00637C48" w:rsidP="00903052">
            <w:pPr>
              <w:spacing w:after="0"/>
              <w:ind w:firstLine="720"/>
              <w:jc w:val="center"/>
              <w:rPr>
                <w:b/>
              </w:rPr>
            </w:pPr>
            <w:r w:rsidRPr="00AD4CD7">
              <w:rPr>
                <w:b/>
                <w:sz w:val="22"/>
              </w:rPr>
              <w:t>Предметные результаты:</w:t>
            </w:r>
          </w:p>
          <w:p w14:paraId="53740AC2" w14:textId="77777777" w:rsidR="00637C48" w:rsidRPr="00AD4CD7" w:rsidRDefault="00637C48" w:rsidP="00903052">
            <w:pPr>
              <w:pStyle w:val="a3"/>
              <w:spacing w:after="0"/>
              <w:ind w:firstLine="567"/>
              <w:contextualSpacing/>
              <w:jc w:val="center"/>
              <w:rPr>
                <w:b/>
                <w:szCs w:val="22"/>
              </w:rPr>
            </w:pPr>
            <w:r w:rsidRPr="00AD4CD7">
              <w:rPr>
                <w:b/>
                <w:sz w:val="22"/>
                <w:szCs w:val="22"/>
              </w:rPr>
              <w:t>Развитие речи</w:t>
            </w:r>
          </w:p>
          <w:p w14:paraId="25CD9A3B" w14:textId="77777777" w:rsidR="00637C48" w:rsidRPr="00AD4CD7" w:rsidRDefault="00637C48" w:rsidP="00903052">
            <w:pPr>
              <w:spacing w:after="0"/>
              <w:rPr>
                <w:i/>
              </w:rPr>
            </w:pPr>
            <w:r w:rsidRPr="00AD4CD7">
              <w:rPr>
                <w:i/>
                <w:sz w:val="22"/>
              </w:rPr>
              <w:t xml:space="preserve">        Учащийся </w:t>
            </w:r>
            <w:proofErr w:type="gramStart"/>
            <w:r w:rsidRPr="00AD4CD7">
              <w:rPr>
                <w:i/>
                <w:sz w:val="22"/>
              </w:rPr>
              <w:t xml:space="preserve">научится:   </w:t>
            </w:r>
            <w:proofErr w:type="gramEnd"/>
            <w:r w:rsidRPr="00AD4CD7">
              <w:rPr>
                <w:i/>
                <w:sz w:val="22"/>
              </w:rPr>
              <w:t xml:space="preserve">                                                                                                           Обучающийся получит возможность научиться:</w:t>
            </w:r>
          </w:p>
        </w:tc>
      </w:tr>
      <w:tr w:rsidR="00637C48" w:rsidRPr="00CB2679" w14:paraId="7C0B101F" w14:textId="77777777" w:rsidTr="00903052">
        <w:tc>
          <w:tcPr>
            <w:tcW w:w="7088" w:type="dxa"/>
          </w:tcPr>
          <w:p w14:paraId="0775DC17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sz w:val="22"/>
              </w:rPr>
              <w:t xml:space="preserve">- </w:t>
            </w:r>
            <w:r w:rsidRPr="00AD4CD7">
              <w:rPr>
                <w:color w:val="231F20"/>
                <w:sz w:val="22"/>
                <w:lang w:eastAsia="ru-RU"/>
              </w:rPr>
              <w:t xml:space="preserve">осознавать взаимосвязь между целью, содержанием и формой высказывания в новых </w:t>
            </w:r>
            <w:r w:rsidRPr="00AD4CD7">
              <w:rPr>
                <w:color w:val="231F20"/>
                <w:sz w:val="22"/>
                <w:lang w:eastAsia="ru-RU"/>
              </w:rPr>
              <w:lastRenderedPageBreak/>
              <w:t>речевых ситуациях; выбирать адекватные средства: слова, интонации, темп речи, тембр и силу голоса, жесты, мимику в соответствии с конкретной ситуацией общения;</w:t>
            </w:r>
          </w:p>
          <w:p w14:paraId="4F891B6C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выражать собственное мнение, обосновывать его; – владеть начальными умениями ведения разговора (начать, поддержать, закончить разговор, привлечь внимание и т.п.);</w:t>
            </w:r>
          </w:p>
          <w:p w14:paraId="59EDD97F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строить устное монологическое высказывание на определенную тему, делать словесный отчет о выполненной работе;</w:t>
            </w:r>
          </w:p>
          <w:p w14:paraId="14BDC01F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применять речевой этикет в ежедневных ситуациях учебного и бытового общения;</w:t>
            </w:r>
          </w:p>
          <w:p w14:paraId="4E8016B7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определять последовательность частей текста, составлять план.</w:t>
            </w:r>
          </w:p>
        </w:tc>
        <w:tc>
          <w:tcPr>
            <w:tcW w:w="7229" w:type="dxa"/>
          </w:tcPr>
          <w:p w14:paraId="22F43FD3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lastRenderedPageBreak/>
              <w:t xml:space="preserve">- использовать в монологическом высказывании разные типы речи: описание, </w:t>
            </w:r>
            <w:r w:rsidRPr="00AD4CD7">
              <w:rPr>
                <w:iCs/>
                <w:color w:val="231F20"/>
                <w:sz w:val="22"/>
                <w:lang w:eastAsia="ru-RU"/>
              </w:rPr>
              <w:lastRenderedPageBreak/>
              <w:t>повествование, рассуждение;</w:t>
            </w:r>
          </w:p>
          <w:p w14:paraId="0F415739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сочинять письма, записки, рекламу, афишу, объявление и пр.;</w:t>
            </w:r>
          </w:p>
          <w:p w14:paraId="58BBE9D1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находить средства связи между предложениями (порядок слов, местоимения, служебные слова, синонимы);</w:t>
            </w:r>
          </w:p>
          <w:p w14:paraId="3C05D509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составлять содержательное и стилистически точное продолжение к началу текста;</w:t>
            </w:r>
          </w:p>
          <w:p w14:paraId="46CA9981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создавать тексты по предложенному заголовку, получить первичные умения в анализе написанных работ, в их редактировании;</w:t>
            </w:r>
          </w:p>
          <w:p w14:paraId="656FBE88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подробно или выборочно пересказывать текст;</w:t>
            </w:r>
          </w:p>
          <w:p w14:paraId="0AED4AFD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–выполнять проект «Банк заданий», представляя результат проекта в бумажном или электронном виде (набор заданий и презентация, сопровождающая защиту проекта);</w:t>
            </w:r>
          </w:p>
          <w:p w14:paraId="4C628EBF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пользоваться специальной и справочной литературой, словарями, газетами, журналами, Интернетом.</w:t>
            </w:r>
          </w:p>
        </w:tc>
      </w:tr>
      <w:tr w:rsidR="00637C48" w:rsidRPr="00CB2679" w14:paraId="78D2FF41" w14:textId="77777777" w:rsidTr="00903052">
        <w:tc>
          <w:tcPr>
            <w:tcW w:w="14317" w:type="dxa"/>
            <w:gridSpan w:val="2"/>
          </w:tcPr>
          <w:p w14:paraId="4F767431" w14:textId="77777777" w:rsidR="00637C48" w:rsidRPr="00AD4CD7" w:rsidRDefault="00637C48" w:rsidP="00903052">
            <w:pPr>
              <w:pStyle w:val="a3"/>
              <w:spacing w:after="0"/>
              <w:contextualSpacing/>
              <w:jc w:val="center"/>
              <w:rPr>
                <w:b/>
                <w:szCs w:val="22"/>
              </w:rPr>
            </w:pPr>
            <w:r w:rsidRPr="00AD4CD7">
              <w:rPr>
                <w:b/>
                <w:sz w:val="22"/>
                <w:szCs w:val="22"/>
              </w:rPr>
              <w:lastRenderedPageBreak/>
              <w:t>Система языка</w:t>
            </w:r>
          </w:p>
          <w:p w14:paraId="0E544A41" w14:textId="77777777" w:rsidR="00637C48" w:rsidRPr="00AD4CD7" w:rsidRDefault="00637C48" w:rsidP="00903052">
            <w:pPr>
              <w:pStyle w:val="a3"/>
              <w:spacing w:after="0"/>
              <w:contextualSpacing/>
              <w:jc w:val="center"/>
              <w:rPr>
                <w:szCs w:val="22"/>
              </w:rPr>
            </w:pPr>
            <w:r w:rsidRPr="00AD4CD7">
              <w:rPr>
                <w:sz w:val="22"/>
                <w:szCs w:val="22"/>
              </w:rPr>
              <w:t>Фонетика, орфоэпия, графика</w:t>
            </w:r>
          </w:p>
          <w:p w14:paraId="52B159E8" w14:textId="77777777" w:rsidR="00637C48" w:rsidRPr="00AD4CD7" w:rsidRDefault="00637C48" w:rsidP="00903052">
            <w:pPr>
              <w:spacing w:after="0"/>
            </w:pPr>
            <w:r w:rsidRPr="00AD4CD7">
              <w:rPr>
                <w:i/>
                <w:sz w:val="22"/>
              </w:rPr>
              <w:t xml:space="preserve">               Учащийся </w:t>
            </w:r>
            <w:proofErr w:type="gramStart"/>
            <w:r w:rsidRPr="00AD4CD7">
              <w:rPr>
                <w:i/>
                <w:sz w:val="22"/>
              </w:rPr>
              <w:t xml:space="preserve">научится:   </w:t>
            </w:r>
            <w:proofErr w:type="gramEnd"/>
            <w:r w:rsidRPr="00AD4CD7">
              <w:rPr>
                <w:i/>
                <w:sz w:val="22"/>
              </w:rPr>
              <w:t xml:space="preserve">                                                                                                 Обучающийся получит возможность научиться:          </w:t>
            </w:r>
          </w:p>
        </w:tc>
      </w:tr>
      <w:tr w:rsidR="00637C48" w:rsidRPr="00CB2679" w14:paraId="13AA0963" w14:textId="77777777" w:rsidTr="00903052">
        <w:tc>
          <w:tcPr>
            <w:tcW w:w="7088" w:type="dxa"/>
          </w:tcPr>
          <w:p w14:paraId="519768FB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sz w:val="22"/>
              </w:rPr>
              <w:t xml:space="preserve">- </w:t>
            </w:r>
            <w:r w:rsidRPr="00AD4CD7">
              <w:rPr>
                <w:color w:val="231F20"/>
                <w:sz w:val="22"/>
                <w:lang w:eastAsia="ru-RU"/>
              </w:rPr>
              <w:t>актуализировать фонетический материал в соответствии с изучаемыми правилами правописания и орфоэпии: гласные безударные и ударные;</w:t>
            </w:r>
          </w:p>
          <w:p w14:paraId="38A35580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согласные звонкие, глухие парные, непарные; согласные твердые, мягкие парные, непарные; шипящие, всегда твердые, всегда мягкие;</w:t>
            </w:r>
          </w:p>
          <w:p w14:paraId="6D13F40D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 xml:space="preserve">- устанавливать соотношение звукового и буквенного состава слова в словах типа </w:t>
            </w:r>
            <w:r w:rsidRPr="00AD4CD7">
              <w:rPr>
                <w:iCs/>
                <w:color w:val="231F20"/>
                <w:sz w:val="22"/>
                <w:lang w:eastAsia="ru-RU"/>
              </w:rPr>
              <w:t>крот, пень</w:t>
            </w:r>
            <w:r w:rsidRPr="00AD4CD7">
              <w:rPr>
                <w:color w:val="231F20"/>
                <w:sz w:val="22"/>
                <w:lang w:eastAsia="ru-RU"/>
              </w:rPr>
              <w:t xml:space="preserve">; в словах с йотированными гласными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е, е, ю, я</w:t>
            </w:r>
            <w:r w:rsidRPr="00AD4CD7">
              <w:rPr>
                <w:color w:val="231F20"/>
                <w:sz w:val="22"/>
                <w:lang w:eastAsia="ru-RU"/>
              </w:rPr>
              <w:t xml:space="preserve">; в словах с разделительными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 xml:space="preserve">ь, ъ </w:t>
            </w:r>
            <w:r w:rsidRPr="00AD4CD7">
              <w:rPr>
                <w:iCs/>
                <w:color w:val="231F20"/>
                <w:sz w:val="22"/>
                <w:lang w:eastAsia="ru-RU"/>
              </w:rPr>
              <w:t>(вьюга, съел)</w:t>
            </w:r>
            <w:r w:rsidRPr="00AD4CD7">
              <w:rPr>
                <w:color w:val="231F20"/>
                <w:sz w:val="22"/>
                <w:lang w:eastAsia="ru-RU"/>
              </w:rPr>
              <w:t>; в словах с непроизносимыми согласными;</w:t>
            </w:r>
          </w:p>
          <w:p w14:paraId="31868DC9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использовать алфавит для упорядочивания слов и при работе со словарями, справочниками, каталогами.</w:t>
            </w:r>
          </w:p>
        </w:tc>
        <w:tc>
          <w:tcPr>
            <w:tcW w:w="7229" w:type="dxa"/>
          </w:tcPr>
          <w:p w14:paraId="11FA23A0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узнавать позиционные чередования звуков;</w:t>
            </w:r>
          </w:p>
          <w:p w14:paraId="44356F2A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проводить фонетико-графический (звукобуквенный) разбор слова самостоятельно по предложенному в учебнике алгоритму;</w:t>
            </w:r>
          </w:p>
          <w:p w14:paraId="50F68762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оценивать правильность проведения фонетико-графического (звукобуквенного) разбора слов;</w:t>
            </w:r>
          </w:p>
          <w:p w14:paraId="1CB48E60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соблюдать нормы русского языка в собственной речи и оценивать соблюдение этих норм в речи собеседников (в объеме словаря произношения, представленного в учебнике);</w:t>
            </w:r>
          </w:p>
          <w:p w14:paraId="55C6AF32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др.);</w:t>
            </w:r>
          </w:p>
          <w:p w14:paraId="423C0574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совершенствовать навык клавиатурного письма.</w:t>
            </w:r>
          </w:p>
        </w:tc>
      </w:tr>
      <w:tr w:rsidR="00637C48" w:rsidRPr="00CB2679" w14:paraId="001C62C7" w14:textId="77777777" w:rsidTr="00903052">
        <w:tc>
          <w:tcPr>
            <w:tcW w:w="14317" w:type="dxa"/>
            <w:gridSpan w:val="2"/>
          </w:tcPr>
          <w:p w14:paraId="7D36D10F" w14:textId="77777777" w:rsidR="00637C48" w:rsidRPr="00AD4CD7" w:rsidRDefault="00637C48" w:rsidP="00903052">
            <w:pPr>
              <w:pStyle w:val="a3"/>
              <w:spacing w:after="0"/>
              <w:contextualSpacing/>
              <w:jc w:val="center"/>
              <w:rPr>
                <w:b/>
                <w:szCs w:val="22"/>
              </w:rPr>
            </w:pPr>
            <w:r w:rsidRPr="00AD4CD7">
              <w:rPr>
                <w:b/>
                <w:sz w:val="22"/>
                <w:szCs w:val="22"/>
              </w:rPr>
              <w:t>Система языка</w:t>
            </w:r>
          </w:p>
          <w:p w14:paraId="3AFF3232" w14:textId="77777777" w:rsidR="00637C48" w:rsidRPr="00AD4CD7" w:rsidRDefault="00637C48" w:rsidP="00903052">
            <w:pPr>
              <w:pStyle w:val="a3"/>
              <w:spacing w:after="0"/>
              <w:contextualSpacing/>
              <w:jc w:val="center"/>
              <w:rPr>
                <w:szCs w:val="22"/>
              </w:rPr>
            </w:pPr>
            <w:r w:rsidRPr="00AD4CD7">
              <w:rPr>
                <w:sz w:val="22"/>
                <w:szCs w:val="22"/>
              </w:rPr>
              <w:t>Лексика</w:t>
            </w:r>
          </w:p>
          <w:p w14:paraId="6B358AD8" w14:textId="77777777" w:rsidR="00637C48" w:rsidRPr="00AD4CD7" w:rsidRDefault="00637C48" w:rsidP="00903052">
            <w:pPr>
              <w:spacing w:after="0"/>
              <w:ind w:firstLine="720"/>
              <w:jc w:val="both"/>
              <w:rPr>
                <w:i/>
              </w:rPr>
            </w:pPr>
            <w:r w:rsidRPr="00AD4CD7">
              <w:rPr>
                <w:i/>
                <w:sz w:val="22"/>
              </w:rPr>
              <w:t xml:space="preserve">Учащийся </w:t>
            </w:r>
            <w:proofErr w:type="gramStart"/>
            <w:r w:rsidRPr="00AD4CD7">
              <w:rPr>
                <w:i/>
                <w:sz w:val="22"/>
              </w:rPr>
              <w:t xml:space="preserve">научится:   </w:t>
            </w:r>
            <w:proofErr w:type="gramEnd"/>
            <w:r w:rsidRPr="00AD4CD7">
              <w:rPr>
                <w:i/>
                <w:sz w:val="22"/>
              </w:rPr>
              <w:t xml:space="preserve">                                                                                                     Учащийся получит возможность научиться:</w:t>
            </w:r>
          </w:p>
        </w:tc>
      </w:tr>
      <w:tr w:rsidR="00637C48" w:rsidRPr="00CB2679" w14:paraId="584F8106" w14:textId="77777777" w:rsidTr="00903052">
        <w:tc>
          <w:tcPr>
            <w:tcW w:w="7088" w:type="dxa"/>
          </w:tcPr>
          <w:p w14:paraId="5C062BC1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воспринимать слово как единство звучания, значения и грамматических признаков;</w:t>
            </w:r>
          </w:p>
          <w:p w14:paraId="73C9858B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выявлять слова, значение которых требует уточнения;</w:t>
            </w:r>
          </w:p>
          <w:p w14:paraId="15152C72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определять значение слова по тексту или уточнять с помощью толкового словаря.</w:t>
            </w:r>
          </w:p>
        </w:tc>
        <w:tc>
          <w:tcPr>
            <w:tcW w:w="7229" w:type="dxa"/>
          </w:tcPr>
          <w:p w14:paraId="6856CA22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понимать этимологию мотивированных названий (расширение словаря таких слов);</w:t>
            </w:r>
          </w:p>
          <w:p w14:paraId="64956772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подбирать синонимы для устранения повторов в тексте;</w:t>
            </w:r>
          </w:p>
          <w:p w14:paraId="52AE6C3C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подбирать антонимы для точной характеристики предметов и при их сравнении;</w:t>
            </w:r>
          </w:p>
          <w:p w14:paraId="087B2240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 xml:space="preserve">- различать употребление в тексте слов в </w:t>
            </w:r>
            <w:r w:rsidRPr="00AD4CD7">
              <w:rPr>
                <w:iCs/>
                <w:color w:val="231F20"/>
                <w:sz w:val="22"/>
                <w:lang w:eastAsia="ru-RU"/>
              </w:rPr>
              <w:lastRenderedPageBreak/>
              <w:t>прямом и переносном значении (простые случаи);</w:t>
            </w:r>
          </w:p>
          <w:p w14:paraId="76DDACAA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оценивать уместность использования слов в тексте;</w:t>
            </w:r>
          </w:p>
          <w:p w14:paraId="3135F789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выбирать слова из ряда предложенных для успешного решения коммуникативной задачи;</w:t>
            </w:r>
          </w:p>
          <w:p w14:paraId="7E660D52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различать в тексте омонимы (на практическом уровне);</w:t>
            </w:r>
          </w:p>
          <w:p w14:paraId="2C19F8BA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понимать значение употребленных в текстах учебника фразеологизмов;</w:t>
            </w:r>
          </w:p>
          <w:p w14:paraId="7B67CDCF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ориентироваться в разнообразии словарей по русскому языку.</w:t>
            </w:r>
          </w:p>
        </w:tc>
      </w:tr>
      <w:tr w:rsidR="00637C48" w:rsidRPr="00CB2679" w14:paraId="4C11C3D9" w14:textId="77777777" w:rsidTr="00903052">
        <w:tc>
          <w:tcPr>
            <w:tcW w:w="14317" w:type="dxa"/>
            <w:gridSpan w:val="2"/>
          </w:tcPr>
          <w:p w14:paraId="7D15A2B6" w14:textId="77777777" w:rsidR="00637C48" w:rsidRPr="00AD4CD7" w:rsidRDefault="00637C48" w:rsidP="00903052">
            <w:pPr>
              <w:spacing w:after="0"/>
              <w:ind w:firstLine="34"/>
              <w:jc w:val="center"/>
              <w:rPr>
                <w:b/>
              </w:rPr>
            </w:pPr>
            <w:r w:rsidRPr="00AD4CD7">
              <w:rPr>
                <w:b/>
                <w:sz w:val="22"/>
              </w:rPr>
              <w:lastRenderedPageBreak/>
              <w:t>Система языка</w:t>
            </w:r>
          </w:p>
          <w:p w14:paraId="421010A9" w14:textId="77777777" w:rsidR="00637C48" w:rsidRPr="00AD4CD7" w:rsidRDefault="00637C48" w:rsidP="00903052">
            <w:pPr>
              <w:pStyle w:val="a3"/>
              <w:spacing w:after="0"/>
              <w:contextualSpacing/>
              <w:jc w:val="center"/>
              <w:rPr>
                <w:szCs w:val="22"/>
              </w:rPr>
            </w:pPr>
            <w:r w:rsidRPr="00AD4CD7">
              <w:rPr>
                <w:sz w:val="22"/>
                <w:szCs w:val="22"/>
              </w:rPr>
              <w:t>Состав слова (</w:t>
            </w:r>
            <w:proofErr w:type="spellStart"/>
            <w:r w:rsidRPr="00AD4CD7">
              <w:rPr>
                <w:sz w:val="22"/>
                <w:szCs w:val="22"/>
              </w:rPr>
              <w:t>морфемика</w:t>
            </w:r>
            <w:proofErr w:type="spellEnd"/>
            <w:r w:rsidRPr="00AD4CD7">
              <w:rPr>
                <w:sz w:val="22"/>
                <w:szCs w:val="22"/>
              </w:rPr>
              <w:t>)</w:t>
            </w:r>
          </w:p>
          <w:p w14:paraId="7D5BF6A3" w14:textId="77777777" w:rsidR="00637C48" w:rsidRPr="00AD4CD7" w:rsidRDefault="00637C48" w:rsidP="00903052">
            <w:pPr>
              <w:spacing w:after="0"/>
              <w:ind w:firstLine="720"/>
              <w:jc w:val="both"/>
            </w:pPr>
            <w:r w:rsidRPr="00AD4CD7">
              <w:rPr>
                <w:i/>
                <w:sz w:val="22"/>
              </w:rPr>
              <w:t xml:space="preserve">Учащийся </w:t>
            </w:r>
            <w:proofErr w:type="gramStart"/>
            <w:r w:rsidRPr="00AD4CD7">
              <w:rPr>
                <w:i/>
                <w:sz w:val="22"/>
              </w:rPr>
              <w:t xml:space="preserve">научится:   </w:t>
            </w:r>
            <w:proofErr w:type="gramEnd"/>
            <w:r w:rsidRPr="00AD4CD7">
              <w:rPr>
                <w:i/>
                <w:sz w:val="22"/>
              </w:rPr>
              <w:t xml:space="preserve">                                                                                                 Учащийся получит возможность научиться:</w:t>
            </w:r>
          </w:p>
        </w:tc>
      </w:tr>
      <w:tr w:rsidR="00637C48" w:rsidRPr="00CB2679" w14:paraId="030A8BFD" w14:textId="77777777" w:rsidTr="00903052">
        <w:tc>
          <w:tcPr>
            <w:tcW w:w="7088" w:type="dxa"/>
          </w:tcPr>
          <w:p w14:paraId="609346C1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различать родственные (однокоренные) слова и формы слова;</w:t>
            </w:r>
          </w:p>
          <w:p w14:paraId="0D0E3BAC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 находить в словах окончание, корень, приставку, суффикс.</w:t>
            </w:r>
          </w:p>
        </w:tc>
        <w:tc>
          <w:tcPr>
            <w:tcW w:w="7229" w:type="dxa"/>
          </w:tcPr>
          <w:p w14:paraId="7613FBFD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находить в словах окончание, основу, корень, приставку, суффикс, постфикс, соединительные гласные (интерфиксы) в сложных словах;</w:t>
            </w:r>
          </w:p>
          <w:p w14:paraId="77B71630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узнавать образование слов с помощью приставки, с помощью суффикса и сложения основ; – понимать смысловые, эмоциональные, изобразительные возможности суффиксов и приставок;</w:t>
            </w:r>
          </w:p>
          <w:p w14:paraId="45DB2440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 w:rsidRPr="00AD4CD7">
              <w:rPr>
                <w:iCs/>
                <w:color w:val="231F20"/>
                <w:sz w:val="22"/>
                <w:lang w:eastAsia="ru-RU"/>
              </w:rPr>
              <w:t>- оценивать правильность разбора слов по составу.</w:t>
            </w:r>
          </w:p>
        </w:tc>
      </w:tr>
      <w:tr w:rsidR="00637C48" w:rsidRPr="00CB2679" w14:paraId="131715B9" w14:textId="77777777" w:rsidTr="00903052">
        <w:tc>
          <w:tcPr>
            <w:tcW w:w="14317" w:type="dxa"/>
            <w:gridSpan w:val="2"/>
          </w:tcPr>
          <w:p w14:paraId="46A90921" w14:textId="77777777" w:rsidR="00637C48" w:rsidRPr="00AD4CD7" w:rsidRDefault="00637C48" w:rsidP="00903052">
            <w:pPr>
              <w:spacing w:after="0"/>
              <w:ind w:firstLine="34"/>
              <w:jc w:val="center"/>
              <w:rPr>
                <w:b/>
              </w:rPr>
            </w:pPr>
            <w:r w:rsidRPr="00AD4CD7">
              <w:rPr>
                <w:b/>
                <w:sz w:val="22"/>
              </w:rPr>
              <w:t>Система языка</w:t>
            </w:r>
          </w:p>
          <w:p w14:paraId="5DD014E0" w14:textId="77777777" w:rsidR="00637C48" w:rsidRPr="00AD4CD7" w:rsidRDefault="00637C48" w:rsidP="00903052">
            <w:pPr>
              <w:pStyle w:val="a3"/>
              <w:spacing w:after="0"/>
              <w:contextualSpacing/>
              <w:jc w:val="center"/>
              <w:rPr>
                <w:b/>
                <w:szCs w:val="22"/>
              </w:rPr>
            </w:pPr>
            <w:r w:rsidRPr="00AD4CD7">
              <w:rPr>
                <w:sz w:val="22"/>
                <w:szCs w:val="22"/>
              </w:rPr>
              <w:t>Морфология</w:t>
            </w:r>
          </w:p>
          <w:p w14:paraId="12BDB6B6" w14:textId="77777777" w:rsidR="00637C48" w:rsidRPr="00AD4CD7" w:rsidRDefault="00637C48" w:rsidP="00903052">
            <w:pPr>
              <w:spacing w:after="0"/>
              <w:jc w:val="center"/>
            </w:pPr>
            <w:r w:rsidRPr="00AD4CD7">
              <w:rPr>
                <w:i/>
                <w:sz w:val="22"/>
              </w:rPr>
              <w:t xml:space="preserve">Учащийся </w:t>
            </w:r>
            <w:proofErr w:type="gramStart"/>
            <w:r w:rsidRPr="00AD4CD7">
              <w:rPr>
                <w:i/>
                <w:sz w:val="22"/>
              </w:rPr>
              <w:t xml:space="preserve">научится:   </w:t>
            </w:r>
            <w:proofErr w:type="gramEnd"/>
            <w:r w:rsidRPr="00AD4CD7">
              <w:rPr>
                <w:i/>
                <w:sz w:val="22"/>
              </w:rPr>
              <w:t xml:space="preserve">                                                                                                 Учащийся получит возможность научиться:</w:t>
            </w:r>
          </w:p>
        </w:tc>
      </w:tr>
      <w:tr w:rsidR="00637C48" w:rsidRPr="00CB2679" w14:paraId="455E933E" w14:textId="77777777" w:rsidTr="00903052">
        <w:tc>
          <w:tcPr>
            <w:tcW w:w="7088" w:type="dxa"/>
          </w:tcPr>
          <w:p w14:paraId="77A9171F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различать изменяемые и неизменяемые слова;</w:t>
            </w:r>
          </w:p>
          <w:p w14:paraId="2CE8F3F4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находить начальную форму имени существительного;</w:t>
            </w:r>
          </w:p>
          <w:p w14:paraId="7FE39C7F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определять грамматические признаки имен существительных – род, число, падеж, склонение;</w:t>
            </w:r>
          </w:p>
          <w:p w14:paraId="59F7B191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находить начальную форму имени прилагательного;</w:t>
            </w:r>
          </w:p>
          <w:p w14:paraId="0E63E437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определять грамматические признаки имен прилагательных – род, число, падеж;</w:t>
            </w:r>
          </w:p>
          <w:p w14:paraId="2936D1F9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различать глаголы, отвечающие на вопросы «что делать?» и «что сделать?», находить начальную (неопределенную) форму глагола;</w:t>
            </w:r>
          </w:p>
          <w:p w14:paraId="3721F594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определять грамматические признаки глаголов – форму времени; число, род (в прошедшем времени).</w:t>
            </w:r>
          </w:p>
        </w:tc>
        <w:tc>
          <w:tcPr>
            <w:tcW w:w="7229" w:type="dxa"/>
          </w:tcPr>
          <w:p w14:paraId="2CD70A7B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выполнять морфологический разбор имен существительных, имен прилагательных, глаголов по предложенному в учебнике алгоритму;</w:t>
            </w:r>
          </w:p>
          <w:p w14:paraId="50B9D0BF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оценивать правильность проведения морфологического разбора;</w:t>
            </w:r>
          </w:p>
          <w:p w14:paraId="038A14D8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устанавливать связь между употребленным в тексте местоимением (личным) и существительным, на которое оно указывает;</w:t>
            </w:r>
          </w:p>
          <w:p w14:paraId="634E53B2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определять функцию предлогов: образование падежных форм имен существительных;</w:t>
            </w:r>
          </w:p>
          <w:p w14:paraId="4EEDBA77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 xml:space="preserve">- устанавливать отличие предлогов от приставок, значение частицы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не</w:t>
            </w:r>
            <w:r w:rsidRPr="00AD4CD7">
              <w:rPr>
                <w:iCs/>
                <w:color w:val="231F20"/>
                <w:sz w:val="22"/>
                <w:lang w:eastAsia="ru-RU"/>
              </w:rPr>
              <w:t>.</w:t>
            </w:r>
          </w:p>
          <w:p w14:paraId="1117492A" w14:textId="77777777" w:rsidR="00637C48" w:rsidRPr="00AD4CD7" w:rsidRDefault="00637C48" w:rsidP="00903052">
            <w:pPr>
              <w:pStyle w:val="a3"/>
              <w:spacing w:after="0" w:line="240" w:lineRule="auto"/>
              <w:rPr>
                <w:szCs w:val="22"/>
                <w:u w:val="single"/>
              </w:rPr>
            </w:pPr>
          </w:p>
        </w:tc>
      </w:tr>
      <w:tr w:rsidR="00637C48" w:rsidRPr="00CB2679" w14:paraId="1B0CA491" w14:textId="77777777" w:rsidTr="00903052">
        <w:tc>
          <w:tcPr>
            <w:tcW w:w="14317" w:type="dxa"/>
            <w:gridSpan w:val="2"/>
          </w:tcPr>
          <w:p w14:paraId="58439A32" w14:textId="77777777" w:rsidR="00637C48" w:rsidRPr="00AD4CD7" w:rsidRDefault="00637C48" w:rsidP="00903052">
            <w:pPr>
              <w:spacing w:after="0"/>
              <w:ind w:firstLine="34"/>
              <w:jc w:val="center"/>
              <w:rPr>
                <w:b/>
              </w:rPr>
            </w:pPr>
            <w:r w:rsidRPr="00AD4CD7">
              <w:rPr>
                <w:b/>
                <w:sz w:val="22"/>
              </w:rPr>
              <w:t>Система языка</w:t>
            </w:r>
          </w:p>
          <w:p w14:paraId="347F66DA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</w:rPr>
            </w:pPr>
            <w:r w:rsidRPr="00AD4CD7">
              <w:rPr>
                <w:sz w:val="22"/>
              </w:rPr>
              <w:t>Синтаксис</w:t>
            </w:r>
          </w:p>
          <w:p w14:paraId="1699883F" w14:textId="77777777" w:rsidR="00637C48" w:rsidRPr="00AD4CD7" w:rsidRDefault="00637C48" w:rsidP="00903052">
            <w:pPr>
              <w:spacing w:after="0"/>
              <w:ind w:firstLine="720"/>
              <w:jc w:val="both"/>
              <w:rPr>
                <w:i/>
              </w:rPr>
            </w:pPr>
            <w:r w:rsidRPr="00AD4CD7">
              <w:rPr>
                <w:i/>
                <w:sz w:val="22"/>
              </w:rPr>
              <w:t xml:space="preserve">Учащийся </w:t>
            </w:r>
            <w:proofErr w:type="gramStart"/>
            <w:r w:rsidRPr="00AD4CD7">
              <w:rPr>
                <w:i/>
                <w:sz w:val="22"/>
              </w:rPr>
              <w:t xml:space="preserve">научится:   </w:t>
            </w:r>
            <w:proofErr w:type="gramEnd"/>
            <w:r w:rsidRPr="00AD4CD7">
              <w:rPr>
                <w:i/>
                <w:sz w:val="22"/>
              </w:rPr>
              <w:t xml:space="preserve">                                                                                                         Учащийся получит возможность научиться:</w:t>
            </w:r>
          </w:p>
        </w:tc>
      </w:tr>
      <w:tr w:rsidR="00637C48" w:rsidRPr="00CB2679" w14:paraId="17A813A5" w14:textId="77777777" w:rsidTr="00903052">
        <w:tc>
          <w:tcPr>
            <w:tcW w:w="7088" w:type="dxa"/>
          </w:tcPr>
          <w:p w14:paraId="4F1213AF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различать предложение, словосочетание и слово;</w:t>
            </w:r>
          </w:p>
          <w:p w14:paraId="038A0595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 xml:space="preserve">- устанавливать при помощи смысловых вопросов связь между словами в </w:t>
            </w:r>
            <w:r w:rsidRPr="00AD4CD7">
              <w:rPr>
                <w:color w:val="231F20"/>
                <w:sz w:val="22"/>
                <w:lang w:eastAsia="ru-RU"/>
              </w:rPr>
              <w:lastRenderedPageBreak/>
              <w:t>словосочетании и предложении;</w:t>
            </w:r>
          </w:p>
          <w:p w14:paraId="6104D2E9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находить главные (подлежащее, сказуемое) и второстепенные (без деления на виды) члены предложения;</w:t>
            </w:r>
          </w:p>
          <w:p w14:paraId="111C0DD0" w14:textId="77777777" w:rsidR="00637C48" w:rsidRPr="00AD4CD7" w:rsidRDefault="00637C48" w:rsidP="00903052">
            <w:pPr>
              <w:pStyle w:val="a3"/>
              <w:spacing w:after="0" w:line="240" w:lineRule="auto"/>
              <w:rPr>
                <w:i/>
                <w:iCs/>
                <w:szCs w:val="22"/>
              </w:rPr>
            </w:pPr>
            <w:r w:rsidRPr="00AD4CD7">
              <w:rPr>
                <w:color w:val="231F20"/>
                <w:sz w:val="22"/>
                <w:szCs w:val="22"/>
                <w:lang w:eastAsia="ru-RU"/>
              </w:rPr>
              <w:t xml:space="preserve"> выделять предложения с однородными членами.</w:t>
            </w:r>
          </w:p>
        </w:tc>
        <w:tc>
          <w:tcPr>
            <w:tcW w:w="7229" w:type="dxa"/>
          </w:tcPr>
          <w:p w14:paraId="7C4A9DE1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lastRenderedPageBreak/>
              <w:t>- различать второстепенные члены предложения – определение, дополнение;</w:t>
            </w:r>
          </w:p>
          <w:p w14:paraId="5597BF37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 xml:space="preserve">- выполнять в соответствии с предложенным в учебнике алгоритмом разбор простого </w:t>
            </w:r>
            <w:r w:rsidRPr="00AD4CD7">
              <w:rPr>
                <w:iCs/>
                <w:color w:val="231F20"/>
                <w:sz w:val="22"/>
                <w:lang w:eastAsia="ru-RU"/>
              </w:rPr>
              <w:lastRenderedPageBreak/>
              <w:t>предложения (по членам предложения, синтаксический), оценивать правильность разбора;</w:t>
            </w:r>
          </w:p>
          <w:p w14:paraId="398F9233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устанавливать связи (при помощи смысловых вопросов) между словами в словосочетании и предложении;</w:t>
            </w:r>
          </w:p>
          <w:p w14:paraId="53E8739C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использовать интонацию при перечислении однородных членов предложения.</w:t>
            </w:r>
          </w:p>
        </w:tc>
      </w:tr>
      <w:tr w:rsidR="00637C48" w:rsidRPr="00CB2679" w14:paraId="0704D6F3" w14:textId="77777777" w:rsidTr="00903052">
        <w:tc>
          <w:tcPr>
            <w:tcW w:w="14317" w:type="dxa"/>
            <w:gridSpan w:val="2"/>
          </w:tcPr>
          <w:p w14:paraId="260670F7" w14:textId="77777777" w:rsidR="00637C48" w:rsidRPr="00AD4CD7" w:rsidRDefault="00637C48" w:rsidP="00903052">
            <w:pPr>
              <w:spacing w:after="0"/>
              <w:ind w:firstLine="34"/>
              <w:jc w:val="center"/>
              <w:rPr>
                <w:b/>
              </w:rPr>
            </w:pPr>
            <w:r w:rsidRPr="00AD4CD7">
              <w:rPr>
                <w:b/>
                <w:sz w:val="22"/>
              </w:rPr>
              <w:lastRenderedPageBreak/>
              <w:t>Система языка</w:t>
            </w:r>
          </w:p>
          <w:p w14:paraId="60288D45" w14:textId="77777777" w:rsidR="00637C48" w:rsidRPr="00AD4CD7" w:rsidRDefault="00637C48" w:rsidP="00903052">
            <w:pPr>
              <w:pStyle w:val="a3"/>
              <w:spacing w:after="0"/>
              <w:ind w:firstLine="34"/>
              <w:contextualSpacing/>
              <w:jc w:val="center"/>
              <w:rPr>
                <w:szCs w:val="22"/>
              </w:rPr>
            </w:pPr>
            <w:r w:rsidRPr="00AD4CD7">
              <w:rPr>
                <w:sz w:val="22"/>
                <w:szCs w:val="22"/>
              </w:rPr>
              <w:t>Орфография и пунктуация</w:t>
            </w:r>
          </w:p>
          <w:p w14:paraId="0EC06C3B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/>
                <w:sz w:val="22"/>
              </w:rPr>
              <w:t xml:space="preserve">             Учащийся </w:t>
            </w:r>
            <w:proofErr w:type="gramStart"/>
            <w:r w:rsidRPr="00AD4CD7">
              <w:rPr>
                <w:i/>
                <w:sz w:val="22"/>
              </w:rPr>
              <w:t xml:space="preserve">научится:   </w:t>
            </w:r>
            <w:proofErr w:type="gramEnd"/>
            <w:r w:rsidRPr="00AD4CD7">
              <w:rPr>
                <w:i/>
                <w:sz w:val="22"/>
              </w:rPr>
              <w:t xml:space="preserve">                                                                                                         Учащийся получит возможность научиться:</w:t>
            </w:r>
          </w:p>
        </w:tc>
      </w:tr>
      <w:tr w:rsidR="00637C48" w:rsidRPr="00CB2679" w14:paraId="0EAF25CA" w14:textId="77777777" w:rsidTr="00903052">
        <w:tc>
          <w:tcPr>
            <w:tcW w:w="7088" w:type="dxa"/>
          </w:tcPr>
          <w:p w14:paraId="5FB6CEA4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применять ранее изученные правила правописания, а также:</w:t>
            </w:r>
          </w:p>
          <w:p w14:paraId="0322436C" w14:textId="77777777" w:rsidR="00637C48" w:rsidRPr="00AD4CD7" w:rsidRDefault="00637C48" w:rsidP="009030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58595B"/>
                <w:sz w:val="22"/>
                <w:lang w:eastAsia="ru-RU"/>
              </w:rPr>
              <w:t xml:space="preserve"> </w:t>
            </w:r>
            <w:r w:rsidRPr="00AD4CD7">
              <w:rPr>
                <w:color w:val="231F20"/>
                <w:sz w:val="22"/>
                <w:lang w:eastAsia="ru-RU"/>
              </w:rPr>
              <w:t>непроизносимые согласные;</w:t>
            </w:r>
          </w:p>
          <w:p w14:paraId="5481318B" w14:textId="77777777" w:rsidR="00637C48" w:rsidRPr="00AD4CD7" w:rsidRDefault="00637C48" w:rsidP="009030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58595B"/>
                <w:sz w:val="22"/>
                <w:lang w:eastAsia="ru-RU"/>
              </w:rPr>
              <w:t xml:space="preserve"> </w:t>
            </w:r>
            <w:r w:rsidRPr="00AD4CD7">
              <w:rPr>
                <w:color w:val="231F20"/>
                <w:sz w:val="22"/>
                <w:lang w:eastAsia="ru-RU"/>
              </w:rPr>
              <w:t xml:space="preserve">непроверяемые гласные и согласные в корне слова, в т.ч. с удвоенными согласными (перечень см. в словаре учебника для 3 </w:t>
            </w:r>
            <w:proofErr w:type="spellStart"/>
            <w:r w:rsidRPr="00AD4CD7">
              <w:rPr>
                <w:color w:val="231F20"/>
                <w:sz w:val="22"/>
                <w:lang w:eastAsia="ru-RU"/>
              </w:rPr>
              <w:t>кл</w:t>
            </w:r>
            <w:proofErr w:type="spellEnd"/>
            <w:r w:rsidRPr="00AD4CD7">
              <w:rPr>
                <w:color w:val="231F20"/>
                <w:sz w:val="22"/>
                <w:lang w:eastAsia="ru-RU"/>
              </w:rPr>
              <w:t>.);</w:t>
            </w:r>
          </w:p>
          <w:p w14:paraId="7B567AE2" w14:textId="77777777" w:rsidR="00637C48" w:rsidRPr="00AD4CD7" w:rsidRDefault="00637C48" w:rsidP="009030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58595B"/>
                <w:sz w:val="22"/>
                <w:lang w:eastAsia="ru-RU"/>
              </w:rPr>
              <w:t xml:space="preserve"> </w:t>
            </w:r>
            <w:r w:rsidRPr="00AD4CD7">
              <w:rPr>
                <w:color w:val="231F20"/>
                <w:sz w:val="22"/>
                <w:lang w:eastAsia="ru-RU"/>
              </w:rPr>
              <w:t>гласные и согласные в неизменяемых на письме приставках;</w:t>
            </w:r>
          </w:p>
          <w:p w14:paraId="3FB53BB1" w14:textId="77777777" w:rsidR="00637C48" w:rsidRPr="00AD4CD7" w:rsidRDefault="00637C48" w:rsidP="009030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 xml:space="preserve">разделительные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 xml:space="preserve">ъ </w:t>
            </w:r>
            <w:r w:rsidRPr="00AD4CD7">
              <w:rPr>
                <w:color w:val="231F20"/>
                <w:sz w:val="22"/>
                <w:lang w:eastAsia="ru-RU"/>
              </w:rPr>
              <w:t xml:space="preserve">и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ь</w:t>
            </w:r>
            <w:r w:rsidRPr="00AD4CD7">
              <w:rPr>
                <w:color w:val="231F20"/>
                <w:sz w:val="22"/>
                <w:lang w:eastAsia="ru-RU"/>
              </w:rPr>
              <w:t>;</w:t>
            </w:r>
          </w:p>
          <w:p w14:paraId="26BFDE6D" w14:textId="77777777" w:rsidR="00637C48" w:rsidRPr="00AD4CD7" w:rsidRDefault="00637C48" w:rsidP="009030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безударные окончания имен прилагательных;</w:t>
            </w:r>
          </w:p>
          <w:p w14:paraId="29C4CF5F" w14:textId="77777777" w:rsidR="00637C48" w:rsidRPr="00AD4CD7" w:rsidRDefault="00637C48" w:rsidP="009030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 xml:space="preserve">не </w:t>
            </w:r>
            <w:r w:rsidRPr="00AD4CD7">
              <w:rPr>
                <w:color w:val="231F20"/>
                <w:sz w:val="22"/>
                <w:lang w:eastAsia="ru-RU"/>
              </w:rPr>
              <w:t>с глаголами;</w:t>
            </w:r>
          </w:p>
          <w:p w14:paraId="7E5425D5" w14:textId="77777777" w:rsidR="00637C48" w:rsidRPr="00AD4CD7" w:rsidRDefault="00637C48" w:rsidP="009030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раздельное написание предлогов с другими словами;</w:t>
            </w:r>
          </w:p>
          <w:p w14:paraId="7D3C50AA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определять (уточнять) написание слова по орфографическому словарю (в т. ч. по справочнику в учебнике);</w:t>
            </w:r>
          </w:p>
          <w:p w14:paraId="0DEF865E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безошибочно списывать текст;</w:t>
            </w:r>
          </w:p>
          <w:p w14:paraId="39027A53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писать под диктовку текст в соответствии с изученными правилами правописания;</w:t>
            </w:r>
          </w:p>
          <w:p w14:paraId="2F1B8224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231F20"/>
                <w:lang w:eastAsia="ru-RU"/>
              </w:rPr>
            </w:pPr>
            <w:r w:rsidRPr="00AD4CD7">
              <w:rPr>
                <w:color w:val="231F20"/>
                <w:sz w:val="22"/>
                <w:lang w:eastAsia="ru-RU"/>
              </w:rPr>
              <w:t>- проверять собственный и предложенный текст, находить и исправлять орфографические и пунктуационные ошибки.</w:t>
            </w:r>
          </w:p>
        </w:tc>
        <w:tc>
          <w:tcPr>
            <w:tcW w:w="7229" w:type="dxa"/>
          </w:tcPr>
          <w:p w14:paraId="4D5C7D90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применять правила правописания: ь после шипящих на конце имен существительных (ночь, нож, мышь, (нет) туч);</w:t>
            </w:r>
          </w:p>
          <w:p w14:paraId="7049D906" w14:textId="77777777" w:rsidR="00637C48" w:rsidRPr="00AD4CD7" w:rsidRDefault="00637C48" w:rsidP="0090305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 xml:space="preserve">гласных в суффиксах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_</w:t>
            </w:r>
            <w:proofErr w:type="spellStart"/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ик</w:t>
            </w:r>
            <w:proofErr w:type="spellEnd"/>
            <w:r w:rsidRPr="00AD4CD7">
              <w:rPr>
                <w:iCs/>
                <w:color w:val="231F20"/>
                <w:sz w:val="22"/>
                <w:lang w:eastAsia="ru-RU"/>
              </w:rPr>
              <w:t xml:space="preserve">,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_ек</w:t>
            </w:r>
            <w:r w:rsidRPr="00AD4CD7">
              <w:rPr>
                <w:iCs/>
                <w:color w:val="231F20"/>
                <w:sz w:val="22"/>
                <w:lang w:eastAsia="ru-RU"/>
              </w:rPr>
              <w:t>;</w:t>
            </w:r>
          </w:p>
          <w:p w14:paraId="5C17A19B" w14:textId="77777777" w:rsidR="00637C48" w:rsidRPr="00AD4CD7" w:rsidRDefault="00637C48" w:rsidP="0090305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 xml:space="preserve">соединительных гласных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о</w:t>
            </w:r>
            <w:r w:rsidRPr="00AD4CD7">
              <w:rPr>
                <w:iCs/>
                <w:color w:val="231F20"/>
                <w:sz w:val="22"/>
                <w:lang w:eastAsia="ru-RU"/>
              </w:rPr>
              <w:t xml:space="preserve">,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 xml:space="preserve">е </w:t>
            </w:r>
            <w:r w:rsidRPr="00AD4CD7">
              <w:rPr>
                <w:iCs/>
                <w:color w:val="231F20"/>
                <w:sz w:val="22"/>
                <w:lang w:eastAsia="ru-RU"/>
              </w:rPr>
              <w:t>в сложных словах;</w:t>
            </w:r>
          </w:p>
          <w:p w14:paraId="119F9CD7" w14:textId="77777777" w:rsidR="00637C48" w:rsidRPr="00AD4CD7" w:rsidRDefault="00637C48" w:rsidP="0090305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запятые при однородных членах предложения;</w:t>
            </w:r>
          </w:p>
          <w:p w14:paraId="33509C4E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 xml:space="preserve">- объяснять правописание безударных падежных окончаний имен существительных (кроме существительных на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_</w:t>
            </w:r>
            <w:proofErr w:type="spellStart"/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мя</w:t>
            </w:r>
            <w:proofErr w:type="spellEnd"/>
            <w:r w:rsidRPr="00AD4CD7">
              <w:rPr>
                <w:iCs/>
                <w:color w:val="231F20"/>
                <w:sz w:val="22"/>
                <w:lang w:eastAsia="ru-RU"/>
              </w:rPr>
              <w:t xml:space="preserve">,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_</w:t>
            </w:r>
            <w:proofErr w:type="spellStart"/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ий</w:t>
            </w:r>
            <w:proofErr w:type="spellEnd"/>
            <w:r w:rsidRPr="00AD4CD7">
              <w:rPr>
                <w:iCs/>
                <w:color w:val="231F20"/>
                <w:sz w:val="22"/>
                <w:lang w:eastAsia="ru-RU"/>
              </w:rPr>
              <w:t xml:space="preserve">,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_</w:t>
            </w:r>
            <w:proofErr w:type="spellStart"/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ья</w:t>
            </w:r>
            <w:proofErr w:type="spellEnd"/>
            <w:r w:rsidRPr="00AD4CD7">
              <w:rPr>
                <w:iCs/>
                <w:color w:val="231F20"/>
                <w:sz w:val="22"/>
                <w:lang w:eastAsia="ru-RU"/>
              </w:rPr>
              <w:t xml:space="preserve">,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_</w:t>
            </w:r>
            <w:proofErr w:type="spellStart"/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ье</w:t>
            </w:r>
            <w:proofErr w:type="spellEnd"/>
            <w:r w:rsidRPr="00AD4CD7">
              <w:rPr>
                <w:iCs/>
                <w:color w:val="231F20"/>
                <w:sz w:val="22"/>
                <w:lang w:eastAsia="ru-RU"/>
              </w:rPr>
              <w:t xml:space="preserve">,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_</w:t>
            </w:r>
            <w:proofErr w:type="spellStart"/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ия</w:t>
            </w:r>
            <w:proofErr w:type="spellEnd"/>
            <w:r w:rsidRPr="00AD4CD7">
              <w:rPr>
                <w:iCs/>
                <w:color w:val="231F20"/>
                <w:sz w:val="22"/>
                <w:lang w:eastAsia="ru-RU"/>
              </w:rPr>
              <w:t xml:space="preserve">,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_</w:t>
            </w:r>
            <w:proofErr w:type="spellStart"/>
            <w:proofErr w:type="gramStart"/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ов</w:t>
            </w:r>
            <w:proofErr w:type="spellEnd"/>
            <w:r w:rsidRPr="00AD4CD7">
              <w:rPr>
                <w:iCs/>
                <w:color w:val="231F20"/>
                <w:sz w:val="22"/>
                <w:lang w:eastAsia="ru-RU"/>
              </w:rPr>
              <w:t xml:space="preserve">,  </w:t>
            </w:r>
            <w:r w:rsidRPr="00AD4CD7">
              <w:rPr>
                <w:b/>
                <w:bCs/>
                <w:iCs/>
                <w:color w:val="231F20"/>
                <w:sz w:val="22"/>
                <w:lang w:eastAsia="ru-RU"/>
              </w:rPr>
              <w:t>ин</w:t>
            </w:r>
            <w:proofErr w:type="gramEnd"/>
            <w:r w:rsidRPr="00AD4CD7">
              <w:rPr>
                <w:iCs/>
                <w:color w:val="231F20"/>
                <w:sz w:val="22"/>
                <w:lang w:eastAsia="ru-RU"/>
              </w:rPr>
              <w:t>);</w:t>
            </w:r>
          </w:p>
          <w:p w14:paraId="368918A7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объяснять правописание безударных падежных окончаний имен прилагательных;</w:t>
            </w:r>
          </w:p>
          <w:p w14:paraId="4483A0F9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осознавать место возможного возникновения орфограммы;</w:t>
            </w:r>
          </w:p>
          <w:p w14:paraId="08C3564A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подбирать примеры с определенной орфограммой;</w:t>
            </w:r>
          </w:p>
          <w:p w14:paraId="48D20297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 xml:space="preserve">- при составлении собственных текстов, чтобы избежать орфографических или пунктуационных ошибок, использовать помощь взрослого или словарь, пропуск орфограммы или </w:t>
            </w:r>
            <w:proofErr w:type="spellStart"/>
            <w:r w:rsidRPr="00AD4CD7">
              <w:rPr>
                <w:iCs/>
                <w:color w:val="231F20"/>
                <w:sz w:val="22"/>
                <w:lang w:eastAsia="ru-RU"/>
              </w:rPr>
              <w:t>пунктограммы</w:t>
            </w:r>
            <w:proofErr w:type="spellEnd"/>
            <w:r w:rsidRPr="00AD4CD7">
              <w:rPr>
                <w:iCs/>
                <w:color w:val="231F20"/>
                <w:sz w:val="22"/>
                <w:lang w:eastAsia="ru-RU"/>
              </w:rPr>
              <w:t>;</w:t>
            </w:r>
          </w:p>
          <w:p w14:paraId="3BBA2D0D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при работе над ошибками определять способы действий, помогающие предотвратить ее в последующих письменных работах;</w:t>
            </w:r>
          </w:p>
          <w:p w14:paraId="705F2F86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iCs/>
                <w:color w:val="231F20"/>
                <w:lang w:eastAsia="ru-RU"/>
              </w:rPr>
            </w:pPr>
            <w:r w:rsidRPr="00AD4CD7">
              <w:rPr>
                <w:iCs/>
                <w:color w:val="231F20"/>
                <w:sz w:val="22"/>
                <w:lang w:eastAsia="ru-RU"/>
              </w:rPr>
              <w:t>- различать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словаря.</w:t>
            </w:r>
          </w:p>
        </w:tc>
      </w:tr>
    </w:tbl>
    <w:p w14:paraId="70495E78" w14:textId="77777777" w:rsidR="00637C48" w:rsidRDefault="00637C48" w:rsidP="00637C48">
      <w:pPr>
        <w:spacing w:after="0"/>
        <w:jc w:val="center"/>
        <w:rPr>
          <w:b/>
          <w:sz w:val="22"/>
        </w:rPr>
      </w:pPr>
    </w:p>
    <w:p w14:paraId="49BA0240" w14:textId="77777777" w:rsidR="00637C48" w:rsidRPr="00235FB3" w:rsidRDefault="00637C48" w:rsidP="00637C48">
      <w:pPr>
        <w:spacing w:after="0"/>
        <w:jc w:val="center"/>
        <w:rPr>
          <w:b/>
          <w:sz w:val="22"/>
        </w:rPr>
      </w:pPr>
      <w:r w:rsidRPr="00235FB3">
        <w:rPr>
          <w:b/>
          <w:sz w:val="22"/>
        </w:rPr>
        <w:t>Тематическое планирование учебного предмета «</w:t>
      </w:r>
      <w:r>
        <w:rPr>
          <w:b/>
          <w:sz w:val="22"/>
        </w:rPr>
        <w:t>Русский язык</w:t>
      </w:r>
      <w:r w:rsidRPr="00235FB3">
        <w:rPr>
          <w:b/>
          <w:sz w:val="22"/>
        </w:rPr>
        <w:t>»</w:t>
      </w:r>
    </w:p>
    <w:tbl>
      <w:tblPr>
        <w:tblpPr w:leftFromText="180" w:rightFromText="180" w:vertAnchor="page" w:horzAnchor="margin" w:tblpY="13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670"/>
        <w:gridCol w:w="1305"/>
        <w:gridCol w:w="1105"/>
      </w:tblGrid>
      <w:tr w:rsidR="00637C48" w14:paraId="55FDA440" w14:textId="77777777" w:rsidTr="00903052">
        <w:tc>
          <w:tcPr>
            <w:tcW w:w="992" w:type="dxa"/>
            <w:vMerge w:val="restart"/>
          </w:tcPr>
          <w:p w14:paraId="7FF53760" w14:textId="77777777" w:rsidR="00637C48" w:rsidRPr="00AD4CD7" w:rsidRDefault="00637C48" w:rsidP="00903052">
            <w:pPr>
              <w:spacing w:after="0"/>
              <w:jc w:val="center"/>
              <w:rPr>
                <w:b/>
              </w:rPr>
            </w:pPr>
          </w:p>
          <w:p w14:paraId="7D5A4DD1" w14:textId="77777777" w:rsidR="00637C48" w:rsidRPr="00AD4CD7" w:rsidRDefault="00637C48" w:rsidP="00903052">
            <w:pPr>
              <w:spacing w:after="0"/>
              <w:jc w:val="center"/>
              <w:rPr>
                <w:b/>
              </w:rPr>
            </w:pPr>
            <w:r w:rsidRPr="00AD4CD7">
              <w:rPr>
                <w:b/>
                <w:sz w:val="22"/>
              </w:rPr>
              <w:t>№</w:t>
            </w:r>
          </w:p>
        </w:tc>
        <w:tc>
          <w:tcPr>
            <w:tcW w:w="5670" w:type="dxa"/>
            <w:vMerge w:val="restart"/>
          </w:tcPr>
          <w:p w14:paraId="0C683328" w14:textId="77777777" w:rsidR="00637C48" w:rsidRPr="00AD4CD7" w:rsidRDefault="00637C48" w:rsidP="00903052">
            <w:pPr>
              <w:spacing w:after="0"/>
              <w:jc w:val="center"/>
              <w:rPr>
                <w:b/>
                <w:bCs/>
                <w:iCs/>
                <w:color w:val="000000"/>
              </w:rPr>
            </w:pPr>
          </w:p>
          <w:p w14:paraId="147F2C1F" w14:textId="77777777" w:rsidR="00637C48" w:rsidRPr="00AD4CD7" w:rsidRDefault="00637C48" w:rsidP="00903052">
            <w:pPr>
              <w:spacing w:after="0"/>
              <w:jc w:val="center"/>
              <w:rPr>
                <w:b/>
              </w:rPr>
            </w:pPr>
            <w:r w:rsidRPr="00AD4CD7">
              <w:rPr>
                <w:b/>
                <w:bCs/>
                <w:iCs/>
                <w:color w:val="000000"/>
                <w:sz w:val="22"/>
              </w:rPr>
              <w:t>Наименование разделов и тем</w:t>
            </w:r>
          </w:p>
        </w:tc>
        <w:tc>
          <w:tcPr>
            <w:tcW w:w="2410" w:type="dxa"/>
            <w:gridSpan w:val="2"/>
          </w:tcPr>
          <w:p w14:paraId="6DCC69A4" w14:textId="77777777" w:rsidR="00637C48" w:rsidRPr="00AD4CD7" w:rsidRDefault="00637C48" w:rsidP="00903052">
            <w:pPr>
              <w:spacing w:after="0"/>
              <w:jc w:val="center"/>
              <w:rPr>
                <w:b/>
              </w:rPr>
            </w:pPr>
            <w:r w:rsidRPr="00AD4CD7">
              <w:rPr>
                <w:b/>
                <w:sz w:val="22"/>
              </w:rPr>
              <w:t>Количество часов</w:t>
            </w:r>
          </w:p>
        </w:tc>
      </w:tr>
      <w:tr w:rsidR="00637C48" w14:paraId="23D52C5D" w14:textId="77777777" w:rsidTr="00903052">
        <w:tc>
          <w:tcPr>
            <w:tcW w:w="992" w:type="dxa"/>
            <w:vMerge/>
          </w:tcPr>
          <w:p w14:paraId="7E9305D6" w14:textId="77777777" w:rsidR="00637C48" w:rsidRPr="00AD4CD7" w:rsidRDefault="00637C48" w:rsidP="0090305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70" w:type="dxa"/>
            <w:vMerge/>
          </w:tcPr>
          <w:p w14:paraId="6953D3BB" w14:textId="77777777" w:rsidR="00637C48" w:rsidRPr="00AD4CD7" w:rsidRDefault="00637C48" w:rsidP="0090305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05" w:type="dxa"/>
          </w:tcPr>
          <w:p w14:paraId="4FEEA9D7" w14:textId="77777777" w:rsidR="00637C48" w:rsidRPr="00AD4CD7" w:rsidRDefault="00637C48" w:rsidP="00903052">
            <w:pPr>
              <w:spacing w:after="0"/>
              <w:jc w:val="center"/>
              <w:rPr>
                <w:b/>
              </w:rPr>
            </w:pPr>
            <w:r w:rsidRPr="00AD4CD7">
              <w:rPr>
                <w:b/>
                <w:sz w:val="22"/>
              </w:rPr>
              <w:t>По программе</w:t>
            </w:r>
          </w:p>
        </w:tc>
        <w:tc>
          <w:tcPr>
            <w:tcW w:w="1105" w:type="dxa"/>
          </w:tcPr>
          <w:p w14:paraId="11F66F15" w14:textId="77777777" w:rsidR="00637C48" w:rsidRPr="00AD4CD7" w:rsidRDefault="00637C48" w:rsidP="00903052">
            <w:pPr>
              <w:spacing w:after="0"/>
              <w:jc w:val="center"/>
              <w:rPr>
                <w:b/>
              </w:rPr>
            </w:pPr>
            <w:r w:rsidRPr="00AD4CD7">
              <w:rPr>
                <w:b/>
                <w:sz w:val="22"/>
              </w:rPr>
              <w:t xml:space="preserve">По </w:t>
            </w:r>
          </w:p>
          <w:p w14:paraId="3610212B" w14:textId="77777777" w:rsidR="00637C48" w:rsidRPr="00AD4CD7" w:rsidRDefault="00637C48" w:rsidP="00903052">
            <w:pPr>
              <w:spacing w:after="0"/>
              <w:jc w:val="center"/>
              <w:rPr>
                <w:b/>
              </w:rPr>
            </w:pPr>
            <w:r w:rsidRPr="00AD4CD7">
              <w:rPr>
                <w:b/>
                <w:sz w:val="22"/>
              </w:rPr>
              <w:t>факту</w:t>
            </w:r>
          </w:p>
        </w:tc>
      </w:tr>
      <w:tr w:rsidR="00637C48" w14:paraId="536EB055" w14:textId="77777777" w:rsidTr="00903052">
        <w:tc>
          <w:tcPr>
            <w:tcW w:w="992" w:type="dxa"/>
          </w:tcPr>
          <w:p w14:paraId="4413B909" w14:textId="77777777" w:rsidR="00637C48" w:rsidRPr="00AD4CD7" w:rsidRDefault="00637C48" w:rsidP="00903052">
            <w:pPr>
              <w:spacing w:after="0"/>
              <w:jc w:val="center"/>
            </w:pPr>
            <w:r w:rsidRPr="00AD4CD7">
              <w:rPr>
                <w:sz w:val="22"/>
              </w:rPr>
              <w:t>1.</w:t>
            </w:r>
          </w:p>
        </w:tc>
        <w:tc>
          <w:tcPr>
            <w:tcW w:w="5670" w:type="dxa"/>
          </w:tcPr>
          <w:p w14:paraId="43AE7286" w14:textId="77777777" w:rsidR="00637C48" w:rsidRPr="00AD4CD7" w:rsidRDefault="00637C48" w:rsidP="00903052">
            <w:pPr>
              <w:spacing w:after="0"/>
            </w:pPr>
            <w:r w:rsidRPr="00AD4CD7">
              <w:rPr>
                <w:sz w:val="22"/>
              </w:rPr>
              <w:t>Повторение изученного во 2-м классе</w:t>
            </w:r>
          </w:p>
        </w:tc>
        <w:tc>
          <w:tcPr>
            <w:tcW w:w="1305" w:type="dxa"/>
          </w:tcPr>
          <w:p w14:paraId="166C59DF" w14:textId="77777777" w:rsidR="00637C48" w:rsidRPr="00AD4CD7" w:rsidRDefault="00637C48" w:rsidP="00903052">
            <w:pPr>
              <w:spacing w:after="0"/>
              <w:jc w:val="center"/>
            </w:pPr>
            <w:r w:rsidRPr="00AD4CD7">
              <w:rPr>
                <w:sz w:val="22"/>
              </w:rPr>
              <w:t>3</w:t>
            </w:r>
          </w:p>
        </w:tc>
        <w:tc>
          <w:tcPr>
            <w:tcW w:w="1105" w:type="dxa"/>
          </w:tcPr>
          <w:p w14:paraId="55C075A9" w14:textId="77777777" w:rsidR="00637C48" w:rsidRPr="00AD4CD7" w:rsidRDefault="00637C48" w:rsidP="00903052">
            <w:pPr>
              <w:spacing w:after="0"/>
              <w:jc w:val="center"/>
            </w:pPr>
            <w:r w:rsidRPr="00AD4CD7">
              <w:rPr>
                <w:sz w:val="22"/>
              </w:rPr>
              <w:t>3</w:t>
            </w:r>
          </w:p>
        </w:tc>
      </w:tr>
      <w:tr w:rsidR="00637C48" w14:paraId="76BEA3EE" w14:textId="77777777" w:rsidTr="00903052">
        <w:tc>
          <w:tcPr>
            <w:tcW w:w="992" w:type="dxa"/>
          </w:tcPr>
          <w:p w14:paraId="586F81D9" w14:textId="77777777" w:rsidR="00637C48" w:rsidRPr="00AD4CD7" w:rsidRDefault="00637C48" w:rsidP="00903052">
            <w:pPr>
              <w:spacing w:after="0"/>
              <w:jc w:val="center"/>
            </w:pPr>
            <w:r w:rsidRPr="00AD4CD7">
              <w:rPr>
                <w:sz w:val="22"/>
              </w:rPr>
              <w:t>2.</w:t>
            </w:r>
          </w:p>
        </w:tc>
        <w:tc>
          <w:tcPr>
            <w:tcW w:w="5670" w:type="dxa"/>
          </w:tcPr>
          <w:p w14:paraId="48D53AEC" w14:textId="77777777" w:rsidR="00637C48" w:rsidRPr="00AD4CD7" w:rsidRDefault="00637C48" w:rsidP="00903052">
            <w:pPr>
              <w:spacing w:after="0"/>
              <w:jc w:val="both"/>
            </w:pPr>
            <w:r w:rsidRPr="00AD4CD7">
              <w:rPr>
                <w:bCs/>
                <w:sz w:val="22"/>
                <w:lang w:eastAsia="ru-RU"/>
              </w:rPr>
              <w:t>Секреты появления текста</w:t>
            </w:r>
          </w:p>
        </w:tc>
        <w:tc>
          <w:tcPr>
            <w:tcW w:w="1305" w:type="dxa"/>
          </w:tcPr>
          <w:p w14:paraId="37424873" w14:textId="77777777" w:rsidR="00637C48" w:rsidRPr="00AD4CD7" w:rsidRDefault="00637C48" w:rsidP="00903052">
            <w:pPr>
              <w:spacing w:after="0"/>
              <w:jc w:val="center"/>
            </w:pPr>
            <w:r w:rsidRPr="00AD4CD7">
              <w:rPr>
                <w:sz w:val="22"/>
              </w:rPr>
              <w:t>10</w:t>
            </w:r>
          </w:p>
        </w:tc>
        <w:tc>
          <w:tcPr>
            <w:tcW w:w="1105" w:type="dxa"/>
          </w:tcPr>
          <w:p w14:paraId="04E24005" w14:textId="77777777" w:rsidR="00637C48" w:rsidRPr="00AD4CD7" w:rsidRDefault="00637C48" w:rsidP="00903052">
            <w:pPr>
              <w:spacing w:after="0"/>
              <w:jc w:val="center"/>
            </w:pPr>
            <w:r w:rsidRPr="00AD4CD7">
              <w:rPr>
                <w:sz w:val="22"/>
              </w:rPr>
              <w:t>10</w:t>
            </w:r>
          </w:p>
        </w:tc>
      </w:tr>
      <w:tr w:rsidR="00637C48" w14:paraId="48F5C1D2" w14:textId="77777777" w:rsidTr="00903052">
        <w:trPr>
          <w:trHeight w:val="340"/>
        </w:trPr>
        <w:tc>
          <w:tcPr>
            <w:tcW w:w="992" w:type="dxa"/>
          </w:tcPr>
          <w:p w14:paraId="0AA3D06F" w14:textId="77777777" w:rsidR="00637C48" w:rsidRPr="00AD4CD7" w:rsidRDefault="00637C48" w:rsidP="00903052">
            <w:pPr>
              <w:spacing w:after="0"/>
              <w:jc w:val="center"/>
            </w:pPr>
            <w:r w:rsidRPr="00AD4CD7">
              <w:rPr>
                <w:sz w:val="22"/>
              </w:rPr>
              <w:t>3.</w:t>
            </w:r>
          </w:p>
        </w:tc>
        <w:tc>
          <w:tcPr>
            <w:tcW w:w="5670" w:type="dxa"/>
          </w:tcPr>
          <w:p w14:paraId="497FE640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AD4CD7">
              <w:rPr>
                <w:bCs/>
                <w:sz w:val="22"/>
                <w:lang w:eastAsia="ru-RU"/>
              </w:rPr>
              <w:t>Секреты появления слов в русском языке</w:t>
            </w:r>
          </w:p>
        </w:tc>
        <w:tc>
          <w:tcPr>
            <w:tcW w:w="1305" w:type="dxa"/>
          </w:tcPr>
          <w:p w14:paraId="4AB0FA5E" w14:textId="77777777" w:rsidR="00637C48" w:rsidRPr="00AD4CD7" w:rsidRDefault="00637C48" w:rsidP="00903052">
            <w:pPr>
              <w:spacing w:after="0"/>
              <w:jc w:val="center"/>
            </w:pPr>
            <w:r w:rsidRPr="00AD4CD7">
              <w:rPr>
                <w:sz w:val="22"/>
              </w:rPr>
              <w:t>4</w:t>
            </w:r>
          </w:p>
        </w:tc>
        <w:tc>
          <w:tcPr>
            <w:tcW w:w="1105" w:type="dxa"/>
          </w:tcPr>
          <w:p w14:paraId="0281CF2E" w14:textId="77777777" w:rsidR="00637C48" w:rsidRPr="00AD4CD7" w:rsidRDefault="00637C48" w:rsidP="00903052">
            <w:pPr>
              <w:spacing w:after="0"/>
              <w:jc w:val="center"/>
            </w:pPr>
            <w:r w:rsidRPr="00AD4CD7">
              <w:rPr>
                <w:sz w:val="22"/>
              </w:rPr>
              <w:t>4</w:t>
            </w:r>
          </w:p>
        </w:tc>
      </w:tr>
      <w:tr w:rsidR="00637C48" w14:paraId="4F55D363" w14:textId="77777777" w:rsidTr="00903052">
        <w:tc>
          <w:tcPr>
            <w:tcW w:w="992" w:type="dxa"/>
          </w:tcPr>
          <w:p w14:paraId="17197248" w14:textId="77777777" w:rsidR="00637C48" w:rsidRPr="00AD4CD7" w:rsidRDefault="00637C48" w:rsidP="00903052">
            <w:pPr>
              <w:spacing w:after="0"/>
              <w:jc w:val="center"/>
            </w:pPr>
            <w:r w:rsidRPr="00AD4CD7">
              <w:rPr>
                <w:sz w:val="22"/>
              </w:rPr>
              <w:t>4.</w:t>
            </w:r>
          </w:p>
        </w:tc>
        <w:tc>
          <w:tcPr>
            <w:tcW w:w="5670" w:type="dxa"/>
          </w:tcPr>
          <w:p w14:paraId="4641E83B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/>
              <w:jc w:val="both"/>
            </w:pPr>
            <w:r w:rsidRPr="00AD4CD7">
              <w:rPr>
                <w:bCs/>
                <w:sz w:val="22"/>
                <w:lang w:eastAsia="ru-RU"/>
              </w:rPr>
              <w:t xml:space="preserve">Служебные части речи </w:t>
            </w:r>
          </w:p>
        </w:tc>
        <w:tc>
          <w:tcPr>
            <w:tcW w:w="1305" w:type="dxa"/>
          </w:tcPr>
          <w:p w14:paraId="6977027D" w14:textId="77777777" w:rsidR="00637C48" w:rsidRPr="00AD4CD7" w:rsidRDefault="00637C48" w:rsidP="00903052">
            <w:pPr>
              <w:spacing w:after="0"/>
              <w:jc w:val="center"/>
              <w:rPr>
                <w:lang w:val="en-US"/>
              </w:rPr>
            </w:pPr>
            <w:r w:rsidRPr="00AD4CD7">
              <w:rPr>
                <w:sz w:val="22"/>
                <w:lang w:val="en-US"/>
              </w:rPr>
              <w:t>1</w:t>
            </w:r>
          </w:p>
        </w:tc>
        <w:tc>
          <w:tcPr>
            <w:tcW w:w="1105" w:type="dxa"/>
          </w:tcPr>
          <w:p w14:paraId="15A75433" w14:textId="77777777" w:rsidR="00637C48" w:rsidRPr="00AD4CD7" w:rsidRDefault="00637C48" w:rsidP="00903052">
            <w:pPr>
              <w:spacing w:after="0"/>
              <w:jc w:val="center"/>
              <w:rPr>
                <w:lang w:val="en-US"/>
              </w:rPr>
            </w:pPr>
            <w:r w:rsidRPr="00AD4CD7">
              <w:rPr>
                <w:sz w:val="22"/>
                <w:lang w:val="en-US"/>
              </w:rPr>
              <w:t>1</w:t>
            </w:r>
          </w:p>
        </w:tc>
      </w:tr>
      <w:tr w:rsidR="00637C48" w14:paraId="21274FB1" w14:textId="77777777" w:rsidTr="00903052">
        <w:tc>
          <w:tcPr>
            <w:tcW w:w="992" w:type="dxa"/>
          </w:tcPr>
          <w:p w14:paraId="2A9B52E9" w14:textId="77777777" w:rsidR="00637C48" w:rsidRPr="00AD4CD7" w:rsidRDefault="00637C48" w:rsidP="00903052">
            <w:pPr>
              <w:spacing w:after="0"/>
              <w:jc w:val="center"/>
            </w:pPr>
            <w:r w:rsidRPr="00AD4CD7">
              <w:rPr>
                <w:sz w:val="22"/>
              </w:rPr>
              <w:t>5.</w:t>
            </w:r>
          </w:p>
        </w:tc>
        <w:tc>
          <w:tcPr>
            <w:tcW w:w="5670" w:type="dxa"/>
          </w:tcPr>
          <w:p w14:paraId="23C8753C" w14:textId="77777777" w:rsidR="00637C48" w:rsidRPr="00AD4CD7" w:rsidRDefault="00637C48" w:rsidP="00903052">
            <w:pPr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AD4CD7">
              <w:rPr>
                <w:bCs/>
                <w:sz w:val="22"/>
                <w:lang w:eastAsia="ru-RU"/>
              </w:rPr>
              <w:t>Части речи</w:t>
            </w:r>
          </w:p>
        </w:tc>
        <w:tc>
          <w:tcPr>
            <w:tcW w:w="1305" w:type="dxa"/>
          </w:tcPr>
          <w:p w14:paraId="5C46484D" w14:textId="77777777" w:rsidR="00637C48" w:rsidRPr="00AD4CD7" w:rsidRDefault="00637C48" w:rsidP="00903052">
            <w:pPr>
              <w:spacing w:after="0"/>
              <w:jc w:val="center"/>
            </w:pPr>
            <w:r w:rsidRPr="00AD4CD7">
              <w:rPr>
                <w:sz w:val="22"/>
              </w:rPr>
              <w:t>16</w:t>
            </w:r>
          </w:p>
        </w:tc>
        <w:tc>
          <w:tcPr>
            <w:tcW w:w="1105" w:type="dxa"/>
          </w:tcPr>
          <w:p w14:paraId="0F509315" w14:textId="77777777" w:rsidR="00637C48" w:rsidRPr="00AD4CD7" w:rsidRDefault="00637C48" w:rsidP="00903052">
            <w:pPr>
              <w:spacing w:after="0"/>
              <w:jc w:val="center"/>
            </w:pPr>
            <w:r w:rsidRPr="00AD4CD7">
              <w:rPr>
                <w:sz w:val="22"/>
              </w:rPr>
              <w:t>16</w:t>
            </w:r>
          </w:p>
        </w:tc>
      </w:tr>
    </w:tbl>
    <w:p w14:paraId="7C290294" w14:textId="77777777" w:rsidR="00637C48" w:rsidRDefault="00637C48" w:rsidP="00637C48">
      <w:pPr>
        <w:spacing w:after="0"/>
        <w:jc w:val="center"/>
        <w:rPr>
          <w:b/>
          <w:sz w:val="22"/>
        </w:rPr>
      </w:pPr>
      <w:r w:rsidRPr="00235FB3">
        <w:rPr>
          <w:b/>
          <w:sz w:val="22"/>
        </w:rPr>
        <w:t xml:space="preserve"> (3 класс, 34 часа / 1 час в неделю)</w:t>
      </w:r>
    </w:p>
    <w:p w14:paraId="4C54DA55" w14:textId="77777777" w:rsidR="00637C48" w:rsidRPr="00E460A5" w:rsidRDefault="00637C48" w:rsidP="00637C48">
      <w:pPr>
        <w:spacing w:after="0"/>
        <w:jc w:val="center"/>
        <w:rPr>
          <w:b/>
          <w:szCs w:val="24"/>
        </w:rPr>
      </w:pPr>
    </w:p>
    <w:p w14:paraId="6E48BE60" w14:textId="77777777" w:rsidR="00637C48" w:rsidRPr="00293872" w:rsidRDefault="00637C48" w:rsidP="00637C48">
      <w:pPr>
        <w:spacing w:after="0"/>
        <w:rPr>
          <w:b/>
          <w:szCs w:val="24"/>
        </w:rPr>
        <w:sectPr w:rsidR="00637C48" w:rsidRPr="00293872" w:rsidSect="00F741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77BC5E5C" w14:textId="77777777" w:rsidR="00637C48" w:rsidRPr="00E460A5" w:rsidRDefault="00637C48" w:rsidP="00637C48">
      <w:pPr>
        <w:spacing w:after="0"/>
        <w:rPr>
          <w:b/>
          <w:szCs w:val="24"/>
        </w:rPr>
      </w:pPr>
      <w:r>
        <w:rPr>
          <w:b/>
          <w:szCs w:val="24"/>
        </w:rPr>
        <w:lastRenderedPageBreak/>
        <w:t>Календарно- 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1"/>
        <w:gridCol w:w="4549"/>
        <w:gridCol w:w="1397"/>
        <w:gridCol w:w="1477"/>
        <w:gridCol w:w="1523"/>
        <w:gridCol w:w="5241"/>
      </w:tblGrid>
      <w:tr w:rsidR="00637C48" w:rsidRPr="001D11DF" w14:paraId="0DA5F862" w14:textId="77777777" w:rsidTr="00293872">
        <w:tc>
          <w:tcPr>
            <w:tcW w:w="390" w:type="pct"/>
            <w:vMerge w:val="restart"/>
          </w:tcPr>
          <w:p w14:paraId="107CE86F" w14:textId="77777777" w:rsidR="00637C48" w:rsidRPr="001D11DF" w:rsidRDefault="00637C48" w:rsidP="0090305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22EDAB4A" w14:textId="77777777" w:rsidR="00637C48" w:rsidRPr="001D11DF" w:rsidRDefault="00637C48" w:rsidP="0090305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11DF">
              <w:rPr>
                <w:b/>
                <w:szCs w:val="24"/>
              </w:rPr>
              <w:t>№ п/п</w:t>
            </w:r>
          </w:p>
        </w:tc>
        <w:tc>
          <w:tcPr>
            <w:tcW w:w="1478" w:type="pct"/>
            <w:vMerge w:val="restart"/>
          </w:tcPr>
          <w:p w14:paraId="12D0FBDE" w14:textId="77777777" w:rsidR="00637C48" w:rsidRPr="001D11DF" w:rsidRDefault="00637C48" w:rsidP="00903052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Cs w:val="24"/>
              </w:rPr>
            </w:pPr>
          </w:p>
          <w:p w14:paraId="765B4026" w14:textId="77777777" w:rsidR="00637C48" w:rsidRPr="001D11DF" w:rsidRDefault="00637C48" w:rsidP="0090305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11DF">
              <w:rPr>
                <w:b/>
                <w:bCs/>
                <w:iCs/>
                <w:color w:val="000000"/>
                <w:szCs w:val="24"/>
              </w:rPr>
              <w:t>Наименование разделов и тем</w:t>
            </w:r>
          </w:p>
        </w:tc>
        <w:tc>
          <w:tcPr>
            <w:tcW w:w="454" w:type="pct"/>
            <w:vMerge w:val="restart"/>
          </w:tcPr>
          <w:p w14:paraId="25B8DD1B" w14:textId="77777777" w:rsidR="00637C48" w:rsidRPr="001D11DF" w:rsidRDefault="00637C48" w:rsidP="0090305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11DF">
              <w:rPr>
                <w:b/>
                <w:szCs w:val="24"/>
              </w:rPr>
              <w:t xml:space="preserve">Часы </w:t>
            </w:r>
          </w:p>
        </w:tc>
        <w:tc>
          <w:tcPr>
            <w:tcW w:w="975" w:type="pct"/>
            <w:gridSpan w:val="2"/>
          </w:tcPr>
          <w:p w14:paraId="40070C7B" w14:textId="77777777" w:rsidR="00637C48" w:rsidRPr="001D11DF" w:rsidRDefault="00637C48" w:rsidP="0090305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11DF">
              <w:rPr>
                <w:b/>
                <w:szCs w:val="24"/>
              </w:rPr>
              <w:t>Дата</w:t>
            </w:r>
          </w:p>
        </w:tc>
        <w:tc>
          <w:tcPr>
            <w:tcW w:w="1703" w:type="pct"/>
            <w:vMerge w:val="restart"/>
          </w:tcPr>
          <w:p w14:paraId="6976A2F2" w14:textId="77777777" w:rsidR="00637C48" w:rsidRPr="001D11DF" w:rsidRDefault="00637C48" w:rsidP="0090305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14:paraId="07561D12" w14:textId="77777777" w:rsidR="00637C48" w:rsidRPr="001D11DF" w:rsidRDefault="00637C48" w:rsidP="0090305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11DF">
              <w:rPr>
                <w:b/>
                <w:szCs w:val="24"/>
              </w:rPr>
              <w:t>Характеристика основной деятельности ученика</w:t>
            </w:r>
          </w:p>
        </w:tc>
      </w:tr>
      <w:tr w:rsidR="00637C48" w:rsidRPr="001D11DF" w14:paraId="79F6741E" w14:textId="77777777" w:rsidTr="00903052">
        <w:tc>
          <w:tcPr>
            <w:tcW w:w="390" w:type="pct"/>
            <w:vMerge/>
          </w:tcPr>
          <w:p w14:paraId="33368DF6" w14:textId="77777777" w:rsidR="00637C48" w:rsidRPr="001D11DF" w:rsidRDefault="00637C48" w:rsidP="0090305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478" w:type="pct"/>
            <w:vMerge/>
          </w:tcPr>
          <w:p w14:paraId="4EF0DF59" w14:textId="77777777" w:rsidR="00637C48" w:rsidRPr="001D11DF" w:rsidRDefault="00637C48" w:rsidP="0090305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54" w:type="pct"/>
            <w:vMerge/>
          </w:tcPr>
          <w:p w14:paraId="09B53007" w14:textId="77777777" w:rsidR="00637C48" w:rsidRPr="001D11DF" w:rsidRDefault="00637C48" w:rsidP="00903052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480" w:type="pct"/>
          </w:tcPr>
          <w:p w14:paraId="07003617" w14:textId="77777777" w:rsidR="00637C48" w:rsidRPr="001D11DF" w:rsidRDefault="00637C48" w:rsidP="0090305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11DF">
              <w:rPr>
                <w:b/>
                <w:szCs w:val="24"/>
              </w:rPr>
              <w:t>План</w:t>
            </w:r>
          </w:p>
        </w:tc>
        <w:tc>
          <w:tcPr>
            <w:tcW w:w="495" w:type="pct"/>
          </w:tcPr>
          <w:p w14:paraId="2E27D704" w14:textId="77777777" w:rsidR="00637C48" w:rsidRPr="001D11DF" w:rsidRDefault="00637C48" w:rsidP="0090305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11DF">
              <w:rPr>
                <w:b/>
                <w:szCs w:val="24"/>
              </w:rPr>
              <w:t>Факт</w:t>
            </w:r>
          </w:p>
        </w:tc>
        <w:tc>
          <w:tcPr>
            <w:tcW w:w="1703" w:type="pct"/>
            <w:vMerge/>
          </w:tcPr>
          <w:p w14:paraId="497072F1" w14:textId="77777777" w:rsidR="00637C48" w:rsidRPr="001D11DF" w:rsidRDefault="00637C48" w:rsidP="00903052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637C48" w:rsidRPr="001D11DF" w14:paraId="62059551" w14:textId="77777777" w:rsidTr="00903052">
        <w:tc>
          <w:tcPr>
            <w:tcW w:w="3297" w:type="pct"/>
            <w:gridSpan w:val="5"/>
          </w:tcPr>
          <w:p w14:paraId="7ED1AAAA" w14:textId="77777777" w:rsidR="00637C48" w:rsidRPr="001D11DF" w:rsidRDefault="00637C48" w:rsidP="00903052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b/>
                <w:szCs w:val="24"/>
              </w:rPr>
            </w:pPr>
            <w:r w:rsidRPr="001D11DF">
              <w:rPr>
                <w:b/>
                <w:i/>
                <w:szCs w:val="24"/>
              </w:rPr>
              <w:t xml:space="preserve">Повторение изученного во 2-м </w:t>
            </w:r>
            <w:proofErr w:type="gramStart"/>
            <w:r w:rsidRPr="001D11DF">
              <w:rPr>
                <w:b/>
                <w:i/>
                <w:szCs w:val="24"/>
              </w:rPr>
              <w:t xml:space="preserve">классе  </w:t>
            </w:r>
            <w:r w:rsidRPr="001D11DF">
              <w:rPr>
                <w:b/>
                <w:szCs w:val="24"/>
              </w:rPr>
              <w:t>3</w:t>
            </w:r>
            <w:proofErr w:type="gramEnd"/>
            <w:r w:rsidRPr="001D11DF">
              <w:rPr>
                <w:b/>
                <w:szCs w:val="24"/>
              </w:rPr>
              <w:t>ч.</w:t>
            </w:r>
          </w:p>
        </w:tc>
        <w:tc>
          <w:tcPr>
            <w:tcW w:w="1703" w:type="pct"/>
            <w:vMerge w:val="restart"/>
          </w:tcPr>
          <w:p w14:paraId="4C8D410E" w14:textId="77777777" w:rsidR="00637C48" w:rsidRPr="001D11DF" w:rsidRDefault="00637C48" w:rsidP="00903052">
            <w:pPr>
              <w:spacing w:after="0" w:line="240" w:lineRule="auto"/>
              <w:jc w:val="both"/>
            </w:pPr>
            <w:r w:rsidRPr="001D11DF">
              <w:rPr>
                <w:sz w:val="22"/>
                <w:lang w:eastAsia="ru-RU"/>
              </w:rPr>
              <w:t>Работа с толковым словарем, текстом, словосочетаниями; выполнение упражнений на нахождение антонимов, синонимов и многозначных слов. Участие в диалоге. Инсценировка. Письмо под диктовку. Работа в парах. Редактирование текста с использованием фразеологических оборотов. Составление словосочетаний и предложений. Составление диалога. Выразительное чтение. Взаимопроверка. Разбор предложений по членам предложения, по цели высказывания и по интонации. Письмо по памяти. Самостоятельная работа. Восстановление деформированного текста. Разбор слов по составу, звукобуквенный анализ. Выделение сильной и слабой позиции гласных и согласных. Подбор проверочных слов по алгоритму. Значение слов с частицей НЕ. Работа с алгоритмом правописания приставок.</w:t>
            </w:r>
          </w:p>
        </w:tc>
      </w:tr>
      <w:tr w:rsidR="00293872" w:rsidRPr="001D11DF" w14:paraId="380CB5B4" w14:textId="77777777" w:rsidTr="00903052">
        <w:tc>
          <w:tcPr>
            <w:tcW w:w="390" w:type="pct"/>
          </w:tcPr>
          <w:p w14:paraId="0B3E3F76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1.</w:t>
            </w:r>
          </w:p>
        </w:tc>
        <w:tc>
          <w:tcPr>
            <w:tcW w:w="1478" w:type="pct"/>
          </w:tcPr>
          <w:p w14:paraId="6E154F15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D11DF">
              <w:rPr>
                <w:szCs w:val="24"/>
                <w:lang w:eastAsia="ru-RU"/>
              </w:rPr>
              <w:t xml:space="preserve">Лексическое и грамматическое значение слова. Многозначность слов.  Синонимы, антонимы, </w:t>
            </w:r>
          </w:p>
          <w:p w14:paraId="4287C1D4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Восстановление деформированного текста.</w:t>
            </w:r>
          </w:p>
        </w:tc>
        <w:tc>
          <w:tcPr>
            <w:tcW w:w="454" w:type="pct"/>
          </w:tcPr>
          <w:p w14:paraId="6D23BCC0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0F0D10AF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1D11DF">
              <w:rPr>
                <w:szCs w:val="24"/>
              </w:rPr>
              <w:t>.09</w:t>
            </w:r>
          </w:p>
        </w:tc>
        <w:tc>
          <w:tcPr>
            <w:tcW w:w="495" w:type="pct"/>
          </w:tcPr>
          <w:p w14:paraId="0345B1AA" w14:textId="77777777" w:rsidR="00293872" w:rsidRPr="001D11DF" w:rsidRDefault="00293872" w:rsidP="008B1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1D11DF">
              <w:rPr>
                <w:szCs w:val="24"/>
              </w:rPr>
              <w:t>.09</w:t>
            </w:r>
          </w:p>
        </w:tc>
        <w:tc>
          <w:tcPr>
            <w:tcW w:w="1703" w:type="pct"/>
            <w:vMerge/>
          </w:tcPr>
          <w:p w14:paraId="23BD810E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4D1B632E" w14:textId="77777777" w:rsidTr="00903052">
        <w:tc>
          <w:tcPr>
            <w:tcW w:w="390" w:type="pct"/>
          </w:tcPr>
          <w:p w14:paraId="5AA38D09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2.</w:t>
            </w:r>
          </w:p>
        </w:tc>
        <w:tc>
          <w:tcPr>
            <w:tcW w:w="1478" w:type="pct"/>
          </w:tcPr>
          <w:p w14:paraId="4F667985" w14:textId="77777777" w:rsidR="00293872" w:rsidRPr="001D11DF" w:rsidRDefault="00293872" w:rsidP="00903052">
            <w:pPr>
              <w:spacing w:before="100" w:beforeAutospacing="1" w:after="0" w:line="240" w:lineRule="auto"/>
              <w:contextualSpacing/>
              <w:jc w:val="both"/>
              <w:rPr>
                <w:szCs w:val="24"/>
                <w:lang w:eastAsia="ru-RU"/>
              </w:rPr>
            </w:pPr>
            <w:r w:rsidRPr="001D11DF">
              <w:rPr>
                <w:szCs w:val="24"/>
                <w:lang w:eastAsia="ru-RU"/>
              </w:rPr>
              <w:t>Виды предложений по цели высказывания и по интонации. Средства создания речевой ситуации в устной и письменной речи. Оформление диалога.</w:t>
            </w:r>
          </w:p>
        </w:tc>
        <w:tc>
          <w:tcPr>
            <w:tcW w:w="454" w:type="pct"/>
          </w:tcPr>
          <w:p w14:paraId="2950C8B2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1B30254A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</w:t>
            </w:r>
            <w:r w:rsidRPr="001D11DF">
              <w:rPr>
                <w:szCs w:val="24"/>
              </w:rPr>
              <w:t>.09</w:t>
            </w:r>
          </w:p>
        </w:tc>
        <w:tc>
          <w:tcPr>
            <w:tcW w:w="495" w:type="pct"/>
          </w:tcPr>
          <w:p w14:paraId="21134C72" w14:textId="77777777" w:rsidR="00293872" w:rsidRPr="001D11DF" w:rsidRDefault="00293872" w:rsidP="008B1F1D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11</w:t>
            </w:r>
            <w:r w:rsidRPr="001D11DF">
              <w:rPr>
                <w:szCs w:val="24"/>
              </w:rPr>
              <w:t>.09</w:t>
            </w:r>
          </w:p>
        </w:tc>
        <w:tc>
          <w:tcPr>
            <w:tcW w:w="1703" w:type="pct"/>
            <w:vMerge/>
          </w:tcPr>
          <w:p w14:paraId="7C686C9B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3BD81D59" w14:textId="77777777" w:rsidTr="00903052">
        <w:tc>
          <w:tcPr>
            <w:tcW w:w="390" w:type="pct"/>
          </w:tcPr>
          <w:p w14:paraId="2EB8B2B4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3.</w:t>
            </w:r>
          </w:p>
        </w:tc>
        <w:tc>
          <w:tcPr>
            <w:tcW w:w="1478" w:type="pct"/>
          </w:tcPr>
          <w:p w14:paraId="7EAC78CE" w14:textId="77777777" w:rsidR="00293872" w:rsidRPr="001D11DF" w:rsidRDefault="00293872" w:rsidP="00903052">
            <w:pPr>
              <w:spacing w:before="100" w:beforeAutospacing="1" w:after="0" w:line="240" w:lineRule="auto"/>
              <w:contextualSpacing/>
              <w:jc w:val="both"/>
              <w:rPr>
                <w:szCs w:val="24"/>
                <w:lang w:eastAsia="ru-RU"/>
              </w:rPr>
            </w:pPr>
            <w:r w:rsidRPr="001D11DF">
              <w:rPr>
                <w:szCs w:val="24"/>
                <w:lang w:eastAsia="ru-RU"/>
              </w:rPr>
              <w:t xml:space="preserve">Корень слова. </w:t>
            </w:r>
          </w:p>
        </w:tc>
        <w:tc>
          <w:tcPr>
            <w:tcW w:w="454" w:type="pct"/>
          </w:tcPr>
          <w:p w14:paraId="39A379BD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4F8207B9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18</w:t>
            </w:r>
            <w:r w:rsidRPr="001D11DF">
              <w:rPr>
                <w:szCs w:val="24"/>
                <w:lang w:val="en-US"/>
              </w:rPr>
              <w:t>.09</w:t>
            </w:r>
          </w:p>
        </w:tc>
        <w:tc>
          <w:tcPr>
            <w:tcW w:w="495" w:type="pct"/>
          </w:tcPr>
          <w:p w14:paraId="4A6F29A9" w14:textId="77777777" w:rsidR="00293872" w:rsidRPr="001D11DF" w:rsidRDefault="00293872" w:rsidP="008B1F1D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18</w:t>
            </w:r>
            <w:r w:rsidRPr="001D11DF">
              <w:rPr>
                <w:szCs w:val="24"/>
                <w:lang w:val="en-US"/>
              </w:rPr>
              <w:t>.09</w:t>
            </w:r>
          </w:p>
        </w:tc>
        <w:tc>
          <w:tcPr>
            <w:tcW w:w="1703" w:type="pct"/>
            <w:vMerge/>
          </w:tcPr>
          <w:p w14:paraId="259E0FFD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637C48" w:rsidRPr="001D11DF" w14:paraId="4EDABEBA" w14:textId="77777777" w:rsidTr="00903052">
        <w:tc>
          <w:tcPr>
            <w:tcW w:w="3297" w:type="pct"/>
            <w:gridSpan w:val="5"/>
          </w:tcPr>
          <w:p w14:paraId="6CEAC143" w14:textId="77777777" w:rsidR="00637C48" w:rsidRPr="001D11DF" w:rsidRDefault="00637C48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b/>
                <w:szCs w:val="24"/>
                <w:lang w:val="en-US"/>
              </w:rPr>
              <w:t>II</w:t>
            </w:r>
            <w:r w:rsidRPr="001D11DF">
              <w:rPr>
                <w:b/>
                <w:szCs w:val="24"/>
              </w:rPr>
              <w:t>.</w:t>
            </w:r>
            <w:r w:rsidRPr="001D11DF">
              <w:rPr>
                <w:szCs w:val="24"/>
              </w:rPr>
              <w:t xml:space="preserve"> </w:t>
            </w:r>
            <w:r w:rsidRPr="001D11DF">
              <w:rPr>
                <w:b/>
                <w:bCs/>
                <w:i/>
                <w:szCs w:val="24"/>
                <w:lang w:eastAsia="ru-RU"/>
              </w:rPr>
              <w:t>Секреты появления текста</w:t>
            </w:r>
            <w:r w:rsidRPr="001D11DF">
              <w:rPr>
                <w:szCs w:val="24"/>
              </w:rPr>
              <w:t xml:space="preserve"> </w:t>
            </w:r>
            <w:r w:rsidRPr="001D11DF">
              <w:rPr>
                <w:b/>
                <w:szCs w:val="24"/>
              </w:rPr>
              <w:t>10ч.</w:t>
            </w:r>
          </w:p>
        </w:tc>
        <w:tc>
          <w:tcPr>
            <w:tcW w:w="1703" w:type="pct"/>
            <w:vMerge w:val="restart"/>
          </w:tcPr>
          <w:p w14:paraId="050510B1" w14:textId="77777777" w:rsidR="00637C48" w:rsidRPr="00637C48" w:rsidRDefault="00637C48" w:rsidP="00903052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2E5E18C3" w14:textId="77777777" w:rsidR="00637C48" w:rsidRPr="001D11DF" w:rsidRDefault="00637C48" w:rsidP="00903052">
            <w:pPr>
              <w:spacing w:after="0" w:line="240" w:lineRule="auto"/>
              <w:jc w:val="both"/>
              <w:rPr>
                <w:lang w:eastAsia="ru-RU"/>
              </w:rPr>
            </w:pPr>
            <w:r w:rsidRPr="001D11DF">
              <w:rPr>
                <w:sz w:val="22"/>
                <w:lang w:eastAsia="ru-RU"/>
              </w:rPr>
              <w:t>Грамматический разбор предложений. Комментированное письмо. Упражнения в графическом обозначении связи слов в словосочетании, составление словосочетаний.  Упражнения на выделение словосочетаний, на определение главного и зависимого слова, на сравнение грамматических признаков главного слова и зависимого.</w:t>
            </w:r>
          </w:p>
          <w:p w14:paraId="6AE8CF19" w14:textId="77777777" w:rsidR="00637C48" w:rsidRPr="00293872" w:rsidRDefault="00637C48" w:rsidP="00903052">
            <w:pPr>
              <w:spacing w:after="0" w:line="240" w:lineRule="auto"/>
              <w:jc w:val="both"/>
            </w:pPr>
            <w:r w:rsidRPr="001D11DF">
              <w:rPr>
                <w:sz w:val="22"/>
                <w:lang w:eastAsia="ru-RU"/>
              </w:rPr>
              <w:t>Упражнения в разборе предложения по членам предложения. Работа с алгоритмом.</w:t>
            </w:r>
          </w:p>
          <w:p w14:paraId="005DDF42" w14:textId="77777777" w:rsidR="00637C48" w:rsidRPr="001D11DF" w:rsidRDefault="00637C48" w:rsidP="00903052">
            <w:pPr>
              <w:spacing w:after="0" w:line="240" w:lineRule="auto"/>
              <w:jc w:val="both"/>
              <w:rPr>
                <w:lang w:eastAsia="ru-RU"/>
              </w:rPr>
            </w:pPr>
            <w:r w:rsidRPr="001D11DF">
              <w:rPr>
                <w:sz w:val="22"/>
              </w:rPr>
              <w:t xml:space="preserve">Деление текста на части. Составление плана текста. Составление текста по опорным словам. Работа в парах </w:t>
            </w:r>
            <w:proofErr w:type="gramStart"/>
            <w:r w:rsidRPr="001D11DF">
              <w:rPr>
                <w:sz w:val="22"/>
              </w:rPr>
              <w:t>-  работа</w:t>
            </w:r>
            <w:proofErr w:type="gramEnd"/>
            <w:r w:rsidRPr="001D11DF">
              <w:rPr>
                <w:sz w:val="22"/>
              </w:rPr>
              <w:t xml:space="preserve"> с этимологическим словарем.</w:t>
            </w:r>
            <w:r w:rsidRPr="001D11DF">
              <w:rPr>
                <w:sz w:val="22"/>
                <w:lang w:eastAsia="ru-RU"/>
              </w:rPr>
              <w:t xml:space="preserve"> Составление плана. Орфографическая подготовка. Запись предложений по памяти. Написание </w:t>
            </w:r>
            <w:r w:rsidRPr="001D11DF">
              <w:rPr>
                <w:sz w:val="22"/>
                <w:lang w:eastAsia="ru-RU"/>
              </w:rPr>
              <w:lastRenderedPageBreak/>
              <w:t>сочинения – миниатюры.</w:t>
            </w:r>
          </w:p>
          <w:p w14:paraId="2C4A8D1E" w14:textId="77777777" w:rsidR="00637C48" w:rsidRPr="001D11DF" w:rsidRDefault="00637C48" w:rsidP="00903052">
            <w:pPr>
              <w:spacing w:after="0" w:line="240" w:lineRule="auto"/>
              <w:jc w:val="both"/>
              <w:rPr>
                <w:lang w:eastAsia="ru-RU"/>
              </w:rPr>
            </w:pPr>
            <w:r w:rsidRPr="001D11DF">
              <w:rPr>
                <w:sz w:val="22"/>
                <w:lang w:eastAsia="ru-RU"/>
              </w:rPr>
              <w:t>Упражнения на расстановку знаков препинания при обращении. Инсценировка. Комментированное письмо.</w:t>
            </w:r>
          </w:p>
          <w:p w14:paraId="43147CD6" w14:textId="77777777" w:rsidR="00637C48" w:rsidRPr="001D11DF" w:rsidRDefault="00637C48" w:rsidP="00903052">
            <w:pPr>
              <w:spacing w:after="0" w:line="240" w:lineRule="auto"/>
              <w:jc w:val="both"/>
              <w:rPr>
                <w:lang w:eastAsia="ru-RU"/>
              </w:rPr>
            </w:pPr>
            <w:r w:rsidRPr="001D11DF">
              <w:rPr>
                <w:sz w:val="22"/>
                <w:lang w:eastAsia="ru-RU"/>
              </w:rPr>
              <w:t>Работа с текстом, составление плана, словарная работа. Составление характеристики героя по опорным словам. Самопроверка. Презентация своего сочинения.</w:t>
            </w:r>
          </w:p>
          <w:p w14:paraId="0405E3CE" w14:textId="77777777" w:rsidR="00637C48" w:rsidRPr="001D11DF" w:rsidRDefault="00637C48" w:rsidP="00903052">
            <w:pPr>
              <w:spacing w:after="0" w:line="240" w:lineRule="auto"/>
              <w:jc w:val="both"/>
              <w:rPr>
                <w:lang w:eastAsia="ru-RU"/>
              </w:rPr>
            </w:pPr>
            <w:r w:rsidRPr="001D11DF">
              <w:rPr>
                <w:sz w:val="22"/>
                <w:lang w:eastAsia="ru-RU"/>
              </w:rPr>
              <w:t xml:space="preserve">Составление текста-рассуждения с использованием сложных слов. Работа с текстами по определению их стиля. Исследовательская работа с текстом. Составление плана. Составление текста на заданную тему. Составление отзыва на </w:t>
            </w:r>
            <w:proofErr w:type="gramStart"/>
            <w:r w:rsidRPr="001D11DF">
              <w:rPr>
                <w:sz w:val="22"/>
                <w:lang w:eastAsia="ru-RU"/>
              </w:rPr>
              <w:t>работу  одноклассников</w:t>
            </w:r>
            <w:proofErr w:type="gramEnd"/>
            <w:r w:rsidRPr="001D11DF">
              <w:rPr>
                <w:sz w:val="22"/>
                <w:lang w:eastAsia="ru-RU"/>
              </w:rPr>
              <w:t xml:space="preserve">.  Упражнение на сжатие текста, определение темы, стиля и </w:t>
            </w:r>
            <w:proofErr w:type="spellStart"/>
            <w:r w:rsidRPr="001D11DF">
              <w:rPr>
                <w:sz w:val="22"/>
                <w:lang w:eastAsia="ru-RU"/>
              </w:rPr>
              <w:t>микротемы</w:t>
            </w:r>
            <w:proofErr w:type="spellEnd"/>
            <w:r w:rsidRPr="001D11DF">
              <w:rPr>
                <w:sz w:val="22"/>
                <w:lang w:eastAsia="ru-RU"/>
              </w:rPr>
              <w:t>.</w:t>
            </w:r>
          </w:p>
          <w:p w14:paraId="710102F1" w14:textId="77777777" w:rsidR="00637C48" w:rsidRPr="001D11DF" w:rsidRDefault="00637C48" w:rsidP="00903052">
            <w:pPr>
              <w:spacing w:after="0" w:line="240" w:lineRule="auto"/>
              <w:jc w:val="both"/>
            </w:pPr>
            <w:r w:rsidRPr="001D11DF">
              <w:rPr>
                <w:sz w:val="22"/>
                <w:lang w:eastAsia="ru-RU"/>
              </w:rPr>
              <w:t>Работа с текстом: тема, заголовок, структура, языковые средства, тип. Составление текста на заданную тему. Взаимопроверка. Упражнения в определении стиля, составлении плана, определении языковых средств. Редактирование текста.</w:t>
            </w:r>
          </w:p>
        </w:tc>
      </w:tr>
      <w:tr w:rsidR="00293872" w:rsidRPr="001D11DF" w14:paraId="30999314" w14:textId="77777777" w:rsidTr="00903052">
        <w:tc>
          <w:tcPr>
            <w:tcW w:w="390" w:type="pct"/>
          </w:tcPr>
          <w:p w14:paraId="38D3C40E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4.</w:t>
            </w:r>
          </w:p>
        </w:tc>
        <w:tc>
          <w:tcPr>
            <w:tcW w:w="1478" w:type="pct"/>
          </w:tcPr>
          <w:p w14:paraId="2F1528CD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D11DF">
              <w:rPr>
                <w:szCs w:val="24"/>
                <w:lang w:eastAsia="ru-RU"/>
              </w:rPr>
              <w:t xml:space="preserve">Предложение. Члены предложения и части речи. Логическое </w:t>
            </w:r>
            <w:proofErr w:type="gramStart"/>
            <w:r w:rsidRPr="001D11DF">
              <w:rPr>
                <w:szCs w:val="24"/>
                <w:lang w:eastAsia="ru-RU"/>
              </w:rPr>
              <w:t>ударение  и</w:t>
            </w:r>
            <w:proofErr w:type="gramEnd"/>
            <w:r w:rsidRPr="001D11DF">
              <w:rPr>
                <w:szCs w:val="24"/>
                <w:lang w:eastAsia="ru-RU"/>
              </w:rPr>
              <w:t xml:space="preserve"> смысл высказывания. Предложения утвердительные и отрицательные. </w:t>
            </w:r>
          </w:p>
        </w:tc>
        <w:tc>
          <w:tcPr>
            <w:tcW w:w="454" w:type="pct"/>
          </w:tcPr>
          <w:p w14:paraId="59CB0089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5BE06D39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5</w:t>
            </w:r>
            <w:r w:rsidRPr="001D11DF">
              <w:rPr>
                <w:szCs w:val="24"/>
                <w:lang w:val="en-US"/>
              </w:rPr>
              <w:t>.09</w:t>
            </w:r>
          </w:p>
        </w:tc>
        <w:tc>
          <w:tcPr>
            <w:tcW w:w="495" w:type="pct"/>
          </w:tcPr>
          <w:p w14:paraId="4BCAFB4C" w14:textId="77777777" w:rsidR="00293872" w:rsidRPr="001D11DF" w:rsidRDefault="00293872" w:rsidP="008B1F1D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5</w:t>
            </w:r>
            <w:r w:rsidRPr="001D11DF">
              <w:rPr>
                <w:szCs w:val="24"/>
                <w:lang w:val="en-US"/>
              </w:rPr>
              <w:t>.09</w:t>
            </w:r>
          </w:p>
        </w:tc>
        <w:tc>
          <w:tcPr>
            <w:tcW w:w="1703" w:type="pct"/>
            <w:vMerge/>
          </w:tcPr>
          <w:p w14:paraId="45177969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2B4FB5AA" w14:textId="77777777" w:rsidTr="00903052">
        <w:tc>
          <w:tcPr>
            <w:tcW w:w="390" w:type="pct"/>
          </w:tcPr>
          <w:p w14:paraId="0EAC2941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5.</w:t>
            </w:r>
          </w:p>
        </w:tc>
        <w:tc>
          <w:tcPr>
            <w:tcW w:w="1478" w:type="pct"/>
          </w:tcPr>
          <w:p w14:paraId="7DB764EC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D11DF">
              <w:rPr>
                <w:szCs w:val="24"/>
                <w:lang w:eastAsia="ru-RU"/>
              </w:rPr>
              <w:t xml:space="preserve">Словосочетание. </w:t>
            </w:r>
            <w:proofErr w:type="gramStart"/>
            <w:r w:rsidRPr="001D11DF">
              <w:rPr>
                <w:szCs w:val="24"/>
                <w:lang w:eastAsia="ru-RU"/>
              </w:rPr>
              <w:t>Связь  слов</w:t>
            </w:r>
            <w:proofErr w:type="gramEnd"/>
            <w:r w:rsidRPr="001D11DF">
              <w:rPr>
                <w:szCs w:val="24"/>
                <w:lang w:eastAsia="ru-RU"/>
              </w:rPr>
              <w:t xml:space="preserve"> в словосочетании. Главное и зависимое слово. </w:t>
            </w:r>
          </w:p>
        </w:tc>
        <w:tc>
          <w:tcPr>
            <w:tcW w:w="454" w:type="pct"/>
          </w:tcPr>
          <w:p w14:paraId="7FA7A86B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5DF50648" w14:textId="77777777" w:rsidR="00293872" w:rsidRPr="00293872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2.10</w:t>
            </w:r>
          </w:p>
        </w:tc>
        <w:tc>
          <w:tcPr>
            <w:tcW w:w="495" w:type="pct"/>
          </w:tcPr>
          <w:p w14:paraId="1BFEEA46" w14:textId="77777777" w:rsidR="00293872" w:rsidRPr="00293872" w:rsidRDefault="00293872" w:rsidP="008B1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2.10</w:t>
            </w:r>
          </w:p>
        </w:tc>
        <w:tc>
          <w:tcPr>
            <w:tcW w:w="1703" w:type="pct"/>
            <w:vMerge/>
          </w:tcPr>
          <w:p w14:paraId="1D6E4B69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549E1038" w14:textId="77777777" w:rsidTr="00903052">
        <w:tc>
          <w:tcPr>
            <w:tcW w:w="390" w:type="pct"/>
          </w:tcPr>
          <w:p w14:paraId="2BF90F47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6.</w:t>
            </w:r>
          </w:p>
        </w:tc>
        <w:tc>
          <w:tcPr>
            <w:tcW w:w="1478" w:type="pct"/>
          </w:tcPr>
          <w:p w14:paraId="0CCBEC71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D11DF">
              <w:rPr>
                <w:szCs w:val="24"/>
                <w:lang w:eastAsia="ru-RU"/>
              </w:rPr>
              <w:t>Второстепенные члены предложения, их роль. Дополнение. Определение.</w:t>
            </w:r>
          </w:p>
        </w:tc>
        <w:tc>
          <w:tcPr>
            <w:tcW w:w="454" w:type="pct"/>
          </w:tcPr>
          <w:p w14:paraId="063A4FC5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0612EC32" w14:textId="77777777" w:rsidR="00293872" w:rsidRPr="00293872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9.10</w:t>
            </w:r>
          </w:p>
        </w:tc>
        <w:tc>
          <w:tcPr>
            <w:tcW w:w="495" w:type="pct"/>
          </w:tcPr>
          <w:p w14:paraId="1EFBF369" w14:textId="77777777" w:rsidR="00293872" w:rsidRPr="00293872" w:rsidRDefault="00293872" w:rsidP="008B1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9.10</w:t>
            </w:r>
          </w:p>
        </w:tc>
        <w:tc>
          <w:tcPr>
            <w:tcW w:w="1703" w:type="pct"/>
            <w:vMerge/>
          </w:tcPr>
          <w:p w14:paraId="42B5D44B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7EF01223" w14:textId="77777777" w:rsidTr="00903052">
        <w:tc>
          <w:tcPr>
            <w:tcW w:w="390" w:type="pct"/>
          </w:tcPr>
          <w:p w14:paraId="4EE11F6A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7.</w:t>
            </w:r>
          </w:p>
        </w:tc>
        <w:tc>
          <w:tcPr>
            <w:tcW w:w="1478" w:type="pct"/>
          </w:tcPr>
          <w:p w14:paraId="2D7F1501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D11DF">
              <w:rPr>
                <w:szCs w:val="24"/>
                <w:lang w:eastAsia="ru-RU"/>
              </w:rPr>
              <w:t>Однородные члены предложения и знаки препинания при них.</w:t>
            </w:r>
          </w:p>
        </w:tc>
        <w:tc>
          <w:tcPr>
            <w:tcW w:w="454" w:type="pct"/>
          </w:tcPr>
          <w:p w14:paraId="7F5585A0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0EF44928" w14:textId="77777777" w:rsidR="00293872" w:rsidRPr="00293872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16.10</w:t>
            </w:r>
          </w:p>
        </w:tc>
        <w:tc>
          <w:tcPr>
            <w:tcW w:w="495" w:type="pct"/>
          </w:tcPr>
          <w:p w14:paraId="4CA74B16" w14:textId="77777777" w:rsidR="00293872" w:rsidRPr="00293872" w:rsidRDefault="00293872" w:rsidP="008B1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16.10</w:t>
            </w:r>
          </w:p>
        </w:tc>
        <w:tc>
          <w:tcPr>
            <w:tcW w:w="1703" w:type="pct"/>
            <w:vMerge/>
          </w:tcPr>
          <w:p w14:paraId="48F876BD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05B61079" w14:textId="77777777" w:rsidTr="00903052">
        <w:tc>
          <w:tcPr>
            <w:tcW w:w="390" w:type="pct"/>
          </w:tcPr>
          <w:p w14:paraId="5AF4D4FB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8.</w:t>
            </w:r>
          </w:p>
        </w:tc>
        <w:tc>
          <w:tcPr>
            <w:tcW w:w="1478" w:type="pct"/>
          </w:tcPr>
          <w:p w14:paraId="7D9B7C38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ja-JP"/>
              </w:rPr>
            </w:pPr>
            <w:r w:rsidRPr="001D11DF">
              <w:rPr>
                <w:szCs w:val="24"/>
                <w:lang w:eastAsia="ru-RU"/>
              </w:rPr>
              <w:t xml:space="preserve">Тема, план текста. Составление текста. Текст-описание. </w:t>
            </w:r>
            <w:r w:rsidRPr="001D11DF">
              <w:rPr>
                <w:szCs w:val="24"/>
              </w:rPr>
              <w:t xml:space="preserve">Сочинение по наблюдениям. </w:t>
            </w:r>
            <w:r w:rsidRPr="001D11DF">
              <w:rPr>
                <w:szCs w:val="24"/>
                <w:lang w:eastAsia="ru-RU"/>
              </w:rPr>
              <w:t xml:space="preserve">Характеристика героя. </w:t>
            </w:r>
          </w:p>
        </w:tc>
        <w:tc>
          <w:tcPr>
            <w:tcW w:w="454" w:type="pct"/>
          </w:tcPr>
          <w:p w14:paraId="50F964C8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0A9C30FD" w14:textId="77777777" w:rsidR="00293872" w:rsidRPr="00293872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23.10</w:t>
            </w:r>
          </w:p>
        </w:tc>
        <w:tc>
          <w:tcPr>
            <w:tcW w:w="495" w:type="pct"/>
          </w:tcPr>
          <w:p w14:paraId="251015B4" w14:textId="77777777" w:rsidR="00293872" w:rsidRPr="00293872" w:rsidRDefault="00293872" w:rsidP="008B1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23.10</w:t>
            </w:r>
          </w:p>
        </w:tc>
        <w:tc>
          <w:tcPr>
            <w:tcW w:w="1703" w:type="pct"/>
            <w:vMerge/>
          </w:tcPr>
          <w:p w14:paraId="751D7247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03B64EF1" w14:textId="77777777" w:rsidTr="00903052">
        <w:tc>
          <w:tcPr>
            <w:tcW w:w="390" w:type="pct"/>
          </w:tcPr>
          <w:p w14:paraId="34A29D0B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lastRenderedPageBreak/>
              <w:t>9.</w:t>
            </w:r>
          </w:p>
        </w:tc>
        <w:tc>
          <w:tcPr>
            <w:tcW w:w="1478" w:type="pct"/>
          </w:tcPr>
          <w:p w14:paraId="5D6F737B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ja-JP"/>
              </w:rPr>
            </w:pPr>
            <w:r w:rsidRPr="001D11DF">
              <w:rPr>
                <w:szCs w:val="24"/>
                <w:lang w:eastAsia="ru-RU"/>
              </w:rPr>
              <w:t>Выделение обращения в устной и письменной речи. Обращение. Знаки препинания при обращении.</w:t>
            </w:r>
          </w:p>
        </w:tc>
        <w:tc>
          <w:tcPr>
            <w:tcW w:w="454" w:type="pct"/>
          </w:tcPr>
          <w:p w14:paraId="17AE1046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0BB31810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6.11</w:t>
            </w:r>
          </w:p>
        </w:tc>
        <w:tc>
          <w:tcPr>
            <w:tcW w:w="495" w:type="pct"/>
          </w:tcPr>
          <w:p w14:paraId="70AECDFD" w14:textId="77777777" w:rsidR="00293872" w:rsidRPr="001D11DF" w:rsidRDefault="00293872" w:rsidP="008B1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6.11</w:t>
            </w:r>
          </w:p>
        </w:tc>
        <w:tc>
          <w:tcPr>
            <w:tcW w:w="1703" w:type="pct"/>
            <w:vMerge/>
          </w:tcPr>
          <w:p w14:paraId="7D215B3E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5A25BB18" w14:textId="77777777" w:rsidTr="00903052">
        <w:tc>
          <w:tcPr>
            <w:tcW w:w="390" w:type="pct"/>
          </w:tcPr>
          <w:p w14:paraId="03FF18F2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10.</w:t>
            </w:r>
          </w:p>
        </w:tc>
        <w:tc>
          <w:tcPr>
            <w:tcW w:w="1478" w:type="pct"/>
          </w:tcPr>
          <w:p w14:paraId="6C6CA187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ja-JP"/>
              </w:rPr>
            </w:pPr>
            <w:r w:rsidRPr="001D11DF">
              <w:rPr>
                <w:szCs w:val="24"/>
                <w:lang w:eastAsia="ru-RU"/>
              </w:rPr>
              <w:t xml:space="preserve">Текст-описание и текст-рассуждение. </w:t>
            </w:r>
          </w:p>
        </w:tc>
        <w:tc>
          <w:tcPr>
            <w:tcW w:w="454" w:type="pct"/>
          </w:tcPr>
          <w:p w14:paraId="1E7D98ED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536090B1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13.11</w:t>
            </w:r>
          </w:p>
        </w:tc>
        <w:tc>
          <w:tcPr>
            <w:tcW w:w="495" w:type="pct"/>
          </w:tcPr>
          <w:p w14:paraId="3A9BB2EA" w14:textId="77777777" w:rsidR="00293872" w:rsidRPr="001D11DF" w:rsidRDefault="00293872" w:rsidP="008B1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13.11</w:t>
            </w:r>
          </w:p>
        </w:tc>
        <w:tc>
          <w:tcPr>
            <w:tcW w:w="1703" w:type="pct"/>
            <w:vMerge/>
          </w:tcPr>
          <w:p w14:paraId="022B81F8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754C577D" w14:textId="77777777" w:rsidTr="00903052">
        <w:tc>
          <w:tcPr>
            <w:tcW w:w="390" w:type="pct"/>
          </w:tcPr>
          <w:p w14:paraId="748763CE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11.</w:t>
            </w:r>
          </w:p>
        </w:tc>
        <w:tc>
          <w:tcPr>
            <w:tcW w:w="1478" w:type="pct"/>
          </w:tcPr>
          <w:p w14:paraId="090CCFBF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ja-JP"/>
              </w:rPr>
            </w:pPr>
            <w:r w:rsidRPr="001D11DF">
              <w:rPr>
                <w:szCs w:val="24"/>
                <w:lang w:eastAsia="ru-RU"/>
              </w:rPr>
              <w:t>Текст-рассуждение. Стили текста.</w:t>
            </w:r>
          </w:p>
        </w:tc>
        <w:tc>
          <w:tcPr>
            <w:tcW w:w="454" w:type="pct"/>
          </w:tcPr>
          <w:p w14:paraId="4B8A9A3E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1F4C1DC8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20.11</w:t>
            </w:r>
          </w:p>
        </w:tc>
        <w:tc>
          <w:tcPr>
            <w:tcW w:w="495" w:type="pct"/>
          </w:tcPr>
          <w:p w14:paraId="461F52A7" w14:textId="77777777" w:rsidR="00293872" w:rsidRPr="001D11DF" w:rsidRDefault="00293872" w:rsidP="008B1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20.11</w:t>
            </w:r>
          </w:p>
        </w:tc>
        <w:tc>
          <w:tcPr>
            <w:tcW w:w="1703" w:type="pct"/>
            <w:vMerge/>
          </w:tcPr>
          <w:p w14:paraId="3AB2B812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33970F29" w14:textId="77777777" w:rsidTr="00903052">
        <w:tc>
          <w:tcPr>
            <w:tcW w:w="390" w:type="pct"/>
          </w:tcPr>
          <w:p w14:paraId="0CC54528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12.</w:t>
            </w:r>
          </w:p>
        </w:tc>
        <w:tc>
          <w:tcPr>
            <w:tcW w:w="1478" w:type="pct"/>
          </w:tcPr>
          <w:p w14:paraId="06FAD4FE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  <w:lang w:eastAsia="ja-JP"/>
              </w:rPr>
            </w:pPr>
            <w:r w:rsidRPr="001D11DF">
              <w:rPr>
                <w:szCs w:val="24"/>
                <w:lang w:eastAsia="ru-RU"/>
              </w:rPr>
              <w:t xml:space="preserve">Признаки текста и типы текста. Работа с текстом: сжатый текст, стиль, тема, </w:t>
            </w:r>
            <w:proofErr w:type="spellStart"/>
            <w:r w:rsidRPr="001D11DF">
              <w:rPr>
                <w:szCs w:val="24"/>
                <w:lang w:eastAsia="ru-RU"/>
              </w:rPr>
              <w:t>микротема</w:t>
            </w:r>
            <w:proofErr w:type="spellEnd"/>
            <w:r w:rsidRPr="001D11DF">
              <w:rPr>
                <w:szCs w:val="24"/>
                <w:lang w:eastAsia="ru-RU"/>
              </w:rPr>
              <w:t>. Абзац.</w:t>
            </w:r>
          </w:p>
        </w:tc>
        <w:tc>
          <w:tcPr>
            <w:tcW w:w="454" w:type="pct"/>
          </w:tcPr>
          <w:p w14:paraId="5FC9D65C" w14:textId="77777777" w:rsidR="00293872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  <w:p w14:paraId="5D316934" w14:textId="77777777" w:rsidR="00293872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  <w:p w14:paraId="4B9DCB4E" w14:textId="77777777" w:rsidR="00293872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  <w:p w14:paraId="7F8D39E3" w14:textId="77777777" w:rsidR="00293872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  <w:p w14:paraId="67F2AF66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80" w:type="pct"/>
          </w:tcPr>
          <w:p w14:paraId="643FD8A9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27.11</w:t>
            </w:r>
          </w:p>
        </w:tc>
        <w:tc>
          <w:tcPr>
            <w:tcW w:w="495" w:type="pct"/>
          </w:tcPr>
          <w:p w14:paraId="0067A7DC" w14:textId="77777777" w:rsidR="00293872" w:rsidRPr="001D11DF" w:rsidRDefault="00293872" w:rsidP="008B1F1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27.11</w:t>
            </w:r>
          </w:p>
        </w:tc>
        <w:tc>
          <w:tcPr>
            <w:tcW w:w="1703" w:type="pct"/>
            <w:vMerge/>
          </w:tcPr>
          <w:p w14:paraId="239F5BF2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3DB78DA6" w14:textId="77777777" w:rsidTr="00903052">
        <w:tc>
          <w:tcPr>
            <w:tcW w:w="390" w:type="pct"/>
          </w:tcPr>
          <w:p w14:paraId="452D5B41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13.</w:t>
            </w:r>
          </w:p>
        </w:tc>
        <w:tc>
          <w:tcPr>
            <w:tcW w:w="1478" w:type="pct"/>
          </w:tcPr>
          <w:p w14:paraId="7812B1C3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  <w:lang w:eastAsia="ja-JP"/>
              </w:rPr>
            </w:pPr>
            <w:r w:rsidRPr="001D11DF">
              <w:rPr>
                <w:szCs w:val="24"/>
                <w:lang w:eastAsia="ru-RU"/>
              </w:rPr>
              <w:t>Языковые средства оформления текста. Художественный и научный стили. План текста.</w:t>
            </w:r>
          </w:p>
        </w:tc>
        <w:tc>
          <w:tcPr>
            <w:tcW w:w="454" w:type="pct"/>
          </w:tcPr>
          <w:p w14:paraId="003A8E4A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  <w:p w14:paraId="61715784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  <w:p w14:paraId="54374A5B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  <w:p w14:paraId="682C6065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  <w:p w14:paraId="097AECA5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  <w:p w14:paraId="4BD52346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  <w:p w14:paraId="4AB70A26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  <w:p w14:paraId="6B0D25D9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  <w:p w14:paraId="7271F20F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  <w:p w14:paraId="18602FF3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  <w:p w14:paraId="3D1C328D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  <w:p w14:paraId="7DCC2AAE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  <w:p w14:paraId="1C8E3ECA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  <w:p w14:paraId="180B7C50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  <w:p w14:paraId="0BACD3FF" w14:textId="77777777" w:rsidR="00293872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  <w:p w14:paraId="004D8354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80" w:type="pct"/>
          </w:tcPr>
          <w:p w14:paraId="38B3EF01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4.12</w:t>
            </w:r>
          </w:p>
        </w:tc>
        <w:tc>
          <w:tcPr>
            <w:tcW w:w="495" w:type="pct"/>
          </w:tcPr>
          <w:p w14:paraId="69E4C9C3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4.12</w:t>
            </w:r>
          </w:p>
        </w:tc>
        <w:tc>
          <w:tcPr>
            <w:tcW w:w="1703" w:type="pct"/>
            <w:vMerge/>
          </w:tcPr>
          <w:p w14:paraId="091D223F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6DFA0A6C" w14:textId="77777777" w:rsidTr="00903052">
        <w:tc>
          <w:tcPr>
            <w:tcW w:w="3297" w:type="pct"/>
            <w:gridSpan w:val="5"/>
          </w:tcPr>
          <w:p w14:paraId="45C1ED13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b/>
                <w:szCs w:val="24"/>
                <w:lang w:val="en-US"/>
              </w:rPr>
              <w:lastRenderedPageBreak/>
              <w:t>III</w:t>
            </w:r>
            <w:r w:rsidRPr="001D11DF">
              <w:rPr>
                <w:b/>
                <w:szCs w:val="24"/>
              </w:rPr>
              <w:t>.</w:t>
            </w:r>
            <w:r w:rsidRPr="001D11DF">
              <w:rPr>
                <w:szCs w:val="24"/>
              </w:rPr>
              <w:t xml:space="preserve"> </w:t>
            </w:r>
            <w:r w:rsidRPr="001D11DF">
              <w:rPr>
                <w:b/>
                <w:bCs/>
                <w:i/>
                <w:szCs w:val="24"/>
                <w:lang w:eastAsia="ru-RU"/>
              </w:rPr>
              <w:t>Секреты появления слов в русском языке</w:t>
            </w:r>
            <w:r w:rsidRPr="001D11DF">
              <w:rPr>
                <w:szCs w:val="24"/>
              </w:rPr>
              <w:t xml:space="preserve"> </w:t>
            </w:r>
            <w:r w:rsidRPr="001D11DF">
              <w:rPr>
                <w:b/>
                <w:szCs w:val="24"/>
              </w:rPr>
              <w:t>4</w:t>
            </w:r>
          </w:p>
        </w:tc>
        <w:tc>
          <w:tcPr>
            <w:tcW w:w="1703" w:type="pct"/>
            <w:vMerge w:val="restart"/>
          </w:tcPr>
          <w:p w14:paraId="3BB0CE97" w14:textId="77777777" w:rsidR="00293872" w:rsidRPr="001D11DF" w:rsidRDefault="00293872" w:rsidP="00903052">
            <w:pPr>
              <w:pStyle w:val="a3"/>
              <w:spacing w:line="240" w:lineRule="auto"/>
              <w:jc w:val="both"/>
              <w:rPr>
                <w:szCs w:val="22"/>
              </w:rPr>
            </w:pPr>
          </w:p>
          <w:p w14:paraId="08F244C9" w14:textId="77777777" w:rsidR="00293872" w:rsidRPr="001D11DF" w:rsidRDefault="00293872" w:rsidP="00903052">
            <w:pPr>
              <w:pStyle w:val="a3"/>
              <w:spacing w:after="0" w:line="240" w:lineRule="auto"/>
              <w:jc w:val="both"/>
              <w:rPr>
                <w:szCs w:val="22"/>
                <w:lang w:eastAsia="ru-RU"/>
              </w:rPr>
            </w:pPr>
            <w:r w:rsidRPr="001D11DF">
              <w:rPr>
                <w:sz w:val="22"/>
                <w:szCs w:val="22"/>
                <w:lang w:eastAsia="ru-RU"/>
              </w:rPr>
              <w:t xml:space="preserve">Работа с памяткой «Разбор слов по составу», работа со словарем словообразования. Подбор родственных слов.  </w:t>
            </w:r>
          </w:p>
          <w:p w14:paraId="514582E6" w14:textId="77777777" w:rsidR="00293872" w:rsidRPr="001D11DF" w:rsidRDefault="00293872" w:rsidP="00903052">
            <w:pPr>
              <w:pStyle w:val="a3"/>
              <w:spacing w:after="0" w:line="240" w:lineRule="auto"/>
              <w:jc w:val="both"/>
              <w:rPr>
                <w:szCs w:val="22"/>
                <w:lang w:eastAsia="ru-RU"/>
              </w:rPr>
            </w:pPr>
            <w:r w:rsidRPr="001D11DF">
              <w:rPr>
                <w:sz w:val="22"/>
                <w:szCs w:val="22"/>
                <w:lang w:eastAsia="ru-RU"/>
              </w:rPr>
              <w:t>Работа с алгоритмом разбора слов по составу. Исследование и формулирование правил написания суффиксов -ОНЬК, -ЕНЬК. Упражнение в словообразовании.</w:t>
            </w:r>
          </w:p>
          <w:p w14:paraId="72BB8E03" w14:textId="77777777" w:rsidR="00293872" w:rsidRPr="001D11DF" w:rsidRDefault="00293872" w:rsidP="00903052">
            <w:pPr>
              <w:pStyle w:val="a3"/>
              <w:spacing w:after="0" w:line="240" w:lineRule="auto"/>
              <w:jc w:val="both"/>
              <w:rPr>
                <w:szCs w:val="22"/>
                <w:lang w:eastAsia="ru-RU"/>
              </w:rPr>
            </w:pPr>
            <w:r w:rsidRPr="001D11DF">
              <w:rPr>
                <w:sz w:val="22"/>
                <w:szCs w:val="22"/>
                <w:lang w:eastAsia="ru-RU"/>
              </w:rPr>
              <w:t>Упражнения в различении приставок и предлогов. Упражнения в написании гласных и согласных в приставках.</w:t>
            </w:r>
          </w:p>
          <w:p w14:paraId="20440ED7" w14:textId="77777777" w:rsidR="00293872" w:rsidRPr="001D11DF" w:rsidRDefault="00293872" w:rsidP="00903052">
            <w:pPr>
              <w:pStyle w:val="a3"/>
              <w:spacing w:after="0" w:line="240" w:lineRule="auto"/>
              <w:jc w:val="both"/>
              <w:rPr>
                <w:szCs w:val="22"/>
              </w:rPr>
            </w:pPr>
            <w:r w:rsidRPr="001D11DF">
              <w:rPr>
                <w:sz w:val="22"/>
                <w:szCs w:val="22"/>
                <w:lang w:eastAsia="ru-RU"/>
              </w:rPr>
              <w:t xml:space="preserve">Исследовательская работа по написанию соединительных гласных в сложных словах. Работа в парах. Упражнения в </w:t>
            </w:r>
            <w:proofErr w:type="gramStart"/>
            <w:r w:rsidRPr="001D11DF">
              <w:rPr>
                <w:sz w:val="22"/>
                <w:szCs w:val="22"/>
                <w:lang w:eastAsia="ru-RU"/>
              </w:rPr>
              <w:t>правописании  и</w:t>
            </w:r>
            <w:proofErr w:type="gramEnd"/>
            <w:r w:rsidRPr="001D11DF">
              <w:rPr>
                <w:sz w:val="22"/>
                <w:szCs w:val="22"/>
                <w:lang w:eastAsia="ru-RU"/>
              </w:rPr>
              <w:t xml:space="preserve"> определении лексического значения сложных слов. Исследование сложных слов с соединительной гласной и без неё.</w:t>
            </w:r>
          </w:p>
        </w:tc>
      </w:tr>
      <w:tr w:rsidR="00293872" w:rsidRPr="001D11DF" w14:paraId="46A8FE8E" w14:textId="77777777" w:rsidTr="00903052">
        <w:tc>
          <w:tcPr>
            <w:tcW w:w="390" w:type="pct"/>
          </w:tcPr>
          <w:p w14:paraId="2C6EB38B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14.</w:t>
            </w:r>
          </w:p>
        </w:tc>
        <w:tc>
          <w:tcPr>
            <w:tcW w:w="1478" w:type="pct"/>
          </w:tcPr>
          <w:p w14:paraId="2DEA9AF6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Cs w:val="24"/>
              </w:rPr>
            </w:pPr>
            <w:r w:rsidRPr="001D11DF">
              <w:rPr>
                <w:szCs w:val="24"/>
                <w:lang w:eastAsia="ru-RU"/>
              </w:rPr>
              <w:t>Состав слова.  Способы словообразования. Основа слова.</w:t>
            </w:r>
          </w:p>
        </w:tc>
        <w:tc>
          <w:tcPr>
            <w:tcW w:w="454" w:type="pct"/>
          </w:tcPr>
          <w:p w14:paraId="1C47A370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0355D1E3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11.12</w:t>
            </w:r>
          </w:p>
        </w:tc>
        <w:tc>
          <w:tcPr>
            <w:tcW w:w="495" w:type="pct"/>
          </w:tcPr>
          <w:p w14:paraId="0E61AEE9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547FD205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43073195" w14:textId="77777777" w:rsidTr="00903052">
        <w:tc>
          <w:tcPr>
            <w:tcW w:w="390" w:type="pct"/>
          </w:tcPr>
          <w:p w14:paraId="5C3A6746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15.</w:t>
            </w:r>
          </w:p>
        </w:tc>
        <w:tc>
          <w:tcPr>
            <w:tcW w:w="1478" w:type="pct"/>
          </w:tcPr>
          <w:p w14:paraId="4798D287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  <w:lang w:eastAsia="ru-RU"/>
              </w:rPr>
              <w:t>Суффикс как словообразовательная морфема. Уменьшительно-ласкательные суффиксы и их правописание.</w:t>
            </w:r>
          </w:p>
        </w:tc>
        <w:tc>
          <w:tcPr>
            <w:tcW w:w="454" w:type="pct"/>
          </w:tcPr>
          <w:p w14:paraId="4CD166AD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185CC854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18.12</w:t>
            </w:r>
          </w:p>
        </w:tc>
        <w:tc>
          <w:tcPr>
            <w:tcW w:w="495" w:type="pct"/>
          </w:tcPr>
          <w:p w14:paraId="3A7DEAF3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0BAB3B1B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4D013903" w14:textId="77777777" w:rsidTr="00903052">
        <w:tc>
          <w:tcPr>
            <w:tcW w:w="390" w:type="pct"/>
          </w:tcPr>
          <w:p w14:paraId="0605F281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16.</w:t>
            </w:r>
          </w:p>
        </w:tc>
        <w:tc>
          <w:tcPr>
            <w:tcW w:w="1478" w:type="pct"/>
          </w:tcPr>
          <w:p w14:paraId="2D34FC62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D11DF">
              <w:rPr>
                <w:szCs w:val="24"/>
                <w:lang w:eastAsia="ru-RU"/>
              </w:rPr>
              <w:t>Правописание гласных и согласных в приставках. Предлоги и приставки.</w:t>
            </w:r>
          </w:p>
        </w:tc>
        <w:tc>
          <w:tcPr>
            <w:tcW w:w="454" w:type="pct"/>
          </w:tcPr>
          <w:p w14:paraId="64C2F3F2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26157B88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25.12</w:t>
            </w:r>
          </w:p>
        </w:tc>
        <w:tc>
          <w:tcPr>
            <w:tcW w:w="495" w:type="pct"/>
          </w:tcPr>
          <w:p w14:paraId="2130EA79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6C9FE42B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20A162BD" w14:textId="77777777" w:rsidTr="00903052">
        <w:tc>
          <w:tcPr>
            <w:tcW w:w="390" w:type="pct"/>
          </w:tcPr>
          <w:p w14:paraId="42F4F770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17.</w:t>
            </w:r>
          </w:p>
        </w:tc>
        <w:tc>
          <w:tcPr>
            <w:tcW w:w="1478" w:type="pct"/>
          </w:tcPr>
          <w:p w14:paraId="4AC56B3D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D11DF">
              <w:rPr>
                <w:szCs w:val="24"/>
                <w:lang w:eastAsia="ru-RU"/>
              </w:rPr>
              <w:t>Лексическое значение сложных слов. Сложение без соединительной гласной. Правописание соединительных гласных в сложных словах. Правописание сложных слов.</w:t>
            </w:r>
          </w:p>
        </w:tc>
        <w:tc>
          <w:tcPr>
            <w:tcW w:w="454" w:type="pct"/>
          </w:tcPr>
          <w:p w14:paraId="12AFDE0D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7FE658DC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15.01</w:t>
            </w:r>
          </w:p>
        </w:tc>
        <w:tc>
          <w:tcPr>
            <w:tcW w:w="495" w:type="pct"/>
          </w:tcPr>
          <w:p w14:paraId="42EBDC58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6D70EF83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7693BB17" w14:textId="77777777" w:rsidTr="00903052">
        <w:tc>
          <w:tcPr>
            <w:tcW w:w="3297" w:type="pct"/>
            <w:gridSpan w:val="5"/>
          </w:tcPr>
          <w:p w14:paraId="6A55A0BC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b/>
                <w:szCs w:val="24"/>
                <w:lang w:val="en-US"/>
              </w:rPr>
              <w:t>IV.</w:t>
            </w:r>
            <w:r w:rsidRPr="001D11DF">
              <w:rPr>
                <w:szCs w:val="24"/>
                <w:lang w:val="en-US"/>
              </w:rPr>
              <w:t xml:space="preserve"> </w:t>
            </w:r>
            <w:r w:rsidRPr="001D11DF">
              <w:rPr>
                <w:b/>
                <w:bCs/>
                <w:i/>
                <w:szCs w:val="24"/>
                <w:lang w:eastAsia="ru-RU"/>
              </w:rPr>
              <w:t xml:space="preserve">Служебные части речи </w:t>
            </w:r>
            <w:r w:rsidRPr="001D11DF">
              <w:rPr>
                <w:b/>
                <w:szCs w:val="24"/>
                <w:lang w:val="en-US"/>
              </w:rPr>
              <w:t>1</w:t>
            </w:r>
          </w:p>
        </w:tc>
        <w:tc>
          <w:tcPr>
            <w:tcW w:w="1703" w:type="pct"/>
            <w:vMerge w:val="restart"/>
          </w:tcPr>
          <w:p w14:paraId="72042F59" w14:textId="77777777" w:rsidR="00293872" w:rsidRPr="001D11DF" w:rsidRDefault="00293872" w:rsidP="00903052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25996E7B" w14:textId="77777777" w:rsidR="00293872" w:rsidRPr="001D11DF" w:rsidRDefault="00293872" w:rsidP="00903052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0A3035FC" w14:textId="77777777" w:rsidR="00293872" w:rsidRPr="001D11DF" w:rsidRDefault="00293872" w:rsidP="00903052">
            <w:pPr>
              <w:spacing w:after="0" w:line="240" w:lineRule="auto"/>
              <w:jc w:val="both"/>
            </w:pPr>
            <w:r w:rsidRPr="001D11DF">
              <w:rPr>
                <w:sz w:val="22"/>
                <w:lang w:eastAsia="ru-RU"/>
              </w:rPr>
              <w:t xml:space="preserve">Формулирование понятий – предлог, союз, частица. Упражнения в правописании предлогов, союзов и частиц. </w:t>
            </w:r>
          </w:p>
        </w:tc>
      </w:tr>
      <w:tr w:rsidR="00293872" w:rsidRPr="001D11DF" w14:paraId="70C114A6" w14:textId="77777777" w:rsidTr="00903052">
        <w:tc>
          <w:tcPr>
            <w:tcW w:w="390" w:type="pct"/>
          </w:tcPr>
          <w:p w14:paraId="1C7D6A8D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18.</w:t>
            </w:r>
          </w:p>
        </w:tc>
        <w:tc>
          <w:tcPr>
            <w:tcW w:w="1478" w:type="pct"/>
          </w:tcPr>
          <w:p w14:paraId="126D6D2E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bCs/>
                <w:szCs w:val="24"/>
                <w:lang w:eastAsia="ru-RU"/>
              </w:rPr>
              <w:t>Предлоги, союзы, частицы</w:t>
            </w:r>
            <w:r w:rsidRPr="001D11DF">
              <w:rPr>
                <w:szCs w:val="24"/>
                <w:lang w:eastAsia="ja-JP"/>
              </w:rPr>
              <w:t xml:space="preserve">. </w:t>
            </w:r>
            <w:r w:rsidRPr="001D11DF">
              <w:rPr>
                <w:szCs w:val="24"/>
                <w:lang w:eastAsia="ru-RU"/>
              </w:rPr>
              <w:t>Правописание предлогов с существительными и местоимениями. Соединительные и противительные союзы. Различение союзов «а» и «но».</w:t>
            </w:r>
          </w:p>
        </w:tc>
        <w:tc>
          <w:tcPr>
            <w:tcW w:w="454" w:type="pct"/>
          </w:tcPr>
          <w:p w14:paraId="0B023BE8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6FC0DD9D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22.01</w:t>
            </w:r>
          </w:p>
        </w:tc>
        <w:tc>
          <w:tcPr>
            <w:tcW w:w="495" w:type="pct"/>
          </w:tcPr>
          <w:p w14:paraId="5502C1ED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65D67E88" w14:textId="77777777" w:rsidR="00293872" w:rsidRPr="001D11DF" w:rsidRDefault="00293872" w:rsidP="00903052">
            <w:pPr>
              <w:spacing w:after="0" w:line="240" w:lineRule="auto"/>
            </w:pPr>
          </w:p>
        </w:tc>
      </w:tr>
      <w:tr w:rsidR="00293872" w:rsidRPr="001D11DF" w14:paraId="24107E38" w14:textId="77777777" w:rsidTr="00903052">
        <w:tc>
          <w:tcPr>
            <w:tcW w:w="3297" w:type="pct"/>
            <w:gridSpan w:val="5"/>
          </w:tcPr>
          <w:p w14:paraId="3A421E10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b/>
                <w:szCs w:val="24"/>
                <w:lang w:val="en-US"/>
              </w:rPr>
              <w:t>V.</w:t>
            </w:r>
            <w:r w:rsidRPr="001D11DF">
              <w:rPr>
                <w:szCs w:val="24"/>
                <w:lang w:val="en-US"/>
              </w:rPr>
              <w:t xml:space="preserve"> </w:t>
            </w:r>
            <w:r w:rsidRPr="001D11DF">
              <w:rPr>
                <w:b/>
                <w:bCs/>
                <w:i/>
                <w:szCs w:val="24"/>
                <w:lang w:eastAsia="ru-RU"/>
              </w:rPr>
              <w:t>Части речи</w:t>
            </w:r>
            <w:r w:rsidRPr="001D11DF">
              <w:rPr>
                <w:szCs w:val="24"/>
                <w:lang w:val="en-US"/>
              </w:rPr>
              <w:t xml:space="preserve"> </w:t>
            </w:r>
            <w:r w:rsidRPr="001D11DF">
              <w:rPr>
                <w:b/>
                <w:szCs w:val="24"/>
              </w:rPr>
              <w:t>16</w:t>
            </w:r>
          </w:p>
        </w:tc>
        <w:tc>
          <w:tcPr>
            <w:tcW w:w="1703" w:type="pct"/>
            <w:vMerge w:val="restart"/>
          </w:tcPr>
          <w:p w14:paraId="15882C19" w14:textId="77777777" w:rsidR="00293872" w:rsidRPr="001D11DF" w:rsidRDefault="00293872" w:rsidP="00903052">
            <w:pPr>
              <w:spacing w:after="0" w:line="240" w:lineRule="auto"/>
              <w:jc w:val="both"/>
            </w:pPr>
            <w:r w:rsidRPr="001D11DF">
              <w:rPr>
                <w:sz w:val="22"/>
                <w:lang w:eastAsia="ru-RU"/>
              </w:rPr>
              <w:t xml:space="preserve">Упражнения в выделении грамматических признаков глагола и постановке </w:t>
            </w:r>
            <w:proofErr w:type="gramStart"/>
            <w:r w:rsidRPr="001D11DF">
              <w:rPr>
                <w:sz w:val="22"/>
                <w:lang w:eastAsia="ru-RU"/>
              </w:rPr>
              <w:t>вопросов  к</w:t>
            </w:r>
            <w:proofErr w:type="gramEnd"/>
            <w:r w:rsidRPr="001D11DF">
              <w:rPr>
                <w:sz w:val="22"/>
                <w:lang w:eastAsia="ru-RU"/>
              </w:rPr>
              <w:t xml:space="preserve"> нему. Работа с таблицей по различению вида глагола. Изменение глаголов по лицам. Упражнения в выделении формообразующего суффикса «л» у глаголов прошедшего времени. Упражнения в выделении постфикса – СЯ. Разбор по составу глаголов прошедшего времени и глаголов с постфиксом –СЯ. Упражнения в нахождении инфинитива в предложениях. Взаимопроверка. Упражнения в изменении глаголов по временам и определении грамматических признаков глаголов. Самостоятельная работа. Морфологический разбор глагола. Упражнения в различении будущего простого и сложного времени.</w:t>
            </w:r>
          </w:p>
        </w:tc>
      </w:tr>
      <w:tr w:rsidR="00293872" w:rsidRPr="001D11DF" w14:paraId="57B38D10" w14:textId="77777777" w:rsidTr="00903052">
        <w:tc>
          <w:tcPr>
            <w:tcW w:w="390" w:type="pct"/>
          </w:tcPr>
          <w:p w14:paraId="27C6FA98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19.</w:t>
            </w:r>
          </w:p>
        </w:tc>
        <w:tc>
          <w:tcPr>
            <w:tcW w:w="1478" w:type="pct"/>
          </w:tcPr>
          <w:p w14:paraId="1788614D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  <w:lang w:eastAsia="ja-JP"/>
              </w:rPr>
            </w:pPr>
            <w:r w:rsidRPr="001D11DF">
              <w:rPr>
                <w:szCs w:val="24"/>
                <w:lang w:eastAsia="ru-RU"/>
              </w:rPr>
              <w:t xml:space="preserve">Грамматические признаки </w:t>
            </w:r>
            <w:r w:rsidRPr="001D11DF">
              <w:rPr>
                <w:b/>
                <w:szCs w:val="24"/>
                <w:lang w:eastAsia="ru-RU"/>
              </w:rPr>
              <w:t>глагола</w:t>
            </w:r>
            <w:r w:rsidRPr="001D11DF">
              <w:rPr>
                <w:szCs w:val="24"/>
                <w:lang w:eastAsia="ru-RU"/>
              </w:rPr>
              <w:t xml:space="preserve"> (число, время, род). Вид глагола.</w:t>
            </w:r>
          </w:p>
        </w:tc>
        <w:tc>
          <w:tcPr>
            <w:tcW w:w="454" w:type="pct"/>
          </w:tcPr>
          <w:p w14:paraId="660996C5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18E9EE91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29.01</w:t>
            </w:r>
          </w:p>
        </w:tc>
        <w:tc>
          <w:tcPr>
            <w:tcW w:w="495" w:type="pct"/>
          </w:tcPr>
          <w:p w14:paraId="6171F2D6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6B7DE47D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6B7C310D" w14:textId="77777777" w:rsidTr="00903052">
        <w:trPr>
          <w:trHeight w:val="793"/>
        </w:trPr>
        <w:tc>
          <w:tcPr>
            <w:tcW w:w="390" w:type="pct"/>
          </w:tcPr>
          <w:p w14:paraId="1E37902E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20.</w:t>
            </w:r>
          </w:p>
        </w:tc>
        <w:tc>
          <w:tcPr>
            <w:tcW w:w="1478" w:type="pct"/>
          </w:tcPr>
          <w:p w14:paraId="54A307BB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Cs w:val="24"/>
              </w:rPr>
            </w:pPr>
            <w:r w:rsidRPr="001D11DF">
              <w:rPr>
                <w:szCs w:val="24"/>
                <w:lang w:eastAsia="ru-RU"/>
              </w:rPr>
              <w:t>Время глагола. Глаголы прошедшего времени. Понятие формообразующего суффикса. Будущее время глагола: простое и сложное. Разбор глаголов по составу.</w:t>
            </w:r>
          </w:p>
        </w:tc>
        <w:tc>
          <w:tcPr>
            <w:tcW w:w="454" w:type="pct"/>
          </w:tcPr>
          <w:p w14:paraId="0D6C74AB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14C46E89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5.02</w:t>
            </w:r>
          </w:p>
        </w:tc>
        <w:tc>
          <w:tcPr>
            <w:tcW w:w="495" w:type="pct"/>
          </w:tcPr>
          <w:p w14:paraId="4ED129E7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49415C3B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4A1E07A9" w14:textId="77777777" w:rsidTr="00903052">
        <w:tc>
          <w:tcPr>
            <w:tcW w:w="390" w:type="pct"/>
          </w:tcPr>
          <w:p w14:paraId="1672B5F6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21.</w:t>
            </w:r>
          </w:p>
        </w:tc>
        <w:tc>
          <w:tcPr>
            <w:tcW w:w="1478" w:type="pct"/>
          </w:tcPr>
          <w:p w14:paraId="49BB6A1F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  <w:lang w:eastAsia="ja-JP"/>
              </w:rPr>
            </w:pPr>
            <w:r w:rsidRPr="001D11DF">
              <w:rPr>
                <w:szCs w:val="24"/>
                <w:lang w:eastAsia="ru-RU"/>
              </w:rPr>
              <w:t xml:space="preserve">Неопределённая форма глагола и </w:t>
            </w:r>
            <w:proofErr w:type="gramStart"/>
            <w:r w:rsidRPr="001D11DF">
              <w:rPr>
                <w:szCs w:val="24"/>
                <w:lang w:eastAsia="ru-RU"/>
              </w:rPr>
              <w:t>его  грамматические</w:t>
            </w:r>
            <w:proofErr w:type="gramEnd"/>
            <w:r w:rsidRPr="001D11DF">
              <w:rPr>
                <w:szCs w:val="24"/>
                <w:lang w:eastAsia="ru-RU"/>
              </w:rPr>
              <w:t xml:space="preserve"> признаки. -ТЬ, - ЧЬ в неопределённой форме.</w:t>
            </w:r>
          </w:p>
        </w:tc>
        <w:tc>
          <w:tcPr>
            <w:tcW w:w="454" w:type="pct"/>
          </w:tcPr>
          <w:p w14:paraId="35E2F33D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5E9A4C0A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12.02</w:t>
            </w:r>
          </w:p>
        </w:tc>
        <w:tc>
          <w:tcPr>
            <w:tcW w:w="495" w:type="pct"/>
          </w:tcPr>
          <w:p w14:paraId="60641683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7AC09B98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6C324F0E" w14:textId="77777777" w:rsidTr="00903052">
        <w:tc>
          <w:tcPr>
            <w:tcW w:w="390" w:type="pct"/>
          </w:tcPr>
          <w:p w14:paraId="7D18B888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lastRenderedPageBreak/>
              <w:t>22.</w:t>
            </w:r>
          </w:p>
        </w:tc>
        <w:tc>
          <w:tcPr>
            <w:tcW w:w="1478" w:type="pct"/>
          </w:tcPr>
          <w:p w14:paraId="386C26F4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Cs w:val="24"/>
              </w:rPr>
            </w:pPr>
            <w:r w:rsidRPr="001D11DF">
              <w:rPr>
                <w:szCs w:val="24"/>
                <w:lang w:eastAsia="ru-RU"/>
              </w:rPr>
              <w:t xml:space="preserve">Грамматические признаки </w:t>
            </w:r>
            <w:r w:rsidRPr="001D11DF">
              <w:rPr>
                <w:b/>
                <w:szCs w:val="24"/>
                <w:lang w:eastAsia="ru-RU"/>
              </w:rPr>
              <w:t>имени существительного</w:t>
            </w:r>
            <w:r w:rsidRPr="001D11DF">
              <w:rPr>
                <w:szCs w:val="24"/>
                <w:lang w:eastAsia="ru-RU"/>
              </w:rPr>
              <w:t xml:space="preserve"> (постоянные и непостоянные). Изменения имён существительных по вопросам. Значение предметности им. существительного.  Начальная форма им. существительного.</w:t>
            </w:r>
          </w:p>
        </w:tc>
        <w:tc>
          <w:tcPr>
            <w:tcW w:w="454" w:type="pct"/>
          </w:tcPr>
          <w:p w14:paraId="281F27B3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4E42B553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19.02</w:t>
            </w:r>
          </w:p>
        </w:tc>
        <w:tc>
          <w:tcPr>
            <w:tcW w:w="495" w:type="pct"/>
          </w:tcPr>
          <w:p w14:paraId="70330CF0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3" w:type="pct"/>
            <w:vMerge w:val="restart"/>
          </w:tcPr>
          <w:p w14:paraId="71844095" w14:textId="77777777" w:rsidR="00293872" w:rsidRPr="001D11DF" w:rsidRDefault="00293872" w:rsidP="00903052">
            <w:pPr>
              <w:spacing w:after="0" w:line="240" w:lineRule="auto"/>
              <w:jc w:val="both"/>
              <w:rPr>
                <w:lang w:eastAsia="ru-RU"/>
              </w:rPr>
            </w:pPr>
            <w:r w:rsidRPr="001D11DF">
              <w:rPr>
                <w:sz w:val="22"/>
                <w:lang w:eastAsia="ru-RU"/>
              </w:rPr>
              <w:t>Работа с опорной схемой «Имя существительное». Упражнения в определении рода и числа имени существительного. Упражнения в изменении имен существительных по вопросам. Разбор по составу. Упражнения в определении грамматических признаков и начальной формы имени существительного.</w:t>
            </w:r>
          </w:p>
          <w:p w14:paraId="79AE7575" w14:textId="77777777" w:rsidR="00293872" w:rsidRPr="001D11DF" w:rsidRDefault="00293872" w:rsidP="00903052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34DD07E9" w14:textId="77777777" w:rsidR="00293872" w:rsidRPr="001D11DF" w:rsidRDefault="00293872" w:rsidP="00903052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E85399B" w14:textId="77777777" w:rsidR="00293872" w:rsidRPr="001D11DF" w:rsidRDefault="00293872" w:rsidP="00903052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77FFBF7B" w14:textId="77777777" w:rsidR="00293872" w:rsidRPr="001D11DF" w:rsidRDefault="00293872" w:rsidP="00903052">
            <w:pPr>
              <w:spacing w:after="0" w:line="240" w:lineRule="auto"/>
              <w:jc w:val="both"/>
              <w:rPr>
                <w:lang w:eastAsia="ru-RU"/>
              </w:rPr>
            </w:pPr>
            <w:r w:rsidRPr="001D11DF">
              <w:rPr>
                <w:sz w:val="22"/>
                <w:lang w:eastAsia="ru-RU"/>
              </w:rPr>
              <w:t xml:space="preserve">Упражнения в определении слабой и сильной позиций в окончаниях имен существительных. Упражнения в изменении имен существительных по числам. </w:t>
            </w:r>
            <w:proofErr w:type="gramStart"/>
            <w:r w:rsidRPr="001D11DF">
              <w:rPr>
                <w:sz w:val="22"/>
                <w:lang w:eastAsia="ru-RU"/>
              </w:rPr>
              <w:t>Выделение  имен</w:t>
            </w:r>
            <w:proofErr w:type="gramEnd"/>
            <w:r w:rsidRPr="001D11DF">
              <w:rPr>
                <w:sz w:val="22"/>
                <w:lang w:eastAsia="ru-RU"/>
              </w:rPr>
              <w:t xml:space="preserve"> существительных, имеющих форму только единственного (мн.) числа. Упражнения в определении рода имени существительного по окончанию как показателю рода. Разбор имени существительного по составу. Составление </w:t>
            </w:r>
            <w:proofErr w:type="gramStart"/>
            <w:r w:rsidRPr="001D11DF">
              <w:rPr>
                <w:sz w:val="22"/>
                <w:lang w:eastAsia="ru-RU"/>
              </w:rPr>
              <w:t>таблицы  «</w:t>
            </w:r>
            <w:proofErr w:type="gramEnd"/>
            <w:r w:rsidRPr="001D11DF">
              <w:rPr>
                <w:sz w:val="22"/>
                <w:lang w:eastAsia="ru-RU"/>
              </w:rPr>
              <w:t>Соотношение рода и окончания у имён существительных».</w:t>
            </w:r>
          </w:p>
          <w:p w14:paraId="2961B929" w14:textId="77777777" w:rsidR="00293872" w:rsidRPr="001D11DF" w:rsidRDefault="00293872" w:rsidP="00903052">
            <w:pPr>
              <w:spacing w:after="0" w:line="240" w:lineRule="auto"/>
              <w:jc w:val="both"/>
            </w:pPr>
            <w:r w:rsidRPr="001D11DF">
              <w:rPr>
                <w:sz w:val="22"/>
                <w:lang w:eastAsia="ru-RU"/>
              </w:rPr>
              <w:t xml:space="preserve">Упражнения в определении рода имени существительного с шипящим на конце. Исследование слов на написание И, </w:t>
            </w:r>
            <w:proofErr w:type="gramStart"/>
            <w:r w:rsidRPr="001D11DF">
              <w:rPr>
                <w:sz w:val="22"/>
                <w:lang w:eastAsia="ru-RU"/>
              </w:rPr>
              <w:t>Ы  после</w:t>
            </w:r>
            <w:proofErr w:type="gramEnd"/>
            <w:r w:rsidRPr="001D11DF">
              <w:rPr>
                <w:sz w:val="22"/>
                <w:lang w:eastAsia="ru-RU"/>
              </w:rPr>
              <w:t xml:space="preserve"> Ц. Выполнение упражнений на написание  Ы, И после Ц, изменение имени существительного по вопросам.</w:t>
            </w:r>
          </w:p>
          <w:p w14:paraId="25092DE4" w14:textId="77777777" w:rsidR="00293872" w:rsidRPr="001D11DF" w:rsidRDefault="00293872" w:rsidP="00903052">
            <w:pPr>
              <w:pStyle w:val="a3"/>
              <w:spacing w:after="0" w:line="240" w:lineRule="auto"/>
              <w:jc w:val="both"/>
              <w:rPr>
                <w:szCs w:val="22"/>
              </w:rPr>
            </w:pPr>
            <w:r w:rsidRPr="001D11DF">
              <w:rPr>
                <w:sz w:val="22"/>
                <w:szCs w:val="22"/>
                <w:lang w:eastAsia="ru-RU"/>
              </w:rPr>
              <w:t xml:space="preserve">Упражнения в определении начальной формы и грамматических признаков имени существительного. Составление таблицы «Склонение имен существительных». Нахождение слабой и сильной позиции в окончаниях имен существительных. Морфологический разбор имени существительного. Упражнения в изменении имени существительного по падежам. Упражнения в разборе предложения по членам предложения и различении </w:t>
            </w:r>
            <w:proofErr w:type="spellStart"/>
            <w:r w:rsidRPr="001D11DF">
              <w:rPr>
                <w:sz w:val="22"/>
                <w:szCs w:val="22"/>
                <w:lang w:eastAsia="ru-RU"/>
              </w:rPr>
              <w:t>И.п</w:t>
            </w:r>
            <w:proofErr w:type="spellEnd"/>
            <w:r w:rsidRPr="001D11DF">
              <w:rPr>
                <w:sz w:val="22"/>
                <w:szCs w:val="22"/>
                <w:lang w:eastAsia="ru-RU"/>
              </w:rPr>
              <w:t xml:space="preserve">. и </w:t>
            </w:r>
            <w:proofErr w:type="spellStart"/>
            <w:r w:rsidRPr="001D11DF">
              <w:rPr>
                <w:sz w:val="22"/>
                <w:szCs w:val="22"/>
                <w:lang w:eastAsia="ru-RU"/>
              </w:rPr>
              <w:t>В.п</w:t>
            </w:r>
            <w:proofErr w:type="spellEnd"/>
            <w:r w:rsidRPr="001D11DF">
              <w:rPr>
                <w:sz w:val="22"/>
                <w:szCs w:val="22"/>
                <w:lang w:eastAsia="ru-RU"/>
              </w:rPr>
              <w:t xml:space="preserve">. Упражнения в определении падежа имени существительного с помощью предлогов. Упражнения в разборе предложений по членам, определение падежей и грамматических признаков </w:t>
            </w:r>
            <w:r w:rsidRPr="001D11DF">
              <w:rPr>
                <w:sz w:val="22"/>
                <w:szCs w:val="22"/>
                <w:lang w:eastAsia="ru-RU"/>
              </w:rPr>
              <w:lastRenderedPageBreak/>
              <w:t xml:space="preserve">существительных. Упражнения в склонении имени существительного, работа с таблицей. Упражнения в склонении </w:t>
            </w:r>
            <w:proofErr w:type="gramStart"/>
            <w:r w:rsidRPr="001D11DF">
              <w:rPr>
                <w:sz w:val="22"/>
                <w:szCs w:val="22"/>
                <w:lang w:eastAsia="ru-RU"/>
              </w:rPr>
              <w:t>имён  существительного</w:t>
            </w:r>
            <w:proofErr w:type="gramEnd"/>
            <w:r w:rsidRPr="001D11DF">
              <w:rPr>
                <w:sz w:val="22"/>
                <w:szCs w:val="22"/>
                <w:lang w:eastAsia="ru-RU"/>
              </w:rPr>
              <w:t xml:space="preserve"> 1-го, 2-го и 3-го склонений. Морфологический разбор имени существительного в </w:t>
            </w:r>
            <w:proofErr w:type="spellStart"/>
            <w:r w:rsidRPr="001D11DF">
              <w:rPr>
                <w:sz w:val="22"/>
                <w:szCs w:val="22"/>
                <w:lang w:eastAsia="ru-RU"/>
              </w:rPr>
              <w:t>ед.ч</w:t>
            </w:r>
            <w:proofErr w:type="spellEnd"/>
            <w:r w:rsidRPr="001D11DF">
              <w:rPr>
                <w:sz w:val="22"/>
                <w:szCs w:val="22"/>
                <w:lang w:eastAsia="ru-RU"/>
              </w:rPr>
              <w:t xml:space="preserve">.  и во </w:t>
            </w:r>
            <w:proofErr w:type="spellStart"/>
            <w:r w:rsidRPr="001D11DF">
              <w:rPr>
                <w:sz w:val="22"/>
                <w:szCs w:val="22"/>
                <w:lang w:eastAsia="ru-RU"/>
              </w:rPr>
              <w:t>мн.ч</w:t>
            </w:r>
            <w:proofErr w:type="spellEnd"/>
            <w:r w:rsidRPr="001D11DF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293872" w:rsidRPr="001D11DF" w14:paraId="1AA86899" w14:textId="77777777" w:rsidTr="00903052">
        <w:tc>
          <w:tcPr>
            <w:tcW w:w="390" w:type="pct"/>
          </w:tcPr>
          <w:p w14:paraId="610FB403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23.</w:t>
            </w:r>
          </w:p>
        </w:tc>
        <w:tc>
          <w:tcPr>
            <w:tcW w:w="1478" w:type="pct"/>
          </w:tcPr>
          <w:p w14:paraId="3279AE88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  <w:lang w:eastAsia="ru-RU"/>
              </w:rPr>
              <w:t>Орфограммы в окончаниях существительных. Имена существительные, имеющие форму только ед. /мн. числа.</w:t>
            </w:r>
          </w:p>
        </w:tc>
        <w:tc>
          <w:tcPr>
            <w:tcW w:w="454" w:type="pct"/>
          </w:tcPr>
          <w:p w14:paraId="01297046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2DC4F13E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26.02</w:t>
            </w:r>
          </w:p>
        </w:tc>
        <w:tc>
          <w:tcPr>
            <w:tcW w:w="495" w:type="pct"/>
          </w:tcPr>
          <w:p w14:paraId="776799C2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5C82A2B2" w14:textId="77777777" w:rsidR="00293872" w:rsidRPr="001D11DF" w:rsidRDefault="00293872" w:rsidP="00903052">
            <w:pPr>
              <w:pStyle w:val="a3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293872" w:rsidRPr="001D11DF" w14:paraId="13A4DAB0" w14:textId="77777777" w:rsidTr="00903052">
        <w:tc>
          <w:tcPr>
            <w:tcW w:w="390" w:type="pct"/>
          </w:tcPr>
          <w:p w14:paraId="49C17891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24.</w:t>
            </w:r>
          </w:p>
        </w:tc>
        <w:tc>
          <w:tcPr>
            <w:tcW w:w="1478" w:type="pct"/>
          </w:tcPr>
          <w:p w14:paraId="1E3B3B5A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  <w:lang w:eastAsia="ru-RU"/>
              </w:rPr>
              <w:t>Род, число имени существительного. Соотношение рода и окончания у имён существительных.</w:t>
            </w:r>
          </w:p>
        </w:tc>
        <w:tc>
          <w:tcPr>
            <w:tcW w:w="454" w:type="pct"/>
          </w:tcPr>
          <w:p w14:paraId="6160BC04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5719DADD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5.03</w:t>
            </w:r>
          </w:p>
        </w:tc>
        <w:tc>
          <w:tcPr>
            <w:tcW w:w="495" w:type="pct"/>
          </w:tcPr>
          <w:p w14:paraId="15EE4254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70735586" w14:textId="77777777" w:rsidR="00293872" w:rsidRPr="001D11DF" w:rsidRDefault="00293872" w:rsidP="00903052">
            <w:pPr>
              <w:pStyle w:val="a3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293872" w:rsidRPr="001D11DF" w14:paraId="121EF23D" w14:textId="77777777" w:rsidTr="00903052">
        <w:tc>
          <w:tcPr>
            <w:tcW w:w="390" w:type="pct"/>
          </w:tcPr>
          <w:p w14:paraId="36663FB8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25.</w:t>
            </w:r>
          </w:p>
        </w:tc>
        <w:tc>
          <w:tcPr>
            <w:tcW w:w="1478" w:type="pct"/>
          </w:tcPr>
          <w:p w14:paraId="0BA74F03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  <w:lang w:eastAsia="ru-RU"/>
              </w:rPr>
              <w:t xml:space="preserve">Роль Ь в словах. Правописание Ь после шипящих на конце имён существительных. </w:t>
            </w:r>
            <w:proofErr w:type="gramStart"/>
            <w:r w:rsidRPr="001D11DF">
              <w:rPr>
                <w:szCs w:val="24"/>
                <w:lang w:eastAsia="ru-RU"/>
              </w:rPr>
              <w:t>Написание  И</w:t>
            </w:r>
            <w:proofErr w:type="gramEnd"/>
            <w:r w:rsidRPr="001D11DF">
              <w:rPr>
                <w:szCs w:val="24"/>
                <w:lang w:eastAsia="ru-RU"/>
              </w:rPr>
              <w:t>,  Ы после  шипящих  и Ц.</w:t>
            </w:r>
          </w:p>
        </w:tc>
        <w:tc>
          <w:tcPr>
            <w:tcW w:w="454" w:type="pct"/>
          </w:tcPr>
          <w:p w14:paraId="2C8EDF69" w14:textId="77777777" w:rsidR="00293872" w:rsidRPr="001D11DF" w:rsidRDefault="00293872" w:rsidP="00903052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001D9744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12.03</w:t>
            </w:r>
          </w:p>
        </w:tc>
        <w:tc>
          <w:tcPr>
            <w:tcW w:w="495" w:type="pct"/>
          </w:tcPr>
          <w:p w14:paraId="0A40B032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6EB4333F" w14:textId="77777777" w:rsidR="00293872" w:rsidRPr="001D11DF" w:rsidRDefault="00293872" w:rsidP="00903052">
            <w:pPr>
              <w:pStyle w:val="a3"/>
              <w:spacing w:after="0" w:line="240" w:lineRule="auto"/>
              <w:jc w:val="both"/>
              <w:rPr>
                <w:szCs w:val="22"/>
              </w:rPr>
            </w:pPr>
          </w:p>
        </w:tc>
      </w:tr>
      <w:tr w:rsidR="00293872" w:rsidRPr="001D11DF" w14:paraId="544DF2C5" w14:textId="77777777" w:rsidTr="00903052">
        <w:tc>
          <w:tcPr>
            <w:tcW w:w="390" w:type="pct"/>
          </w:tcPr>
          <w:p w14:paraId="483FCA2D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26.</w:t>
            </w:r>
          </w:p>
        </w:tc>
        <w:tc>
          <w:tcPr>
            <w:tcW w:w="1478" w:type="pct"/>
          </w:tcPr>
          <w:p w14:paraId="523C0D25" w14:textId="77777777" w:rsidR="00293872" w:rsidRPr="001D11DF" w:rsidRDefault="00293872" w:rsidP="00903052">
            <w:pPr>
              <w:spacing w:after="0" w:line="240" w:lineRule="auto"/>
              <w:jc w:val="both"/>
              <w:rPr>
                <w:bCs/>
                <w:szCs w:val="24"/>
              </w:rPr>
            </w:pPr>
            <w:r w:rsidRPr="001D11DF">
              <w:rPr>
                <w:szCs w:val="24"/>
                <w:lang w:eastAsia="ru-RU"/>
              </w:rPr>
              <w:t xml:space="preserve">Изменение имени существительного по падежам. </w:t>
            </w:r>
            <w:proofErr w:type="gramStart"/>
            <w:r w:rsidRPr="001D11DF">
              <w:rPr>
                <w:szCs w:val="24"/>
                <w:lang w:eastAsia="ru-RU"/>
              </w:rPr>
              <w:t>Склонение  и</w:t>
            </w:r>
            <w:proofErr w:type="gramEnd"/>
            <w:r w:rsidRPr="001D11DF">
              <w:rPr>
                <w:szCs w:val="24"/>
                <w:lang w:eastAsia="ru-RU"/>
              </w:rPr>
              <w:t xml:space="preserve"> падежи им. существительных. Предлог как указатель падежа. Различение существительных в </w:t>
            </w:r>
            <w:proofErr w:type="gramStart"/>
            <w:r w:rsidRPr="001D11DF">
              <w:rPr>
                <w:szCs w:val="24"/>
                <w:lang w:eastAsia="ru-RU"/>
              </w:rPr>
              <w:t xml:space="preserve">форме  </w:t>
            </w:r>
            <w:proofErr w:type="spellStart"/>
            <w:r w:rsidRPr="001D11DF">
              <w:rPr>
                <w:szCs w:val="24"/>
                <w:lang w:eastAsia="ru-RU"/>
              </w:rPr>
              <w:t>И.п</w:t>
            </w:r>
            <w:proofErr w:type="spellEnd"/>
            <w:r w:rsidRPr="001D11DF">
              <w:rPr>
                <w:szCs w:val="24"/>
                <w:lang w:eastAsia="ru-RU"/>
              </w:rPr>
              <w:t>.</w:t>
            </w:r>
            <w:proofErr w:type="gramEnd"/>
            <w:r w:rsidRPr="001D11DF">
              <w:rPr>
                <w:szCs w:val="24"/>
                <w:lang w:eastAsia="ru-RU"/>
              </w:rPr>
              <w:t xml:space="preserve"> и </w:t>
            </w:r>
            <w:proofErr w:type="spellStart"/>
            <w:r w:rsidRPr="001D11DF">
              <w:rPr>
                <w:szCs w:val="24"/>
                <w:lang w:eastAsia="ru-RU"/>
              </w:rPr>
              <w:t>В.п</w:t>
            </w:r>
            <w:proofErr w:type="spellEnd"/>
            <w:r w:rsidRPr="001D11DF">
              <w:rPr>
                <w:szCs w:val="24"/>
                <w:lang w:eastAsia="ru-RU"/>
              </w:rPr>
              <w:t>.</w:t>
            </w:r>
          </w:p>
        </w:tc>
        <w:tc>
          <w:tcPr>
            <w:tcW w:w="454" w:type="pct"/>
          </w:tcPr>
          <w:p w14:paraId="64D11463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440812E6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19.03</w:t>
            </w:r>
          </w:p>
        </w:tc>
        <w:tc>
          <w:tcPr>
            <w:tcW w:w="495" w:type="pct"/>
          </w:tcPr>
          <w:p w14:paraId="04C9E1D7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4FE9B83E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60E5DD9E" w14:textId="77777777" w:rsidTr="00903052">
        <w:tc>
          <w:tcPr>
            <w:tcW w:w="390" w:type="pct"/>
          </w:tcPr>
          <w:p w14:paraId="4D675E03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27.</w:t>
            </w:r>
          </w:p>
        </w:tc>
        <w:tc>
          <w:tcPr>
            <w:tcW w:w="1478" w:type="pct"/>
          </w:tcPr>
          <w:p w14:paraId="118E68E4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  <w:lang w:eastAsia="ja-JP"/>
              </w:rPr>
            </w:pPr>
            <w:r w:rsidRPr="001D11DF">
              <w:rPr>
                <w:szCs w:val="24"/>
                <w:lang w:eastAsia="ru-RU"/>
              </w:rPr>
              <w:t>Склонение существительных во множественном числе</w:t>
            </w:r>
            <w:r w:rsidRPr="001D11DF">
              <w:rPr>
                <w:szCs w:val="24"/>
                <w:lang w:eastAsia="ja-JP"/>
              </w:rPr>
              <w:t xml:space="preserve">. </w:t>
            </w:r>
            <w:r w:rsidRPr="001D11DF">
              <w:rPr>
                <w:szCs w:val="24"/>
                <w:lang w:eastAsia="ru-RU"/>
              </w:rPr>
              <w:t>Падежные окончания имен существительных в форме множественного числа.</w:t>
            </w:r>
          </w:p>
        </w:tc>
        <w:tc>
          <w:tcPr>
            <w:tcW w:w="454" w:type="pct"/>
          </w:tcPr>
          <w:p w14:paraId="1F5AB777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763D1264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2.04</w:t>
            </w:r>
          </w:p>
        </w:tc>
        <w:tc>
          <w:tcPr>
            <w:tcW w:w="495" w:type="pct"/>
          </w:tcPr>
          <w:p w14:paraId="1FF76F15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726D29B4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141BBEED" w14:textId="77777777" w:rsidTr="00903052">
        <w:tc>
          <w:tcPr>
            <w:tcW w:w="390" w:type="pct"/>
          </w:tcPr>
          <w:p w14:paraId="6D73E0B8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28.</w:t>
            </w:r>
          </w:p>
        </w:tc>
        <w:tc>
          <w:tcPr>
            <w:tcW w:w="1478" w:type="pct"/>
          </w:tcPr>
          <w:p w14:paraId="1180E962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  <w:lang w:eastAsia="ru-RU"/>
              </w:rPr>
              <w:t xml:space="preserve">Определение падежей имён существительных. Окончания и предлоги существительных в </w:t>
            </w:r>
            <w:proofErr w:type="spellStart"/>
            <w:r w:rsidRPr="001D11DF">
              <w:rPr>
                <w:szCs w:val="24"/>
                <w:lang w:eastAsia="ru-RU"/>
              </w:rPr>
              <w:t>Д.п</w:t>
            </w:r>
            <w:proofErr w:type="spellEnd"/>
            <w:r w:rsidRPr="001D11DF">
              <w:rPr>
                <w:szCs w:val="24"/>
                <w:lang w:eastAsia="ru-RU"/>
              </w:rPr>
              <w:t>.</w:t>
            </w:r>
          </w:p>
        </w:tc>
        <w:tc>
          <w:tcPr>
            <w:tcW w:w="454" w:type="pct"/>
          </w:tcPr>
          <w:p w14:paraId="198615DE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4801A124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9.04</w:t>
            </w:r>
          </w:p>
        </w:tc>
        <w:tc>
          <w:tcPr>
            <w:tcW w:w="495" w:type="pct"/>
          </w:tcPr>
          <w:p w14:paraId="018FC477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0370A94E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31B4108D" w14:textId="77777777" w:rsidTr="00903052">
        <w:tc>
          <w:tcPr>
            <w:tcW w:w="390" w:type="pct"/>
          </w:tcPr>
          <w:p w14:paraId="077841CE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29.</w:t>
            </w:r>
          </w:p>
        </w:tc>
        <w:tc>
          <w:tcPr>
            <w:tcW w:w="1478" w:type="pct"/>
          </w:tcPr>
          <w:p w14:paraId="2B813CC8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  <w:lang w:eastAsia="ja-JP"/>
              </w:rPr>
            </w:pPr>
            <w:r w:rsidRPr="001D11DF">
              <w:rPr>
                <w:szCs w:val="24"/>
                <w:lang w:eastAsia="ru-RU"/>
              </w:rPr>
              <w:t>Три склонения имён существительных. Окончания существительных различных типов склонения.</w:t>
            </w:r>
          </w:p>
        </w:tc>
        <w:tc>
          <w:tcPr>
            <w:tcW w:w="454" w:type="pct"/>
          </w:tcPr>
          <w:p w14:paraId="1805927E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1</w:t>
            </w:r>
          </w:p>
        </w:tc>
        <w:tc>
          <w:tcPr>
            <w:tcW w:w="480" w:type="pct"/>
          </w:tcPr>
          <w:p w14:paraId="28D19C8E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16.04</w:t>
            </w:r>
          </w:p>
        </w:tc>
        <w:tc>
          <w:tcPr>
            <w:tcW w:w="495" w:type="pct"/>
          </w:tcPr>
          <w:p w14:paraId="0C6FB095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33D5F210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5F8ED7DD" w14:textId="77777777" w:rsidTr="00903052">
        <w:tc>
          <w:tcPr>
            <w:tcW w:w="390" w:type="pct"/>
          </w:tcPr>
          <w:p w14:paraId="63EBC8A9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30.</w:t>
            </w:r>
          </w:p>
        </w:tc>
        <w:tc>
          <w:tcPr>
            <w:tcW w:w="1478" w:type="pct"/>
          </w:tcPr>
          <w:p w14:paraId="677DFA9F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ja-JP"/>
              </w:rPr>
            </w:pPr>
            <w:r w:rsidRPr="001D11DF">
              <w:rPr>
                <w:szCs w:val="24"/>
                <w:lang w:eastAsia="ru-RU"/>
              </w:rPr>
              <w:t xml:space="preserve">Буква безударного гласного в окончании существительного. Правописание безударных окончаний существительных </w:t>
            </w:r>
            <w:r w:rsidRPr="001D11DF">
              <w:rPr>
                <w:szCs w:val="24"/>
                <w:lang w:eastAsia="ru-RU"/>
              </w:rPr>
              <w:lastRenderedPageBreak/>
              <w:t>1, 2, 3 склонения.</w:t>
            </w:r>
          </w:p>
        </w:tc>
        <w:tc>
          <w:tcPr>
            <w:tcW w:w="454" w:type="pct"/>
          </w:tcPr>
          <w:p w14:paraId="67048FEF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lastRenderedPageBreak/>
              <w:t>1</w:t>
            </w:r>
          </w:p>
        </w:tc>
        <w:tc>
          <w:tcPr>
            <w:tcW w:w="480" w:type="pct"/>
          </w:tcPr>
          <w:p w14:paraId="3512AC6D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23.04</w:t>
            </w:r>
          </w:p>
        </w:tc>
        <w:tc>
          <w:tcPr>
            <w:tcW w:w="495" w:type="pct"/>
          </w:tcPr>
          <w:p w14:paraId="286D9AF4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0FDE55D0" w14:textId="77777777" w:rsidR="00293872" w:rsidRPr="001D11DF" w:rsidRDefault="00293872" w:rsidP="00903052">
            <w:pPr>
              <w:spacing w:after="0" w:line="240" w:lineRule="auto"/>
              <w:jc w:val="both"/>
            </w:pPr>
          </w:p>
        </w:tc>
      </w:tr>
      <w:tr w:rsidR="00293872" w:rsidRPr="001D11DF" w14:paraId="25CE08BE" w14:textId="77777777" w:rsidTr="00903052">
        <w:tc>
          <w:tcPr>
            <w:tcW w:w="390" w:type="pct"/>
          </w:tcPr>
          <w:p w14:paraId="05FC282F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</w:rPr>
              <w:t>31-32.</w:t>
            </w:r>
          </w:p>
        </w:tc>
        <w:tc>
          <w:tcPr>
            <w:tcW w:w="1478" w:type="pct"/>
          </w:tcPr>
          <w:p w14:paraId="359E3FF5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szCs w:val="24"/>
              </w:rPr>
            </w:pPr>
            <w:r w:rsidRPr="001D11DF">
              <w:rPr>
                <w:szCs w:val="24"/>
                <w:lang w:eastAsia="ru-RU"/>
              </w:rPr>
              <w:t xml:space="preserve">Грамматические признаки </w:t>
            </w:r>
            <w:r w:rsidRPr="001D11DF">
              <w:rPr>
                <w:b/>
                <w:szCs w:val="24"/>
                <w:lang w:eastAsia="ru-RU"/>
              </w:rPr>
              <w:t>имени прилагательного</w:t>
            </w:r>
            <w:r w:rsidRPr="001D11DF">
              <w:rPr>
                <w:szCs w:val="24"/>
                <w:lang w:eastAsia="ru-RU"/>
              </w:rPr>
              <w:t>. Зависимость грамматических признаков имени прилагательного от грамматических признаков имени существительного. Согласование имени прилагательного с именем существительным.</w:t>
            </w:r>
          </w:p>
        </w:tc>
        <w:tc>
          <w:tcPr>
            <w:tcW w:w="454" w:type="pct"/>
          </w:tcPr>
          <w:p w14:paraId="13086C47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2</w:t>
            </w:r>
          </w:p>
        </w:tc>
        <w:tc>
          <w:tcPr>
            <w:tcW w:w="480" w:type="pct"/>
          </w:tcPr>
          <w:p w14:paraId="452EA434" w14:textId="77777777" w:rsidR="00293872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30.04</w:t>
            </w:r>
          </w:p>
          <w:p w14:paraId="295E3283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7.05</w:t>
            </w:r>
          </w:p>
        </w:tc>
        <w:tc>
          <w:tcPr>
            <w:tcW w:w="495" w:type="pct"/>
          </w:tcPr>
          <w:p w14:paraId="1DC49A58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703" w:type="pct"/>
            <w:vMerge w:val="restart"/>
          </w:tcPr>
          <w:p w14:paraId="1A61D1C7" w14:textId="77777777" w:rsidR="00293872" w:rsidRPr="00637C48" w:rsidRDefault="00293872" w:rsidP="00903052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35B96E6C" w14:textId="77777777" w:rsidR="00293872" w:rsidRPr="001D11DF" w:rsidRDefault="00293872" w:rsidP="00903052">
            <w:pPr>
              <w:spacing w:after="0" w:line="240" w:lineRule="auto"/>
              <w:jc w:val="both"/>
            </w:pPr>
            <w:r w:rsidRPr="001D11DF">
              <w:rPr>
                <w:sz w:val="22"/>
                <w:lang w:eastAsia="ru-RU"/>
              </w:rPr>
              <w:t xml:space="preserve">Наблюдение над грамматическими признаками сущ. и прилагательного. Упражнения в изменение числа сущ. и прилагательного; исследование изменения прилагательных по падежам по таблице, сравнение окончания </w:t>
            </w:r>
            <w:proofErr w:type="gramStart"/>
            <w:r w:rsidRPr="001D11DF">
              <w:rPr>
                <w:sz w:val="22"/>
                <w:lang w:eastAsia="ru-RU"/>
              </w:rPr>
              <w:t>прилагательного  и</w:t>
            </w:r>
            <w:proofErr w:type="gramEnd"/>
            <w:r w:rsidRPr="001D11DF">
              <w:rPr>
                <w:sz w:val="22"/>
                <w:lang w:eastAsia="ru-RU"/>
              </w:rPr>
              <w:t xml:space="preserve"> вопроса к нему. Морфологический разбор прилагательных мн. числа. Упражнения на склонение имен прилагательных с опорой на таблицу.</w:t>
            </w:r>
          </w:p>
        </w:tc>
      </w:tr>
      <w:tr w:rsidR="00293872" w:rsidRPr="001D11DF" w14:paraId="5607892E" w14:textId="77777777" w:rsidTr="00903052">
        <w:tc>
          <w:tcPr>
            <w:tcW w:w="390" w:type="pct"/>
          </w:tcPr>
          <w:p w14:paraId="6C321CE4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1D11DF">
              <w:rPr>
                <w:szCs w:val="24"/>
              </w:rPr>
              <w:t>33-34</w:t>
            </w:r>
            <w:r w:rsidRPr="001D11DF">
              <w:rPr>
                <w:szCs w:val="24"/>
                <w:lang w:val="en-US"/>
              </w:rPr>
              <w:t>.</w:t>
            </w:r>
          </w:p>
        </w:tc>
        <w:tc>
          <w:tcPr>
            <w:tcW w:w="1478" w:type="pct"/>
          </w:tcPr>
          <w:p w14:paraId="598B35B0" w14:textId="77777777" w:rsidR="00293872" w:rsidRPr="001D11DF" w:rsidRDefault="00293872" w:rsidP="00903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1D11DF">
              <w:rPr>
                <w:szCs w:val="24"/>
                <w:lang w:eastAsia="ru-RU"/>
              </w:rPr>
              <w:t>Зависимость грамматических признаков имени прилагательного от грамматических признаков имени существительного. Склонение имен прилагательных. Правописание безударных окончаний прилагательных.</w:t>
            </w:r>
          </w:p>
        </w:tc>
        <w:tc>
          <w:tcPr>
            <w:tcW w:w="454" w:type="pct"/>
          </w:tcPr>
          <w:p w14:paraId="4C977947" w14:textId="77777777" w:rsidR="00293872" w:rsidRPr="001D11DF" w:rsidRDefault="00293872" w:rsidP="00903052">
            <w:pPr>
              <w:spacing w:line="240" w:lineRule="auto"/>
              <w:jc w:val="center"/>
              <w:rPr>
                <w:szCs w:val="24"/>
              </w:rPr>
            </w:pPr>
            <w:r w:rsidRPr="001D11DF">
              <w:rPr>
                <w:szCs w:val="24"/>
              </w:rPr>
              <w:t>2</w:t>
            </w:r>
          </w:p>
        </w:tc>
        <w:tc>
          <w:tcPr>
            <w:tcW w:w="480" w:type="pct"/>
          </w:tcPr>
          <w:p w14:paraId="6A14788D" w14:textId="77777777" w:rsidR="00293872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14.05</w:t>
            </w:r>
          </w:p>
          <w:p w14:paraId="2E61984F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21.05</w:t>
            </w:r>
          </w:p>
        </w:tc>
        <w:tc>
          <w:tcPr>
            <w:tcW w:w="495" w:type="pct"/>
          </w:tcPr>
          <w:p w14:paraId="711CD56E" w14:textId="77777777" w:rsidR="00293872" w:rsidRPr="001D11DF" w:rsidRDefault="00293872" w:rsidP="00903052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3" w:type="pct"/>
            <w:vMerge/>
          </w:tcPr>
          <w:p w14:paraId="7A34C8C8" w14:textId="77777777" w:rsidR="00293872" w:rsidRPr="001D11DF" w:rsidRDefault="00293872" w:rsidP="00903052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7A269288" w14:textId="77777777" w:rsidR="00637C48" w:rsidRDefault="00637C48" w:rsidP="00637C48">
      <w:pPr>
        <w:pStyle w:val="a3"/>
        <w:ind w:firstLine="567"/>
        <w:contextualSpacing/>
        <w:jc w:val="center"/>
        <w:rPr>
          <w:sz w:val="22"/>
        </w:rPr>
      </w:pPr>
    </w:p>
    <w:p w14:paraId="34D07008" w14:textId="77777777" w:rsidR="00637C48" w:rsidRDefault="00637C48" w:rsidP="00637C48">
      <w:pPr>
        <w:pStyle w:val="a6"/>
        <w:tabs>
          <w:tab w:val="left" w:pos="900"/>
        </w:tabs>
        <w:jc w:val="center"/>
        <w:rPr>
          <w:b/>
        </w:rPr>
      </w:pPr>
    </w:p>
    <w:p w14:paraId="3B66A9DD" w14:textId="77777777" w:rsidR="00637C48" w:rsidRPr="003E36AE" w:rsidRDefault="00637C48" w:rsidP="00637C48">
      <w:pPr>
        <w:pStyle w:val="a6"/>
        <w:tabs>
          <w:tab w:val="left" w:pos="900"/>
        </w:tabs>
        <w:jc w:val="center"/>
        <w:rPr>
          <w:b/>
        </w:rPr>
      </w:pPr>
      <w:r w:rsidRPr="003E36AE">
        <w:rPr>
          <w:b/>
        </w:rPr>
        <w:t>Описание учебно-методического и материально- технического обеспечения предмета</w:t>
      </w:r>
    </w:p>
    <w:p w14:paraId="6C8F5DA5" w14:textId="77777777" w:rsidR="00637C48" w:rsidRPr="00BC6B79" w:rsidRDefault="00637C48" w:rsidP="00637C48">
      <w:pPr>
        <w:pStyle w:val="a3"/>
        <w:ind w:firstLine="567"/>
        <w:contextualSpacing/>
        <w:jc w:val="both"/>
        <w:rPr>
          <w:szCs w:val="24"/>
        </w:rPr>
      </w:pPr>
      <w:r>
        <w:rPr>
          <w:szCs w:val="24"/>
        </w:rPr>
        <w:t xml:space="preserve">1. В.П. </w:t>
      </w:r>
      <w:proofErr w:type="spellStart"/>
      <w:r>
        <w:rPr>
          <w:szCs w:val="24"/>
        </w:rPr>
        <w:t>Канакиной</w:t>
      </w:r>
      <w:proofErr w:type="spellEnd"/>
      <w:r>
        <w:rPr>
          <w:szCs w:val="24"/>
        </w:rPr>
        <w:t>, В.Г. Горецкого</w:t>
      </w:r>
      <w:r w:rsidRPr="00BC6B79">
        <w:rPr>
          <w:szCs w:val="24"/>
        </w:rPr>
        <w:t>. Русский язык. Учебник для 3 класса</w:t>
      </w:r>
    </w:p>
    <w:p w14:paraId="53088564" w14:textId="77777777" w:rsidR="00637C48" w:rsidRDefault="00637C48" w:rsidP="00637C48">
      <w:pPr>
        <w:pStyle w:val="a3"/>
        <w:spacing w:after="0" w:line="240" w:lineRule="auto"/>
        <w:contextualSpacing/>
        <w:jc w:val="both"/>
        <w:rPr>
          <w:szCs w:val="24"/>
        </w:rPr>
      </w:pPr>
      <w:r w:rsidRPr="00BC6B79">
        <w:rPr>
          <w:szCs w:val="24"/>
        </w:rPr>
        <w:t>: В 2 частях</w:t>
      </w:r>
    </w:p>
    <w:p w14:paraId="08F23050" w14:textId="77777777" w:rsidR="00637C48" w:rsidRPr="00BC6B79" w:rsidRDefault="00637C48" w:rsidP="00637C48">
      <w:pPr>
        <w:pStyle w:val="a3"/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2. </w:t>
      </w:r>
      <w:r w:rsidRPr="00BC6B79">
        <w:rPr>
          <w:szCs w:val="24"/>
        </w:rPr>
        <w:t>Методические рекомендации к курсу «Русский язык»</w:t>
      </w:r>
    </w:p>
    <w:p w14:paraId="4E341E84" w14:textId="77777777" w:rsidR="00637C48" w:rsidRPr="00BC6B79" w:rsidRDefault="00637C48" w:rsidP="00637C48">
      <w:pPr>
        <w:pStyle w:val="a3"/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3. </w:t>
      </w:r>
      <w:r w:rsidRPr="00BC6B79">
        <w:rPr>
          <w:szCs w:val="24"/>
        </w:rPr>
        <w:t>Словари, энциклопедии, справочники, художественные альбомы</w:t>
      </w:r>
    </w:p>
    <w:p w14:paraId="4083834C" w14:textId="77777777" w:rsidR="00637C48" w:rsidRDefault="00637C48" w:rsidP="00637C48">
      <w:pPr>
        <w:pStyle w:val="a3"/>
        <w:spacing w:after="0" w:line="240" w:lineRule="auto"/>
        <w:contextualSpacing/>
        <w:jc w:val="both"/>
        <w:rPr>
          <w:b/>
          <w:szCs w:val="24"/>
        </w:rPr>
      </w:pPr>
    </w:p>
    <w:p w14:paraId="1050D02E" w14:textId="77777777" w:rsidR="00637C48" w:rsidRPr="00BC6B79" w:rsidRDefault="00637C48" w:rsidP="00637C48">
      <w:pPr>
        <w:pStyle w:val="a3"/>
        <w:spacing w:after="0" w:line="240" w:lineRule="auto"/>
        <w:contextualSpacing/>
        <w:jc w:val="both"/>
        <w:rPr>
          <w:szCs w:val="24"/>
        </w:rPr>
      </w:pPr>
      <w:r w:rsidRPr="00BC6B79">
        <w:rPr>
          <w:b/>
          <w:szCs w:val="24"/>
        </w:rPr>
        <w:t>Специфическое оборудование.</w:t>
      </w:r>
    </w:p>
    <w:p w14:paraId="074F38D3" w14:textId="77777777" w:rsidR="00637C48" w:rsidRPr="00BC6B79" w:rsidRDefault="00637C48" w:rsidP="00637C48">
      <w:pPr>
        <w:pStyle w:val="a3"/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1. </w:t>
      </w:r>
      <w:r w:rsidRPr="00BC6B79">
        <w:rPr>
          <w:szCs w:val="24"/>
        </w:rPr>
        <w:t xml:space="preserve">Таблицы к основным разделам грамматического </w:t>
      </w:r>
      <w:proofErr w:type="gramStart"/>
      <w:r w:rsidRPr="00BC6B79">
        <w:rPr>
          <w:szCs w:val="24"/>
        </w:rPr>
        <w:t>материала  (</w:t>
      </w:r>
      <w:proofErr w:type="gramEnd"/>
      <w:r w:rsidRPr="00BC6B79">
        <w:rPr>
          <w:szCs w:val="24"/>
        </w:rPr>
        <w:t>в соответствии с программой)</w:t>
      </w:r>
    </w:p>
    <w:p w14:paraId="0543AE67" w14:textId="77777777" w:rsidR="00637C48" w:rsidRPr="00BC6B79" w:rsidRDefault="00637C48" w:rsidP="00637C48">
      <w:pPr>
        <w:pStyle w:val="a3"/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2. </w:t>
      </w:r>
      <w:r w:rsidRPr="00BC6B79">
        <w:rPr>
          <w:szCs w:val="24"/>
        </w:rPr>
        <w:t>Наборы сюжетных картинок</w:t>
      </w:r>
    </w:p>
    <w:p w14:paraId="10865E4B" w14:textId="77777777" w:rsidR="00637C48" w:rsidRPr="00BC6B79" w:rsidRDefault="00637C48" w:rsidP="00637C48">
      <w:pPr>
        <w:pStyle w:val="a3"/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3. </w:t>
      </w:r>
      <w:r w:rsidRPr="00BC6B79">
        <w:rPr>
          <w:szCs w:val="24"/>
        </w:rPr>
        <w:t>Классная и магнитная доски</w:t>
      </w:r>
    </w:p>
    <w:p w14:paraId="0DDC118E" w14:textId="77777777" w:rsidR="00637C48" w:rsidRPr="00BC6B79" w:rsidRDefault="00637C48" w:rsidP="00637C48">
      <w:pPr>
        <w:pStyle w:val="a3"/>
        <w:spacing w:after="0" w:line="240" w:lineRule="auto"/>
        <w:contextualSpacing/>
        <w:jc w:val="both"/>
        <w:rPr>
          <w:szCs w:val="24"/>
        </w:rPr>
      </w:pPr>
    </w:p>
    <w:p w14:paraId="4E9A31CD" w14:textId="77777777" w:rsidR="00637C48" w:rsidRPr="00BC6B79" w:rsidRDefault="00637C48" w:rsidP="00637C48">
      <w:pPr>
        <w:pStyle w:val="Style10"/>
        <w:widowControl/>
        <w:spacing w:before="89"/>
        <w:contextualSpacing/>
        <w:jc w:val="both"/>
        <w:rPr>
          <w:rStyle w:val="FontStyle23"/>
          <w:sz w:val="24"/>
          <w:szCs w:val="24"/>
        </w:rPr>
      </w:pPr>
      <w:r w:rsidRPr="00BC6B79">
        <w:rPr>
          <w:rStyle w:val="FontStyle23"/>
          <w:sz w:val="24"/>
          <w:szCs w:val="24"/>
        </w:rPr>
        <w:t>Интернет-ресурсы.</w:t>
      </w:r>
    </w:p>
    <w:p w14:paraId="0C756EAD" w14:textId="77777777" w:rsidR="00637C48" w:rsidRPr="003E36AE" w:rsidRDefault="00637C48" w:rsidP="00637C48">
      <w:pPr>
        <w:pStyle w:val="Style5"/>
        <w:widowControl/>
        <w:numPr>
          <w:ilvl w:val="0"/>
          <w:numId w:val="31"/>
        </w:numPr>
        <w:tabs>
          <w:tab w:val="left" w:pos="600"/>
        </w:tabs>
        <w:spacing w:before="58" w:line="240" w:lineRule="auto"/>
        <w:ind w:right="12" w:firstLine="567"/>
        <w:contextualSpacing/>
        <w:rPr>
          <w:rStyle w:val="FontStyle25"/>
          <w:sz w:val="24"/>
          <w:szCs w:val="24"/>
        </w:rPr>
      </w:pPr>
      <w:r w:rsidRPr="003E36AE">
        <w:rPr>
          <w:rStyle w:val="FontStyle25"/>
          <w:sz w:val="24"/>
          <w:szCs w:val="24"/>
        </w:rPr>
        <w:t xml:space="preserve">Единая коллекция Цифровых Образовательных Ресурсов. - Режим доступа: </w:t>
      </w:r>
      <w:proofErr w:type="gramStart"/>
      <w:r w:rsidRPr="003E36AE">
        <w:rPr>
          <w:rStyle w:val="FontStyle25"/>
          <w:sz w:val="24"/>
          <w:szCs w:val="24"/>
          <w:lang w:val="en-US"/>
        </w:rPr>
        <w:t>http</w:t>
      </w:r>
      <w:r w:rsidRPr="003E36AE">
        <w:rPr>
          <w:rStyle w:val="FontStyle25"/>
          <w:sz w:val="24"/>
          <w:szCs w:val="24"/>
        </w:rPr>
        <w:t>[</w:t>
      </w:r>
      <w:proofErr w:type="gramEnd"/>
      <w:r w:rsidRPr="003E36AE">
        <w:rPr>
          <w:rStyle w:val="FontStyle25"/>
          <w:sz w:val="24"/>
          <w:szCs w:val="24"/>
        </w:rPr>
        <w:t>//</w:t>
      </w:r>
      <w:r w:rsidRPr="003E36AE">
        <w:rPr>
          <w:rStyle w:val="FontStyle25"/>
          <w:sz w:val="24"/>
          <w:szCs w:val="24"/>
          <w:lang w:val="en-US"/>
        </w:rPr>
        <w:t>school</w:t>
      </w:r>
      <w:r w:rsidRPr="003E36AE">
        <w:rPr>
          <w:rStyle w:val="FontStyle25"/>
          <w:sz w:val="24"/>
          <w:szCs w:val="24"/>
        </w:rPr>
        <w:t>-</w:t>
      </w:r>
      <w:r w:rsidRPr="003E36AE">
        <w:rPr>
          <w:rStyle w:val="FontStyle25"/>
          <w:sz w:val="24"/>
          <w:szCs w:val="24"/>
          <w:lang w:val="en-US"/>
        </w:rPr>
        <w:t>collection</w:t>
      </w:r>
      <w:r w:rsidRPr="003E36AE">
        <w:rPr>
          <w:rStyle w:val="FontStyle25"/>
          <w:sz w:val="24"/>
          <w:szCs w:val="24"/>
        </w:rPr>
        <w:t xml:space="preserve">. </w:t>
      </w:r>
      <w:hyperlink r:id="rId14" w:history="1">
        <w:proofErr w:type="spellStart"/>
        <w:r w:rsidRPr="003E36AE">
          <w:rPr>
            <w:rStyle w:val="FontStyle25"/>
            <w:sz w:val="24"/>
            <w:szCs w:val="24"/>
            <w:u w:val="single"/>
            <w:lang w:val="en-US"/>
          </w:rPr>
          <w:t>edu</w:t>
        </w:r>
        <w:proofErr w:type="spellEnd"/>
        <w:r w:rsidRPr="003E36AE">
          <w:rPr>
            <w:rStyle w:val="FontStyle25"/>
            <w:sz w:val="24"/>
            <w:szCs w:val="24"/>
            <w:u w:val="single"/>
          </w:rPr>
          <w:t>.</w:t>
        </w:r>
        <w:proofErr w:type="spellStart"/>
        <w:r w:rsidRPr="003E36AE">
          <w:rPr>
            <w:rStyle w:val="FontStyle25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1023973A" w14:textId="77777777" w:rsidR="00637C48" w:rsidRPr="003E36AE" w:rsidRDefault="00637C48" w:rsidP="00637C48">
      <w:pPr>
        <w:pStyle w:val="Style5"/>
        <w:widowControl/>
        <w:numPr>
          <w:ilvl w:val="0"/>
          <w:numId w:val="31"/>
        </w:numPr>
        <w:tabs>
          <w:tab w:val="left" w:pos="600"/>
        </w:tabs>
        <w:spacing w:line="240" w:lineRule="auto"/>
        <w:ind w:right="12" w:firstLine="567"/>
        <w:contextualSpacing/>
        <w:rPr>
          <w:rStyle w:val="FontStyle25"/>
          <w:sz w:val="24"/>
          <w:szCs w:val="24"/>
        </w:rPr>
      </w:pPr>
      <w:r w:rsidRPr="003E36AE">
        <w:rPr>
          <w:rStyle w:val="FontStyle25"/>
          <w:sz w:val="24"/>
          <w:szCs w:val="24"/>
        </w:rPr>
        <w:lastRenderedPageBreak/>
        <w:t xml:space="preserve">Михеева А. В. Обучение фразеологии русского языка в начальной школе (на материале учебников А. В. Поляковой). - Режим </w:t>
      </w:r>
      <w:proofErr w:type="gramStart"/>
      <w:r w:rsidRPr="003E36AE">
        <w:rPr>
          <w:rStyle w:val="FontStyle25"/>
          <w:sz w:val="24"/>
          <w:szCs w:val="24"/>
        </w:rPr>
        <w:t xml:space="preserve">доступа:   </w:t>
      </w:r>
      <w:proofErr w:type="gramEnd"/>
      <w:r w:rsidRPr="003E36AE">
        <w:rPr>
          <w:rStyle w:val="FontStyle25"/>
          <w:sz w:val="24"/>
          <w:szCs w:val="24"/>
        </w:rPr>
        <w:t xml:space="preserve"> </w:t>
      </w:r>
      <w:hyperlink r:id="rId15" w:history="1">
        <w:r w:rsidRPr="003E36AE">
          <w:rPr>
            <w:rStyle w:val="FontStyle25"/>
            <w:sz w:val="24"/>
            <w:szCs w:val="24"/>
            <w:u w:val="single"/>
            <w:lang w:val="en-US"/>
          </w:rPr>
          <w:t>http</w:t>
        </w:r>
        <w:r w:rsidRPr="003E36AE">
          <w:rPr>
            <w:rStyle w:val="FontStyle25"/>
            <w:sz w:val="24"/>
            <w:szCs w:val="24"/>
            <w:u w:val="single"/>
          </w:rPr>
          <w:t>://</w:t>
        </w:r>
        <w:r w:rsidRPr="003E36AE">
          <w:rPr>
            <w:rStyle w:val="FontStyle25"/>
            <w:sz w:val="24"/>
            <w:szCs w:val="24"/>
            <w:u w:val="single"/>
            <w:lang w:val="en-US"/>
          </w:rPr>
          <w:t>www</w:t>
        </w:r>
        <w:r w:rsidRPr="003E36AE">
          <w:rPr>
            <w:rStyle w:val="FontStyle25"/>
            <w:sz w:val="24"/>
            <w:szCs w:val="24"/>
            <w:u w:val="single"/>
          </w:rPr>
          <w:t>.</w:t>
        </w:r>
        <w:proofErr w:type="spellStart"/>
        <w:r w:rsidRPr="003E36AE">
          <w:rPr>
            <w:rStyle w:val="FontStyle25"/>
            <w:sz w:val="24"/>
            <w:szCs w:val="24"/>
            <w:u w:val="single"/>
            <w:lang w:val="en-US"/>
          </w:rPr>
          <w:t>zankov</w:t>
        </w:r>
        <w:proofErr w:type="spellEnd"/>
        <w:r w:rsidRPr="003E36AE">
          <w:rPr>
            <w:rStyle w:val="FontStyle25"/>
            <w:sz w:val="24"/>
            <w:szCs w:val="24"/>
            <w:u w:val="single"/>
          </w:rPr>
          <w:t>.</w:t>
        </w:r>
        <w:proofErr w:type="spellStart"/>
        <w:r w:rsidRPr="003E36AE">
          <w:rPr>
            <w:rStyle w:val="FontStyle25"/>
            <w:sz w:val="24"/>
            <w:szCs w:val="24"/>
            <w:u w:val="single"/>
            <w:lang w:val="en-US"/>
          </w:rPr>
          <w:t>ru</w:t>
        </w:r>
        <w:proofErr w:type="spellEnd"/>
        <w:r w:rsidRPr="003E36AE">
          <w:rPr>
            <w:rStyle w:val="FontStyle25"/>
            <w:sz w:val="24"/>
            <w:szCs w:val="24"/>
            <w:u w:val="single"/>
          </w:rPr>
          <w:t>/</w:t>
        </w:r>
        <w:r w:rsidRPr="003E36AE">
          <w:rPr>
            <w:rStyle w:val="FontStyle25"/>
            <w:sz w:val="24"/>
            <w:szCs w:val="24"/>
            <w:u w:val="single"/>
            <w:lang w:val="en-US"/>
          </w:rPr>
          <w:t>practice</w:t>
        </w:r>
        <w:r w:rsidRPr="003E36AE">
          <w:rPr>
            <w:rStyle w:val="FontStyle25"/>
            <w:sz w:val="24"/>
            <w:szCs w:val="24"/>
            <w:u w:val="single"/>
          </w:rPr>
          <w:t>/</w:t>
        </w:r>
        <w:r w:rsidRPr="003E36AE">
          <w:rPr>
            <w:rStyle w:val="FontStyle25"/>
            <w:sz w:val="24"/>
            <w:szCs w:val="24"/>
            <w:u w:val="single"/>
            <w:lang w:val="en-US"/>
          </w:rPr>
          <w:t>stuff</w:t>
        </w:r>
        <w:r w:rsidRPr="003E36AE">
          <w:rPr>
            <w:rStyle w:val="FontStyle25"/>
            <w:sz w:val="24"/>
            <w:szCs w:val="24"/>
            <w:u w:val="single"/>
          </w:rPr>
          <w:t>/</w:t>
        </w:r>
        <w:r w:rsidRPr="003E36AE">
          <w:rPr>
            <w:rStyle w:val="FontStyle25"/>
            <w:sz w:val="24"/>
            <w:szCs w:val="24"/>
            <w:u w:val="single"/>
            <w:lang w:val="en-US"/>
          </w:rPr>
          <w:t>article</w:t>
        </w:r>
        <w:r w:rsidRPr="003E36AE">
          <w:rPr>
            <w:rStyle w:val="FontStyle25"/>
            <w:sz w:val="24"/>
            <w:szCs w:val="24"/>
            <w:u w:val="single"/>
          </w:rPr>
          <w:t>=50</w:t>
        </w:r>
      </w:hyperlink>
    </w:p>
    <w:p w14:paraId="406D3E46" w14:textId="77777777" w:rsidR="00637C48" w:rsidRPr="003E36AE" w:rsidRDefault="00637C48" w:rsidP="00637C48">
      <w:pPr>
        <w:pStyle w:val="Style5"/>
        <w:widowControl/>
        <w:numPr>
          <w:ilvl w:val="0"/>
          <w:numId w:val="31"/>
        </w:numPr>
        <w:tabs>
          <w:tab w:val="left" w:pos="600"/>
        </w:tabs>
        <w:spacing w:line="240" w:lineRule="auto"/>
        <w:ind w:left="362" w:firstLine="205"/>
        <w:contextualSpacing/>
        <w:rPr>
          <w:rStyle w:val="FontStyle25"/>
          <w:sz w:val="24"/>
          <w:szCs w:val="24"/>
        </w:rPr>
      </w:pPr>
      <w:r w:rsidRPr="003E36AE">
        <w:rPr>
          <w:rStyle w:val="FontStyle25"/>
          <w:sz w:val="24"/>
          <w:szCs w:val="24"/>
        </w:rPr>
        <w:t xml:space="preserve">Презентации уроков «Начальная школа». - Режим доступа: </w:t>
      </w:r>
      <w:hyperlink r:id="rId16" w:history="1">
        <w:r w:rsidRPr="003E36AE">
          <w:rPr>
            <w:rStyle w:val="FontStyle25"/>
            <w:sz w:val="24"/>
            <w:szCs w:val="24"/>
            <w:u w:val="single"/>
            <w:lang w:val="en-US"/>
          </w:rPr>
          <w:t>http</w:t>
        </w:r>
        <w:r w:rsidRPr="003E36AE">
          <w:rPr>
            <w:rStyle w:val="FontStyle25"/>
            <w:sz w:val="24"/>
            <w:szCs w:val="24"/>
            <w:u w:val="single"/>
          </w:rPr>
          <w:t>://</w:t>
        </w:r>
        <w:proofErr w:type="spellStart"/>
        <w:r w:rsidRPr="003E36AE">
          <w:rPr>
            <w:rStyle w:val="FontStyle25"/>
            <w:sz w:val="24"/>
            <w:szCs w:val="24"/>
            <w:u w:val="single"/>
            <w:lang w:val="en-US"/>
          </w:rPr>
          <w:t>nachalka</w:t>
        </w:r>
        <w:proofErr w:type="spellEnd"/>
        <w:r w:rsidRPr="003E36AE">
          <w:rPr>
            <w:rStyle w:val="FontStyle25"/>
            <w:sz w:val="24"/>
            <w:szCs w:val="24"/>
            <w:u w:val="single"/>
          </w:rPr>
          <w:t>.</w:t>
        </w:r>
        <w:r w:rsidRPr="003E36AE">
          <w:rPr>
            <w:rStyle w:val="FontStyle25"/>
            <w:sz w:val="24"/>
            <w:szCs w:val="24"/>
            <w:u w:val="single"/>
            <w:lang w:val="en-US"/>
          </w:rPr>
          <w:t>info</w:t>
        </w:r>
        <w:r w:rsidRPr="003E36AE">
          <w:rPr>
            <w:rStyle w:val="FontStyle25"/>
            <w:sz w:val="24"/>
            <w:szCs w:val="24"/>
            <w:u w:val="single"/>
          </w:rPr>
          <w:t>/</w:t>
        </w:r>
        <w:r w:rsidRPr="003E36AE">
          <w:rPr>
            <w:rStyle w:val="FontStyle25"/>
            <w:sz w:val="24"/>
            <w:szCs w:val="24"/>
            <w:u w:val="single"/>
            <w:lang w:val="en-US"/>
          </w:rPr>
          <w:t>about</w:t>
        </w:r>
        <w:r w:rsidRPr="003E36AE">
          <w:rPr>
            <w:rStyle w:val="FontStyle25"/>
            <w:sz w:val="24"/>
            <w:szCs w:val="24"/>
            <w:u w:val="single"/>
          </w:rPr>
          <w:t>/193</w:t>
        </w:r>
      </w:hyperlink>
    </w:p>
    <w:p w14:paraId="39FAD1BB" w14:textId="77777777" w:rsidR="00637C48" w:rsidRPr="003E36AE" w:rsidRDefault="00637C48" w:rsidP="00637C48">
      <w:pPr>
        <w:pStyle w:val="Style5"/>
        <w:widowControl/>
        <w:numPr>
          <w:ilvl w:val="0"/>
          <w:numId w:val="31"/>
        </w:numPr>
        <w:tabs>
          <w:tab w:val="left" w:pos="600"/>
        </w:tabs>
        <w:spacing w:line="240" w:lineRule="auto"/>
        <w:ind w:right="24" w:firstLine="567"/>
        <w:contextualSpacing/>
        <w:rPr>
          <w:rStyle w:val="FontStyle25"/>
          <w:sz w:val="24"/>
          <w:szCs w:val="24"/>
        </w:rPr>
      </w:pPr>
      <w:r w:rsidRPr="003E36AE">
        <w:rPr>
          <w:rStyle w:val="FontStyle25"/>
          <w:sz w:val="24"/>
          <w:szCs w:val="24"/>
        </w:rPr>
        <w:t xml:space="preserve">Справочно-информационный интернет-портал «Русский язык». - Режим доступа: </w:t>
      </w:r>
      <w:hyperlink r:id="rId17" w:history="1">
        <w:r w:rsidRPr="003E36AE">
          <w:rPr>
            <w:rStyle w:val="FontStyle25"/>
            <w:sz w:val="24"/>
            <w:szCs w:val="24"/>
            <w:u w:val="single"/>
            <w:lang w:val="en-US"/>
          </w:rPr>
          <w:t>http</w:t>
        </w:r>
        <w:r w:rsidRPr="003E36AE">
          <w:rPr>
            <w:rStyle w:val="FontStyle25"/>
            <w:sz w:val="24"/>
            <w:szCs w:val="24"/>
            <w:u w:val="single"/>
          </w:rPr>
          <w:t>://</w:t>
        </w:r>
        <w:r w:rsidRPr="003E36AE">
          <w:rPr>
            <w:rStyle w:val="FontStyle25"/>
            <w:sz w:val="24"/>
            <w:szCs w:val="24"/>
            <w:u w:val="single"/>
            <w:lang w:val="en-US"/>
          </w:rPr>
          <w:t>www</w:t>
        </w:r>
      </w:hyperlink>
      <w:r w:rsidRPr="003E36AE">
        <w:rPr>
          <w:rStyle w:val="FontStyle25"/>
          <w:sz w:val="24"/>
          <w:szCs w:val="24"/>
        </w:rPr>
        <w:t>.</w:t>
      </w:r>
      <w:hyperlink r:id="rId18" w:history="1">
        <w:r w:rsidRPr="003E36AE">
          <w:rPr>
            <w:rStyle w:val="FontStyle25"/>
            <w:sz w:val="24"/>
            <w:szCs w:val="24"/>
            <w:u w:val="single"/>
            <w:lang w:val="en-US"/>
          </w:rPr>
          <w:t>gramota.ru</w:t>
        </w:r>
      </w:hyperlink>
    </w:p>
    <w:p w14:paraId="664CC5A7" w14:textId="77777777" w:rsidR="00637C48" w:rsidRPr="003E36AE" w:rsidRDefault="00637C48" w:rsidP="00637C48">
      <w:pPr>
        <w:pStyle w:val="Style5"/>
        <w:widowControl/>
        <w:numPr>
          <w:ilvl w:val="0"/>
          <w:numId w:val="31"/>
        </w:numPr>
        <w:tabs>
          <w:tab w:val="left" w:pos="600"/>
        </w:tabs>
        <w:spacing w:line="240" w:lineRule="auto"/>
        <w:ind w:right="29" w:firstLine="567"/>
        <w:contextualSpacing/>
      </w:pPr>
      <w:r w:rsidRPr="003E36AE">
        <w:rPr>
          <w:rStyle w:val="FontStyle25"/>
          <w:sz w:val="24"/>
          <w:szCs w:val="24"/>
        </w:rPr>
        <w:t xml:space="preserve">Я иду на урок начальной школы (материалы к уроку). - Режим доступа: </w:t>
      </w:r>
      <w:hyperlink r:id="rId19" w:history="1">
        <w:r w:rsidRPr="003E36AE">
          <w:rPr>
            <w:rStyle w:val="FontStyle25"/>
            <w:sz w:val="24"/>
            <w:szCs w:val="24"/>
            <w:u w:val="single"/>
            <w:lang w:val="en-US"/>
          </w:rPr>
          <w:t>http</w:t>
        </w:r>
        <w:r w:rsidRPr="003E36AE">
          <w:rPr>
            <w:rStyle w:val="FontStyle25"/>
            <w:sz w:val="24"/>
            <w:szCs w:val="24"/>
            <w:u w:val="single"/>
          </w:rPr>
          <w:t>://</w:t>
        </w:r>
        <w:proofErr w:type="spellStart"/>
        <w:r w:rsidRPr="003E36AE">
          <w:rPr>
            <w:rStyle w:val="FontStyle25"/>
            <w:sz w:val="24"/>
            <w:szCs w:val="24"/>
            <w:u w:val="single"/>
            <w:lang w:val="en-US"/>
          </w:rPr>
          <w:t>nsc</w:t>
        </w:r>
        <w:proofErr w:type="spellEnd"/>
      </w:hyperlink>
      <w:r w:rsidRPr="003E36AE">
        <w:rPr>
          <w:rStyle w:val="FontStyle25"/>
          <w:sz w:val="24"/>
          <w:szCs w:val="24"/>
        </w:rPr>
        <w:t xml:space="preserve">.1 </w:t>
      </w:r>
      <w:hyperlink r:id="rId20" w:history="1">
        <w:proofErr w:type="spellStart"/>
        <w:r w:rsidRPr="003E36AE">
          <w:rPr>
            <w:rStyle w:val="FontStyle25"/>
            <w:sz w:val="24"/>
            <w:szCs w:val="24"/>
            <w:u w:val="single"/>
            <w:lang w:val="en-US"/>
          </w:rPr>
          <w:t>september</w:t>
        </w:r>
        <w:proofErr w:type="spellEnd"/>
        <w:r w:rsidRPr="003E36AE">
          <w:rPr>
            <w:rStyle w:val="FontStyle25"/>
            <w:sz w:val="24"/>
            <w:szCs w:val="24"/>
            <w:u w:val="single"/>
          </w:rPr>
          <w:t>.</w:t>
        </w:r>
        <w:proofErr w:type="spellStart"/>
        <w:r w:rsidRPr="003E36AE">
          <w:rPr>
            <w:rStyle w:val="FontStyle25"/>
            <w:sz w:val="24"/>
            <w:szCs w:val="24"/>
            <w:u w:val="single"/>
            <w:lang w:val="en-US"/>
          </w:rPr>
          <w:t>ru</w:t>
        </w:r>
        <w:proofErr w:type="spellEnd"/>
        <w:r w:rsidRPr="003E36AE">
          <w:rPr>
            <w:rStyle w:val="FontStyle25"/>
            <w:sz w:val="24"/>
            <w:szCs w:val="24"/>
            <w:u w:val="single"/>
          </w:rPr>
          <w:t>/</w:t>
        </w:r>
        <w:proofErr w:type="spellStart"/>
        <w:r w:rsidRPr="003E36AE">
          <w:rPr>
            <w:rStyle w:val="FontStyle25"/>
            <w:sz w:val="24"/>
            <w:szCs w:val="24"/>
            <w:u w:val="single"/>
            <w:lang w:val="en-US"/>
          </w:rPr>
          <w:t>urok</w:t>
        </w:r>
        <w:proofErr w:type="spellEnd"/>
      </w:hyperlink>
    </w:p>
    <w:p w14:paraId="2A4785E4" w14:textId="77777777" w:rsidR="00637C48" w:rsidRPr="003E36AE" w:rsidRDefault="00637C48" w:rsidP="00637C48">
      <w:pPr>
        <w:pStyle w:val="a3"/>
        <w:ind w:firstLine="567"/>
        <w:contextualSpacing/>
        <w:jc w:val="center"/>
        <w:rPr>
          <w:szCs w:val="24"/>
        </w:rPr>
      </w:pPr>
    </w:p>
    <w:p w14:paraId="14E836BA" w14:textId="77777777" w:rsidR="00637C48" w:rsidRDefault="00637C48" w:rsidP="00637C48"/>
    <w:p w14:paraId="2B882835" w14:textId="77777777" w:rsidR="00637C48" w:rsidRDefault="00637C48"/>
    <w:sectPr w:rsidR="00637C48" w:rsidSect="001D11D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FFDD" w14:textId="77777777" w:rsidR="001F0CE1" w:rsidRDefault="001F0CE1" w:rsidP="00F044E2">
      <w:pPr>
        <w:spacing w:after="0" w:line="240" w:lineRule="auto"/>
      </w:pPr>
      <w:r>
        <w:separator/>
      </w:r>
    </w:p>
  </w:endnote>
  <w:endnote w:type="continuationSeparator" w:id="0">
    <w:p w14:paraId="1C40B77A" w14:textId="77777777" w:rsidR="001F0CE1" w:rsidRDefault="001F0CE1" w:rsidP="00F0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E29E3" w14:textId="77777777" w:rsidR="00000000" w:rsidRDefault="0000000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0B30" w14:textId="77777777" w:rsidR="00000000" w:rsidRDefault="0000000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5CB72" w14:textId="77777777" w:rsidR="00000000" w:rsidRDefault="000000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B70E8" w14:textId="77777777" w:rsidR="001F0CE1" w:rsidRDefault="001F0CE1" w:rsidP="00F044E2">
      <w:pPr>
        <w:spacing w:after="0" w:line="240" w:lineRule="auto"/>
      </w:pPr>
      <w:r>
        <w:separator/>
      </w:r>
    </w:p>
  </w:footnote>
  <w:footnote w:type="continuationSeparator" w:id="0">
    <w:p w14:paraId="64CA3387" w14:textId="77777777" w:rsidR="001F0CE1" w:rsidRDefault="001F0CE1" w:rsidP="00F0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C609" w14:textId="77777777" w:rsidR="00000000" w:rsidRDefault="000000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39CF" w14:textId="77777777" w:rsidR="00000000" w:rsidRDefault="0000000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B549F" w14:textId="77777777" w:rsidR="00000000" w:rsidRDefault="000000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44C0E1C"/>
    <w:multiLevelType w:val="hybridMultilevel"/>
    <w:tmpl w:val="0F28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5089"/>
    <w:multiLevelType w:val="hybridMultilevel"/>
    <w:tmpl w:val="BFDA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A6EC0"/>
    <w:multiLevelType w:val="hybridMultilevel"/>
    <w:tmpl w:val="290C2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1BCC"/>
    <w:multiLevelType w:val="hybridMultilevel"/>
    <w:tmpl w:val="2BF2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2EAD"/>
    <w:multiLevelType w:val="hybridMultilevel"/>
    <w:tmpl w:val="4D0C5704"/>
    <w:lvl w:ilvl="0" w:tplc="45A4FF7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F5FE5"/>
    <w:multiLevelType w:val="hybridMultilevel"/>
    <w:tmpl w:val="31C0E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3DB1"/>
    <w:multiLevelType w:val="hybridMultilevel"/>
    <w:tmpl w:val="0C6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4D83"/>
    <w:multiLevelType w:val="hybridMultilevel"/>
    <w:tmpl w:val="C8D2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79AD"/>
    <w:multiLevelType w:val="hybridMultilevel"/>
    <w:tmpl w:val="8108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C185F"/>
    <w:multiLevelType w:val="hybridMultilevel"/>
    <w:tmpl w:val="D4984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5742A"/>
    <w:multiLevelType w:val="hybridMultilevel"/>
    <w:tmpl w:val="6C10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771AE"/>
    <w:multiLevelType w:val="hybridMultilevel"/>
    <w:tmpl w:val="E2185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60979"/>
    <w:multiLevelType w:val="hybridMultilevel"/>
    <w:tmpl w:val="2FA2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56255"/>
    <w:multiLevelType w:val="hybridMultilevel"/>
    <w:tmpl w:val="5576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A7274"/>
    <w:multiLevelType w:val="hybridMultilevel"/>
    <w:tmpl w:val="389AB49E"/>
    <w:lvl w:ilvl="0" w:tplc="36DC000C">
      <w:start w:val="1"/>
      <w:numFmt w:val="decimal"/>
      <w:lvlText w:val="%1."/>
      <w:lvlJc w:val="left"/>
      <w:pPr>
        <w:ind w:left="1440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FA63AA"/>
    <w:multiLevelType w:val="hybridMultilevel"/>
    <w:tmpl w:val="EF78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4596E"/>
    <w:multiLevelType w:val="hybridMultilevel"/>
    <w:tmpl w:val="938E4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11958"/>
    <w:multiLevelType w:val="hybridMultilevel"/>
    <w:tmpl w:val="070E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8029E"/>
    <w:multiLevelType w:val="hybridMultilevel"/>
    <w:tmpl w:val="27D8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96E27"/>
    <w:multiLevelType w:val="hybridMultilevel"/>
    <w:tmpl w:val="1736C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B54C8B"/>
    <w:multiLevelType w:val="hybridMultilevel"/>
    <w:tmpl w:val="4694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26CEA"/>
    <w:multiLevelType w:val="hybridMultilevel"/>
    <w:tmpl w:val="BDBC4DE6"/>
    <w:lvl w:ilvl="0" w:tplc="EE561B9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E6392F"/>
    <w:multiLevelType w:val="hybridMultilevel"/>
    <w:tmpl w:val="10B689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715152"/>
    <w:multiLevelType w:val="hybridMultilevel"/>
    <w:tmpl w:val="E35A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A1B9A"/>
    <w:multiLevelType w:val="hybridMultilevel"/>
    <w:tmpl w:val="90B2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06CBF"/>
    <w:multiLevelType w:val="hybridMultilevel"/>
    <w:tmpl w:val="4A1E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9565B"/>
    <w:multiLevelType w:val="hybridMultilevel"/>
    <w:tmpl w:val="49720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76588"/>
    <w:multiLevelType w:val="hybridMultilevel"/>
    <w:tmpl w:val="9A66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9347B"/>
    <w:multiLevelType w:val="hybridMultilevel"/>
    <w:tmpl w:val="1F80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62E91"/>
    <w:multiLevelType w:val="hybridMultilevel"/>
    <w:tmpl w:val="5B78A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C2AAC"/>
    <w:multiLevelType w:val="singleLevel"/>
    <w:tmpl w:val="A1B063A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 w16cid:durableId="393356500">
    <w:abstractNumId w:val="0"/>
  </w:num>
  <w:num w:numId="2" w16cid:durableId="1086265542">
    <w:abstractNumId w:val="1"/>
  </w:num>
  <w:num w:numId="3" w16cid:durableId="1392925198">
    <w:abstractNumId w:val="13"/>
  </w:num>
  <w:num w:numId="4" w16cid:durableId="448163139">
    <w:abstractNumId w:val="7"/>
  </w:num>
  <w:num w:numId="5" w16cid:durableId="1785735258">
    <w:abstractNumId w:val="17"/>
  </w:num>
  <w:num w:numId="6" w16cid:durableId="1731731975">
    <w:abstractNumId w:val="29"/>
  </w:num>
  <w:num w:numId="7" w16cid:durableId="185608107">
    <w:abstractNumId w:val="25"/>
  </w:num>
  <w:num w:numId="8" w16cid:durableId="1124663588">
    <w:abstractNumId w:val="14"/>
  </w:num>
  <w:num w:numId="9" w16cid:durableId="1965767057">
    <w:abstractNumId w:val="15"/>
  </w:num>
  <w:num w:numId="10" w16cid:durableId="1853180894">
    <w:abstractNumId w:val="18"/>
  </w:num>
  <w:num w:numId="11" w16cid:durableId="94375019">
    <w:abstractNumId w:val="30"/>
  </w:num>
  <w:num w:numId="12" w16cid:durableId="927538619">
    <w:abstractNumId w:val="3"/>
  </w:num>
  <w:num w:numId="13" w16cid:durableId="256864366">
    <w:abstractNumId w:val="10"/>
  </w:num>
  <w:num w:numId="14" w16cid:durableId="1589074577">
    <w:abstractNumId w:val="2"/>
  </w:num>
  <w:num w:numId="15" w16cid:durableId="1499466836">
    <w:abstractNumId w:val="12"/>
  </w:num>
  <w:num w:numId="16" w16cid:durableId="989864238">
    <w:abstractNumId w:val="5"/>
  </w:num>
  <w:num w:numId="17" w16cid:durableId="400055243">
    <w:abstractNumId w:val="19"/>
  </w:num>
  <w:num w:numId="18" w16cid:durableId="1262490346">
    <w:abstractNumId w:val="31"/>
  </w:num>
  <w:num w:numId="19" w16cid:durableId="1873574685">
    <w:abstractNumId w:val="22"/>
  </w:num>
  <w:num w:numId="20" w16cid:durableId="1709914012">
    <w:abstractNumId w:val="27"/>
  </w:num>
  <w:num w:numId="21" w16cid:durableId="650721534">
    <w:abstractNumId w:val="28"/>
  </w:num>
  <w:num w:numId="22" w16cid:durableId="2015956929">
    <w:abstractNumId w:val="20"/>
  </w:num>
  <w:num w:numId="23" w16cid:durableId="2131584926">
    <w:abstractNumId w:val="9"/>
  </w:num>
  <w:num w:numId="24" w16cid:durableId="827983105">
    <w:abstractNumId w:val="11"/>
  </w:num>
  <w:num w:numId="25" w16cid:durableId="2001539408">
    <w:abstractNumId w:val="26"/>
  </w:num>
  <w:num w:numId="26" w16cid:durableId="1910767638">
    <w:abstractNumId w:val="4"/>
  </w:num>
  <w:num w:numId="27" w16cid:durableId="1561405804">
    <w:abstractNumId w:val="8"/>
  </w:num>
  <w:num w:numId="28" w16cid:durableId="2078820070">
    <w:abstractNumId w:val="23"/>
  </w:num>
  <w:num w:numId="29" w16cid:durableId="1967807746">
    <w:abstractNumId w:val="21"/>
  </w:num>
  <w:num w:numId="30" w16cid:durableId="284578982">
    <w:abstractNumId w:val="24"/>
  </w:num>
  <w:num w:numId="31" w16cid:durableId="1997878788">
    <w:abstractNumId w:val="32"/>
  </w:num>
  <w:num w:numId="32" w16cid:durableId="460610583">
    <w:abstractNumId w:val="6"/>
  </w:num>
  <w:num w:numId="33" w16cid:durableId="6568097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48"/>
    <w:rsid w:val="001F0CE1"/>
    <w:rsid w:val="00293872"/>
    <w:rsid w:val="00637C48"/>
    <w:rsid w:val="007C15BE"/>
    <w:rsid w:val="00BE5AAF"/>
    <w:rsid w:val="00EA744A"/>
    <w:rsid w:val="00F0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D4D6"/>
  <w15:docId w15:val="{AA9024DD-A8DD-4773-A23E-98FAF7A8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C48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37C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7C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basedOn w:val="a"/>
    <w:link w:val="a4"/>
    <w:uiPriority w:val="99"/>
    <w:qFormat/>
    <w:rsid w:val="00637C48"/>
    <w:rPr>
      <w:szCs w:val="32"/>
    </w:rPr>
  </w:style>
  <w:style w:type="character" w:customStyle="1" w:styleId="a4">
    <w:name w:val="Без интервала Знак"/>
    <w:basedOn w:val="a0"/>
    <w:link w:val="a3"/>
    <w:uiPriority w:val="99"/>
    <w:locked/>
    <w:rsid w:val="00637C48"/>
    <w:rPr>
      <w:rFonts w:ascii="Times New Roman" w:eastAsia="Calibri" w:hAnsi="Times New Roman" w:cs="Times New Roman"/>
      <w:sz w:val="24"/>
      <w:szCs w:val="32"/>
    </w:rPr>
  </w:style>
  <w:style w:type="table" w:styleId="a5">
    <w:name w:val="Table Grid"/>
    <w:basedOn w:val="a1"/>
    <w:uiPriority w:val="99"/>
    <w:rsid w:val="00637C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637C48"/>
    <w:pPr>
      <w:widowControl w:val="0"/>
      <w:autoSpaceDE w:val="0"/>
      <w:autoSpaceDN w:val="0"/>
      <w:adjustRightInd w:val="0"/>
      <w:spacing w:after="0" w:line="195" w:lineRule="exact"/>
      <w:ind w:firstLine="182"/>
    </w:pPr>
    <w:rPr>
      <w:rFonts w:ascii="Arial Unicode MS" w:eastAsia="Arial Unicode MS"/>
      <w:szCs w:val="24"/>
      <w:lang w:eastAsia="ru-RU"/>
    </w:rPr>
  </w:style>
  <w:style w:type="paragraph" w:customStyle="1" w:styleId="Style11">
    <w:name w:val="Style11"/>
    <w:basedOn w:val="a"/>
    <w:uiPriority w:val="99"/>
    <w:rsid w:val="00637C48"/>
    <w:pPr>
      <w:widowControl w:val="0"/>
      <w:autoSpaceDE w:val="0"/>
      <w:autoSpaceDN w:val="0"/>
      <w:adjustRightInd w:val="0"/>
      <w:spacing w:after="0" w:line="187" w:lineRule="exact"/>
      <w:ind w:firstLine="72"/>
    </w:pPr>
    <w:rPr>
      <w:rFonts w:eastAsia="Times New Roman"/>
      <w:szCs w:val="24"/>
      <w:lang w:eastAsia="ru-RU"/>
    </w:rPr>
  </w:style>
  <w:style w:type="paragraph" w:customStyle="1" w:styleId="Style35">
    <w:name w:val="Style35"/>
    <w:basedOn w:val="a"/>
    <w:uiPriority w:val="99"/>
    <w:rsid w:val="00637C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637C48"/>
    <w:rPr>
      <w:rFonts w:ascii="Century Gothic" w:hAnsi="Century Gothic" w:cs="Century Gothic"/>
      <w:sz w:val="20"/>
      <w:szCs w:val="20"/>
    </w:rPr>
  </w:style>
  <w:style w:type="character" w:customStyle="1" w:styleId="FontStyle52">
    <w:name w:val="Font Style52"/>
    <w:basedOn w:val="a0"/>
    <w:uiPriority w:val="99"/>
    <w:rsid w:val="00637C48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637C48"/>
    <w:pPr>
      <w:ind w:left="720"/>
      <w:contextualSpacing/>
    </w:pPr>
  </w:style>
  <w:style w:type="paragraph" w:customStyle="1" w:styleId="Style5">
    <w:name w:val="Style5"/>
    <w:basedOn w:val="a"/>
    <w:uiPriority w:val="99"/>
    <w:rsid w:val="00637C48"/>
    <w:pPr>
      <w:widowControl w:val="0"/>
      <w:autoSpaceDE w:val="0"/>
      <w:autoSpaceDN w:val="0"/>
      <w:adjustRightInd w:val="0"/>
      <w:spacing w:after="0" w:line="276" w:lineRule="exact"/>
      <w:ind w:firstLine="360"/>
      <w:jc w:val="both"/>
    </w:pPr>
    <w:rPr>
      <w:rFonts w:eastAsia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637C4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637C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637C48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3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4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3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7C48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semiHidden/>
    <w:unhideWhenUsed/>
    <w:rsid w:val="0063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7C4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gramota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6" Type="http://schemas.openxmlformats.org/officeDocument/2006/relationships/hyperlink" Target="http://nachalka.info/about/193" TargetMode="External"/><Relationship Id="rId20" Type="http://schemas.openxmlformats.org/officeDocument/2006/relationships/hyperlink" Target="http://september.ru/uro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zankov.ru/practice/stuff/article=50" TargetMode="External"/><Relationship Id="rId10" Type="http://schemas.openxmlformats.org/officeDocument/2006/relationships/footer" Target="footer1.xml"/><Relationship Id="rId19" Type="http://schemas.openxmlformats.org/officeDocument/2006/relationships/hyperlink" Target="http://nsc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6795</Words>
  <Characters>38736</Characters>
  <Application>Microsoft Office Word</Application>
  <DocSecurity>0</DocSecurity>
  <Lines>322</Lines>
  <Paragraphs>90</Paragraphs>
  <ScaleCrop>false</ScaleCrop>
  <Company>HP</Company>
  <LinksUpToDate>false</LinksUpToDate>
  <CharactersWithSpaces>45441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Я</cp:lastModifiedBy>
  <cp:revision>2</cp:revision>
  <dcterms:created xsi:type="dcterms:W3CDTF">2024-11-10T18:40:00Z</dcterms:created>
  <dcterms:modified xsi:type="dcterms:W3CDTF">2024-11-10T18:40:00Z</dcterms:modified>
</cp:coreProperties>
</file>