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575FD4" w:rsidRDefault="00C47C1B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  <w:shd w:val="clear" w:color="auto" w:fill="FFFFFF"/>
        </w:rPr>
      </w:pPr>
      <w:r>
        <w:rPr>
          <w:noProof/>
        </w:rPr>
        <w:drawing>
          <wp:inline distT="0" distB="0" distL="0" distR="0" wp14:anchorId="1F7C2015" wp14:editId="5101CCAA">
            <wp:extent cx="5940425" cy="8402955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75FD4" w:rsidRDefault="00575FD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  <w:shd w:val="clear" w:color="auto" w:fill="FFFFFF"/>
        </w:rPr>
      </w:pPr>
    </w:p>
    <w:p w:rsidR="00575FD4" w:rsidRDefault="00575FD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  <w:shd w:val="clear" w:color="auto" w:fill="FFFFFF"/>
        </w:rPr>
      </w:pPr>
    </w:p>
    <w:p w:rsidR="00575FD4" w:rsidRDefault="00575FD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  <w:shd w:val="clear" w:color="auto" w:fill="FFFFFF"/>
        </w:rPr>
      </w:pPr>
    </w:p>
    <w:p w:rsidR="00575FD4" w:rsidRDefault="00575FD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  <w:shd w:val="clear" w:color="auto" w:fill="FFFFFF"/>
        </w:rPr>
      </w:pPr>
    </w:p>
    <w:p w:rsidR="00575FD4" w:rsidRDefault="00575FD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hd w:val="clear" w:color="auto" w:fill="FFFFFF"/>
        </w:rPr>
      </w:pPr>
    </w:p>
    <w:p w:rsidR="00575FD4" w:rsidRDefault="00C47C1B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hd w:val="clear" w:color="auto" w:fill="FFFFFF"/>
        </w:rPr>
      </w:pPr>
      <w:r>
        <w:rPr>
          <w:rFonts w:ascii="Times New Roman" w:eastAsia="Times New Roman" w:hAnsi="Times New Roman" w:cs="Times New Roman"/>
          <w:b/>
          <w:sz w:val="28"/>
          <w:shd w:val="clear" w:color="auto" w:fill="FFFFFF"/>
        </w:rPr>
        <w:t>Пояснительная записка</w:t>
      </w:r>
    </w:p>
    <w:p w:rsidR="00575FD4" w:rsidRDefault="00C47C1B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sz w:val="24"/>
          <w:shd w:val="clear" w:color="auto" w:fill="FFFFFF"/>
        </w:rPr>
      </w:pPr>
      <w:r>
        <w:rPr>
          <w:rFonts w:ascii="Times New Roman" w:eastAsia="Times New Roman" w:hAnsi="Times New Roman" w:cs="Times New Roman"/>
          <w:sz w:val="24"/>
          <w:shd w:val="clear" w:color="auto" w:fill="FFFFFF"/>
        </w:rPr>
        <w:t>Логика изложения и содержание авторской программы полностью соответствуют требованиям Федерального государственного образовательного стандарта начального образования.</w:t>
      </w:r>
    </w:p>
    <w:p w:rsidR="00575FD4" w:rsidRDefault="00C47C1B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>Цели,</w:t>
      </w:r>
      <w:r>
        <w:rPr>
          <w:rFonts w:ascii="Times New Roman" w:eastAsia="Times New Roman" w:hAnsi="Times New Roman" w:cs="Times New Roman"/>
          <w:sz w:val="24"/>
        </w:rPr>
        <w:t xml:space="preserve"> для достижения которых направлено изучение курса «Юным умникам и умницам. Информатика, логика, математика» образовательной области «Математика и информатика» в начальной школе:</w:t>
      </w:r>
    </w:p>
    <w:p w:rsidR="00575FD4" w:rsidRDefault="00C47C1B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4"/>
        </w:rPr>
      </w:pPr>
      <w:r>
        <w:rPr>
          <w:rFonts w:ascii="Times New Roman" w:eastAsia="Times New Roman" w:hAnsi="Times New Roman" w:cs="Times New Roman"/>
          <w:color w:val="000000"/>
          <w:sz w:val="24"/>
        </w:rPr>
        <w:t xml:space="preserve">• расширение зоны ближайшего развития ребёнка и последовательный перевод её в </w:t>
      </w:r>
      <w:r>
        <w:rPr>
          <w:rFonts w:ascii="Times New Roman" w:eastAsia="Times New Roman" w:hAnsi="Times New Roman" w:cs="Times New Roman"/>
          <w:color w:val="000000"/>
          <w:sz w:val="24"/>
        </w:rPr>
        <w:t>непосредственный актив, то есть в зону актуального развития;</w:t>
      </w:r>
    </w:p>
    <w:p w:rsidR="00575FD4" w:rsidRDefault="00C47C1B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4"/>
        </w:rPr>
      </w:pPr>
      <w:r>
        <w:rPr>
          <w:rFonts w:ascii="Times New Roman" w:eastAsia="Times New Roman" w:hAnsi="Times New Roman" w:cs="Times New Roman"/>
          <w:color w:val="000000"/>
          <w:sz w:val="24"/>
        </w:rPr>
        <w:t>• развитие познавательных способностей учащихся, на основе системы развивающих занятий.</w:t>
      </w:r>
    </w:p>
    <w:p w:rsidR="00575FD4" w:rsidRDefault="00C47C1B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>Задачи,</w:t>
      </w:r>
      <w:r>
        <w:rPr>
          <w:rFonts w:ascii="Times New Roman" w:eastAsia="Times New Roman" w:hAnsi="Times New Roman" w:cs="Times New Roman"/>
          <w:sz w:val="24"/>
        </w:rPr>
        <w:t xml:space="preserve"> в процессе осуществления которых реализуются цели рабочей программы по курсу «</w:t>
      </w:r>
      <w:r>
        <w:rPr>
          <w:rFonts w:ascii="Times New Roman" w:eastAsia="Times New Roman" w:hAnsi="Times New Roman" w:cs="Times New Roman"/>
          <w:sz w:val="24"/>
        </w:rPr>
        <w:t>Юным умникам и умницам. Информатика, логика, математика» области «Математика и информатика» в начальной школе:</w:t>
      </w:r>
    </w:p>
    <w:p w:rsidR="00575FD4" w:rsidRDefault="00C47C1B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4"/>
        </w:rPr>
      </w:pPr>
      <w:r>
        <w:rPr>
          <w:rFonts w:ascii="Times New Roman" w:eastAsia="Times New Roman" w:hAnsi="Times New Roman" w:cs="Times New Roman"/>
          <w:color w:val="000000"/>
          <w:sz w:val="24"/>
        </w:rPr>
        <w:t>• развитие мышления в процессе формирования основных приемов мыслительной деятельности: анализа, синтеза, сравнения, обобщения, классификации, ум</w:t>
      </w:r>
      <w:r>
        <w:rPr>
          <w:rFonts w:ascii="Times New Roman" w:eastAsia="Times New Roman" w:hAnsi="Times New Roman" w:cs="Times New Roman"/>
          <w:color w:val="000000"/>
          <w:sz w:val="24"/>
        </w:rPr>
        <w:t xml:space="preserve">ение выделять главное, доказывать и опровергать, делать несложные выводы; </w:t>
      </w:r>
    </w:p>
    <w:p w:rsidR="00575FD4" w:rsidRDefault="00C47C1B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4"/>
        </w:rPr>
      </w:pPr>
      <w:r>
        <w:rPr>
          <w:rFonts w:ascii="Times New Roman" w:eastAsia="Times New Roman" w:hAnsi="Times New Roman" w:cs="Times New Roman"/>
          <w:color w:val="000000"/>
          <w:sz w:val="24"/>
        </w:rPr>
        <w:t xml:space="preserve">• развитие психических познавательных процессов: различных видов памяти, внимания, зрительного восприятия, воображения; </w:t>
      </w:r>
    </w:p>
    <w:p w:rsidR="00575FD4" w:rsidRDefault="00C47C1B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4"/>
        </w:rPr>
      </w:pPr>
      <w:r>
        <w:rPr>
          <w:rFonts w:ascii="Times New Roman" w:eastAsia="Times New Roman" w:hAnsi="Times New Roman" w:cs="Times New Roman"/>
          <w:color w:val="000000"/>
          <w:sz w:val="24"/>
        </w:rPr>
        <w:t xml:space="preserve">• развитие языковой культуры и формирование речевых умений: </w:t>
      </w:r>
      <w:r>
        <w:rPr>
          <w:rFonts w:ascii="Times New Roman" w:eastAsia="Times New Roman" w:hAnsi="Times New Roman" w:cs="Times New Roman"/>
          <w:color w:val="000000"/>
          <w:sz w:val="24"/>
        </w:rPr>
        <w:t xml:space="preserve">четко и ясно излагать свои мысли, давать определения понятиям, строить умозаключения, аргументировано доказывать свою точку зрения; </w:t>
      </w:r>
    </w:p>
    <w:p w:rsidR="00575FD4" w:rsidRDefault="00C47C1B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4"/>
        </w:rPr>
      </w:pPr>
      <w:r>
        <w:rPr>
          <w:rFonts w:ascii="Times New Roman" w:eastAsia="Times New Roman" w:hAnsi="Times New Roman" w:cs="Times New Roman"/>
          <w:color w:val="000000"/>
          <w:sz w:val="24"/>
        </w:rPr>
        <w:t xml:space="preserve">• формирование навыков творческого мышления и развитие умения решать нестандартные задачи; </w:t>
      </w:r>
    </w:p>
    <w:p w:rsidR="00575FD4" w:rsidRDefault="00C47C1B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4"/>
        </w:rPr>
      </w:pPr>
      <w:r>
        <w:rPr>
          <w:rFonts w:ascii="Times New Roman" w:eastAsia="Times New Roman" w:hAnsi="Times New Roman" w:cs="Times New Roman"/>
          <w:color w:val="000000"/>
          <w:sz w:val="24"/>
        </w:rPr>
        <w:t xml:space="preserve">• </w:t>
      </w:r>
      <w:r>
        <w:rPr>
          <w:rFonts w:ascii="Times New Roman" w:eastAsia="Times New Roman" w:hAnsi="Times New Roman" w:cs="Times New Roman"/>
          <w:color w:val="000000"/>
          <w:sz w:val="24"/>
        </w:rPr>
        <w:t xml:space="preserve">формирование и развитие коммуникативных умений: умение общаться и взаимодействовать в коллективе, работать в парах, группах, уважать мнение других, объективно оценивать свою работу и деятельность одноклассников; </w:t>
      </w:r>
    </w:p>
    <w:p w:rsidR="00575FD4" w:rsidRDefault="00C47C1B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4"/>
        </w:rPr>
      </w:pPr>
      <w:r>
        <w:rPr>
          <w:rFonts w:ascii="Times New Roman" w:eastAsia="Times New Roman" w:hAnsi="Times New Roman" w:cs="Times New Roman"/>
          <w:color w:val="000000"/>
          <w:sz w:val="24"/>
        </w:rPr>
        <w:t>• формирование навыков применения полученны</w:t>
      </w:r>
      <w:r>
        <w:rPr>
          <w:rFonts w:ascii="Times New Roman" w:eastAsia="Times New Roman" w:hAnsi="Times New Roman" w:cs="Times New Roman"/>
          <w:color w:val="000000"/>
          <w:sz w:val="24"/>
        </w:rPr>
        <w:t xml:space="preserve">х знаний и умений в процессе изучения школьных дисциплин и в практической деятельности. </w:t>
      </w:r>
    </w:p>
    <w:p w:rsidR="00575FD4" w:rsidRDefault="00575FD4">
      <w:pPr>
        <w:spacing w:after="0" w:line="240" w:lineRule="auto"/>
        <w:rPr>
          <w:rFonts w:ascii="Times New Roman" w:eastAsia="Times New Roman" w:hAnsi="Times New Roman" w:cs="Times New Roman"/>
          <w:b/>
          <w:i/>
          <w:sz w:val="24"/>
        </w:rPr>
      </w:pPr>
    </w:p>
    <w:p w:rsidR="00575FD4" w:rsidRDefault="00C47C1B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FF0000"/>
          <w:sz w:val="24"/>
        </w:rPr>
      </w:pPr>
      <w:r>
        <w:rPr>
          <w:rFonts w:ascii="Times New Roman" w:eastAsia="Times New Roman" w:hAnsi="Times New Roman" w:cs="Times New Roman"/>
          <w:sz w:val="24"/>
        </w:rPr>
        <w:t>Учебный курс «Юным умникам и умницам. Информатика, логика, математика» относится к образовательной области «Математика и информатика».</w:t>
      </w:r>
    </w:p>
    <w:p w:rsidR="00575FD4" w:rsidRDefault="00C47C1B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FF0000"/>
          <w:sz w:val="24"/>
          <w:shd w:val="clear" w:color="auto" w:fill="FFFFFF"/>
        </w:rPr>
      </w:pPr>
      <w:r>
        <w:rPr>
          <w:rFonts w:ascii="Times New Roman" w:eastAsia="Times New Roman" w:hAnsi="Times New Roman" w:cs="Times New Roman"/>
          <w:sz w:val="24"/>
          <w:shd w:val="clear" w:color="auto" w:fill="FFFFFF"/>
        </w:rPr>
        <w:t xml:space="preserve">Для образовательных </w:t>
      </w:r>
      <w:proofErr w:type="spellStart"/>
      <w:r>
        <w:rPr>
          <w:rFonts w:ascii="Times New Roman" w:eastAsia="Times New Roman" w:hAnsi="Times New Roman" w:cs="Times New Roman"/>
          <w:sz w:val="24"/>
          <w:shd w:val="clear" w:color="auto" w:fill="FFFFFF"/>
        </w:rPr>
        <w:t>организаций</w:t>
      </w:r>
      <w:r>
        <w:rPr>
          <w:rFonts w:ascii="Times New Roman" w:eastAsia="Times New Roman" w:hAnsi="Times New Roman" w:cs="Times New Roman"/>
          <w:sz w:val="24"/>
          <w:shd w:val="clear" w:color="auto" w:fill="FFFFFF"/>
        </w:rPr>
        <w:t>на</w:t>
      </w:r>
      <w:proofErr w:type="spellEnd"/>
      <w:r>
        <w:rPr>
          <w:rFonts w:ascii="Times New Roman" w:eastAsia="Times New Roman" w:hAnsi="Times New Roman" w:cs="Times New Roman"/>
          <w:sz w:val="24"/>
          <w:shd w:val="clear" w:color="auto" w:fill="FFFFFF"/>
        </w:rPr>
        <w:t xml:space="preserve"> изучение математики в занимательной форме в начальной школе выделяется 135 часов. Во 2 классе изучение курса </w:t>
      </w:r>
      <w:r>
        <w:rPr>
          <w:rFonts w:ascii="Times New Roman" w:eastAsia="Times New Roman" w:hAnsi="Times New Roman" w:cs="Times New Roman"/>
          <w:color w:val="000000"/>
          <w:sz w:val="24"/>
          <w:shd w:val="clear" w:color="auto" w:fill="FFFFFF"/>
        </w:rPr>
        <w:t xml:space="preserve">РПС </w:t>
      </w:r>
      <w:r>
        <w:rPr>
          <w:rFonts w:ascii="Times New Roman" w:eastAsia="Times New Roman" w:hAnsi="Times New Roman" w:cs="Times New Roman"/>
          <w:sz w:val="24"/>
          <w:shd w:val="clear" w:color="auto" w:fill="FFFFFF"/>
        </w:rPr>
        <w:t>«Юным умникам и умницам. Информатика, логика, математика» отводится 34 часа (1 час в неделю, 34 учебные недели в год).</w:t>
      </w:r>
    </w:p>
    <w:p w:rsidR="00575FD4" w:rsidRDefault="00C47C1B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hd w:val="clear" w:color="auto" w:fill="FFFFFF"/>
        </w:rPr>
      </w:pPr>
      <w:r>
        <w:rPr>
          <w:rFonts w:ascii="Times New Roman" w:eastAsia="Times New Roman" w:hAnsi="Times New Roman" w:cs="Times New Roman"/>
          <w:sz w:val="24"/>
          <w:shd w:val="clear" w:color="auto" w:fill="FFFFFF"/>
        </w:rPr>
        <w:t>Согласно учебному плану МОУ «Средняя школа № 41» г. Саранска Республики Мордовия на 2023 - 2024 учебный год на изучение курса «Юным умникам и умницам. Информатика, логика, математика» во 2 классе отводится 34 часа (1 час в неделю).</w:t>
      </w:r>
    </w:p>
    <w:p w:rsidR="00575FD4" w:rsidRDefault="00575FD4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</w:p>
    <w:p w:rsidR="00575FD4" w:rsidRDefault="00575FD4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</w:rPr>
      </w:pPr>
    </w:p>
    <w:p w:rsidR="00575FD4" w:rsidRDefault="00C47C1B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hd w:val="clear" w:color="auto" w:fill="FFFFFF"/>
        </w:rPr>
      </w:pPr>
      <w:r>
        <w:rPr>
          <w:rFonts w:ascii="Times New Roman" w:eastAsia="Times New Roman" w:hAnsi="Times New Roman" w:cs="Times New Roman"/>
          <w:b/>
          <w:sz w:val="28"/>
          <w:shd w:val="clear" w:color="auto" w:fill="FFFFFF"/>
        </w:rPr>
        <w:t>Планируемые результаты</w:t>
      </w:r>
      <w:r>
        <w:rPr>
          <w:rFonts w:ascii="Times New Roman" w:eastAsia="Times New Roman" w:hAnsi="Times New Roman" w:cs="Times New Roman"/>
          <w:b/>
          <w:sz w:val="28"/>
          <w:shd w:val="clear" w:color="auto" w:fill="FFFFFF"/>
        </w:rPr>
        <w:t xml:space="preserve"> освоения курса</w:t>
      </w:r>
    </w:p>
    <w:p w:rsidR="00575FD4" w:rsidRDefault="00575FD4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</w:p>
    <w:p w:rsidR="00575FD4" w:rsidRDefault="00C47C1B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>Личностные результаты</w:t>
      </w:r>
    </w:p>
    <w:p w:rsidR="00575FD4" w:rsidRDefault="00C47C1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Освоение учебного курса «Юным умникам и умницам. Информатика, логика, </w:t>
      </w:r>
      <w:proofErr w:type="spellStart"/>
      <w:proofErr w:type="gramStart"/>
      <w:r>
        <w:rPr>
          <w:rFonts w:ascii="Times New Roman" w:eastAsia="Times New Roman" w:hAnsi="Times New Roman" w:cs="Times New Roman"/>
          <w:sz w:val="24"/>
        </w:rPr>
        <w:t>математика»в</w:t>
      </w:r>
      <w:proofErr w:type="spellEnd"/>
      <w:proofErr w:type="gramEnd"/>
      <w:r>
        <w:rPr>
          <w:rFonts w:ascii="Times New Roman" w:eastAsia="Times New Roman" w:hAnsi="Times New Roman" w:cs="Times New Roman"/>
          <w:sz w:val="24"/>
        </w:rPr>
        <w:t xml:space="preserve"> начальной школе вносит существенный вклад в достижение личностных результатов начального образования, а именно:</w:t>
      </w:r>
    </w:p>
    <w:p w:rsidR="00575FD4" w:rsidRDefault="00C47C1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• учебно-познавательны</w:t>
      </w:r>
      <w:r>
        <w:rPr>
          <w:rFonts w:ascii="Times New Roman" w:eastAsia="Times New Roman" w:hAnsi="Times New Roman" w:cs="Times New Roman"/>
          <w:sz w:val="24"/>
        </w:rPr>
        <w:t xml:space="preserve">й интерес к новому учебному материалу и способам решения новой </w:t>
      </w:r>
      <w:r>
        <w:rPr>
          <w:rFonts w:ascii="Times New Roman" w:eastAsia="Times New Roman" w:hAnsi="Times New Roman" w:cs="Times New Roman"/>
          <w:sz w:val="24"/>
        </w:rPr>
        <w:br/>
        <w:t xml:space="preserve">задачи; </w:t>
      </w:r>
      <w:r>
        <w:rPr>
          <w:rFonts w:ascii="Times New Roman" w:eastAsia="Times New Roman" w:hAnsi="Times New Roman" w:cs="Times New Roman"/>
          <w:sz w:val="24"/>
        </w:rPr>
        <w:br/>
        <w:t xml:space="preserve">• ориентация на понимание причин успеха в учебной деятельности, в том числе на </w:t>
      </w:r>
      <w:r>
        <w:rPr>
          <w:rFonts w:ascii="Times New Roman" w:eastAsia="Times New Roman" w:hAnsi="Times New Roman" w:cs="Times New Roman"/>
          <w:sz w:val="24"/>
        </w:rPr>
        <w:lastRenderedPageBreak/>
        <w:t xml:space="preserve">самоанализ </w:t>
      </w:r>
      <w:r>
        <w:rPr>
          <w:rFonts w:ascii="Times New Roman" w:eastAsia="Times New Roman" w:hAnsi="Times New Roman" w:cs="Times New Roman"/>
          <w:sz w:val="24"/>
        </w:rPr>
        <w:br/>
        <w:t>и самоконтроль результата, на анализ соответствия результатов требованиям конкретной задачи,</w:t>
      </w:r>
      <w:r>
        <w:rPr>
          <w:rFonts w:ascii="Times New Roman" w:eastAsia="Times New Roman" w:hAnsi="Times New Roman" w:cs="Times New Roman"/>
          <w:sz w:val="24"/>
        </w:rPr>
        <w:t xml:space="preserve"> на понимание предложений и оценок учителей, товарищей, родителей и других людей; </w:t>
      </w:r>
    </w:p>
    <w:p w:rsidR="00575FD4" w:rsidRDefault="00C47C1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• способность к самооценке на основе критериев успешности учебной деятельности.</w:t>
      </w:r>
    </w:p>
    <w:p w:rsidR="00575FD4" w:rsidRDefault="00C47C1B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</w:rPr>
      </w:pPr>
      <w:proofErr w:type="spellStart"/>
      <w:proofErr w:type="gramStart"/>
      <w:r>
        <w:rPr>
          <w:rFonts w:ascii="Times New Roman" w:eastAsia="Times New Roman" w:hAnsi="Times New Roman" w:cs="Times New Roman"/>
          <w:b/>
          <w:sz w:val="24"/>
        </w:rPr>
        <w:t>Метапредметные</w:t>
      </w:r>
      <w:proofErr w:type="spellEnd"/>
      <w:r>
        <w:rPr>
          <w:rFonts w:ascii="Times New Roman" w:eastAsia="Times New Roman" w:hAnsi="Times New Roman" w:cs="Times New Roman"/>
          <w:b/>
          <w:sz w:val="24"/>
        </w:rPr>
        <w:t xml:space="preserve">  результаты</w:t>
      </w:r>
      <w:proofErr w:type="gramEnd"/>
    </w:p>
    <w:p w:rsidR="00575FD4" w:rsidRDefault="00C47C1B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Освоение курса </w:t>
      </w:r>
      <w:r>
        <w:rPr>
          <w:rFonts w:ascii="Times New Roman" w:eastAsia="Times New Roman" w:hAnsi="Times New Roman" w:cs="Times New Roman"/>
          <w:color w:val="000000"/>
          <w:sz w:val="24"/>
        </w:rPr>
        <w:t xml:space="preserve">РПС </w:t>
      </w:r>
      <w:r>
        <w:rPr>
          <w:rFonts w:ascii="Times New Roman" w:eastAsia="Times New Roman" w:hAnsi="Times New Roman" w:cs="Times New Roman"/>
          <w:sz w:val="24"/>
        </w:rPr>
        <w:t>«</w:t>
      </w:r>
      <w:r>
        <w:rPr>
          <w:rFonts w:ascii="Times New Roman" w:eastAsia="Times New Roman" w:hAnsi="Times New Roman" w:cs="Times New Roman"/>
          <w:sz w:val="24"/>
        </w:rPr>
        <w:t xml:space="preserve">Юным умникам и умницам. Информатика, логика, </w:t>
      </w:r>
      <w:proofErr w:type="spellStart"/>
      <w:proofErr w:type="gramStart"/>
      <w:r>
        <w:rPr>
          <w:rFonts w:ascii="Times New Roman" w:eastAsia="Times New Roman" w:hAnsi="Times New Roman" w:cs="Times New Roman"/>
          <w:sz w:val="24"/>
        </w:rPr>
        <w:t>математика»в</w:t>
      </w:r>
      <w:proofErr w:type="spellEnd"/>
      <w:proofErr w:type="gramEnd"/>
      <w:r>
        <w:rPr>
          <w:rFonts w:ascii="Times New Roman" w:eastAsia="Times New Roman" w:hAnsi="Times New Roman" w:cs="Times New Roman"/>
          <w:sz w:val="24"/>
        </w:rPr>
        <w:t xml:space="preserve"> начальной школе играет значительную роль в достижении </w:t>
      </w:r>
      <w:proofErr w:type="spellStart"/>
      <w:r>
        <w:rPr>
          <w:rFonts w:ascii="Times New Roman" w:eastAsia="Times New Roman" w:hAnsi="Times New Roman" w:cs="Times New Roman"/>
          <w:sz w:val="24"/>
        </w:rPr>
        <w:t>метапредметных</w:t>
      </w:r>
      <w:proofErr w:type="spellEnd"/>
      <w:r>
        <w:rPr>
          <w:rFonts w:ascii="Times New Roman" w:eastAsia="Times New Roman" w:hAnsi="Times New Roman" w:cs="Times New Roman"/>
          <w:sz w:val="24"/>
        </w:rPr>
        <w:t xml:space="preserve"> результатов начального образования и должны отражать:</w:t>
      </w:r>
    </w:p>
    <w:p w:rsidR="00575FD4" w:rsidRDefault="00C47C1B">
      <w:pPr>
        <w:spacing w:after="0" w:line="240" w:lineRule="auto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>Регулятивные УУД:</w:t>
      </w:r>
    </w:p>
    <w:p w:rsidR="00575FD4" w:rsidRDefault="00C47C1B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• принимать и сохранять учебную задачу; </w:t>
      </w:r>
      <w:r>
        <w:rPr>
          <w:rFonts w:ascii="Times New Roman" w:eastAsia="Times New Roman" w:hAnsi="Times New Roman" w:cs="Times New Roman"/>
          <w:sz w:val="24"/>
        </w:rPr>
        <w:br/>
        <w:t>• учитывать выде</w:t>
      </w:r>
      <w:r>
        <w:rPr>
          <w:rFonts w:ascii="Times New Roman" w:eastAsia="Times New Roman" w:hAnsi="Times New Roman" w:cs="Times New Roman"/>
          <w:sz w:val="24"/>
        </w:rPr>
        <w:t xml:space="preserve">ленные учителем ориентиры действия в новом учебном материале </w:t>
      </w:r>
      <w:proofErr w:type="gramStart"/>
      <w:r>
        <w:rPr>
          <w:rFonts w:ascii="Times New Roman" w:eastAsia="Times New Roman" w:hAnsi="Times New Roman" w:cs="Times New Roman"/>
          <w:sz w:val="24"/>
        </w:rPr>
        <w:t>в  сотрудничестве</w:t>
      </w:r>
      <w:proofErr w:type="gramEnd"/>
      <w:r>
        <w:rPr>
          <w:rFonts w:ascii="Times New Roman" w:eastAsia="Times New Roman" w:hAnsi="Times New Roman" w:cs="Times New Roman"/>
          <w:sz w:val="24"/>
        </w:rPr>
        <w:t xml:space="preserve"> с учителем; </w:t>
      </w:r>
      <w:r>
        <w:rPr>
          <w:rFonts w:ascii="Times New Roman" w:eastAsia="Times New Roman" w:hAnsi="Times New Roman" w:cs="Times New Roman"/>
          <w:sz w:val="24"/>
        </w:rPr>
        <w:br/>
        <w:t xml:space="preserve">• планировать свои действия в соответствии с поставленной задачей и условиями её реализации, в том числе во внутреннем плане; </w:t>
      </w:r>
      <w:r>
        <w:rPr>
          <w:rFonts w:ascii="Times New Roman" w:eastAsia="Times New Roman" w:hAnsi="Times New Roman" w:cs="Times New Roman"/>
          <w:sz w:val="24"/>
        </w:rPr>
        <w:br/>
        <w:t>• осуществлять итоговый и пошаговый к</w:t>
      </w:r>
      <w:r>
        <w:rPr>
          <w:rFonts w:ascii="Times New Roman" w:eastAsia="Times New Roman" w:hAnsi="Times New Roman" w:cs="Times New Roman"/>
          <w:sz w:val="24"/>
        </w:rPr>
        <w:t xml:space="preserve">онтроль по результату (в случае работы в </w:t>
      </w:r>
      <w:r>
        <w:rPr>
          <w:rFonts w:ascii="Times New Roman" w:eastAsia="Times New Roman" w:hAnsi="Times New Roman" w:cs="Times New Roman"/>
          <w:sz w:val="24"/>
        </w:rPr>
        <w:br/>
        <w:t>интерактивной среде пользоваться реакцией среды решения задачи).</w:t>
      </w:r>
    </w:p>
    <w:p w:rsidR="00575FD4" w:rsidRDefault="00C47C1B">
      <w:pPr>
        <w:spacing w:after="0" w:line="240" w:lineRule="auto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 xml:space="preserve">Познавательные УУД: </w:t>
      </w:r>
    </w:p>
    <w:p w:rsidR="00575FD4" w:rsidRDefault="00C47C1B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• ориентироваться на разнообразие способов решения задач; </w:t>
      </w:r>
      <w:r>
        <w:rPr>
          <w:rFonts w:ascii="Times New Roman" w:eastAsia="Times New Roman" w:hAnsi="Times New Roman" w:cs="Times New Roman"/>
          <w:sz w:val="24"/>
        </w:rPr>
        <w:br/>
        <w:t xml:space="preserve">• принимать и сохранять учебную задачу; </w:t>
      </w:r>
      <w:r>
        <w:rPr>
          <w:rFonts w:ascii="Times New Roman" w:eastAsia="Times New Roman" w:hAnsi="Times New Roman" w:cs="Times New Roman"/>
          <w:sz w:val="24"/>
        </w:rPr>
        <w:br/>
        <w:t>• учитывать выделенные учите</w:t>
      </w:r>
      <w:r>
        <w:rPr>
          <w:rFonts w:ascii="Times New Roman" w:eastAsia="Times New Roman" w:hAnsi="Times New Roman" w:cs="Times New Roman"/>
          <w:sz w:val="24"/>
        </w:rPr>
        <w:t xml:space="preserve">лем ориентиры действия в новом учебном материале </w:t>
      </w:r>
      <w:proofErr w:type="gramStart"/>
      <w:r>
        <w:rPr>
          <w:rFonts w:ascii="Times New Roman" w:eastAsia="Times New Roman" w:hAnsi="Times New Roman" w:cs="Times New Roman"/>
          <w:sz w:val="24"/>
        </w:rPr>
        <w:t>в  сотрудничестве</w:t>
      </w:r>
      <w:proofErr w:type="gramEnd"/>
      <w:r>
        <w:rPr>
          <w:rFonts w:ascii="Times New Roman" w:eastAsia="Times New Roman" w:hAnsi="Times New Roman" w:cs="Times New Roman"/>
          <w:sz w:val="24"/>
        </w:rPr>
        <w:t xml:space="preserve"> с учителем; </w:t>
      </w:r>
      <w:r>
        <w:rPr>
          <w:rFonts w:ascii="Times New Roman" w:eastAsia="Times New Roman" w:hAnsi="Times New Roman" w:cs="Times New Roman"/>
          <w:sz w:val="24"/>
        </w:rPr>
        <w:br/>
        <w:t xml:space="preserve">• планировать свои действия в соответствии с поставленной задачей и условиями её реализации, в том числе во внутреннем плане; </w:t>
      </w:r>
      <w:r>
        <w:rPr>
          <w:rFonts w:ascii="Times New Roman" w:eastAsia="Times New Roman" w:hAnsi="Times New Roman" w:cs="Times New Roman"/>
          <w:sz w:val="24"/>
        </w:rPr>
        <w:br/>
        <w:t>• осуществлять итоговый и пошаговый контроль по р</w:t>
      </w:r>
      <w:r>
        <w:rPr>
          <w:rFonts w:ascii="Times New Roman" w:eastAsia="Times New Roman" w:hAnsi="Times New Roman" w:cs="Times New Roman"/>
          <w:sz w:val="24"/>
        </w:rPr>
        <w:t xml:space="preserve">езультату (в случае работы в </w:t>
      </w:r>
      <w:r>
        <w:rPr>
          <w:rFonts w:ascii="Times New Roman" w:eastAsia="Times New Roman" w:hAnsi="Times New Roman" w:cs="Times New Roman"/>
          <w:sz w:val="24"/>
        </w:rPr>
        <w:br/>
        <w:t xml:space="preserve">интерактивной среде пользоваться реакцией среды решения задачи); </w:t>
      </w:r>
    </w:p>
    <w:p w:rsidR="00575FD4" w:rsidRDefault="00C47C1B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• осуществлять анализ объектов с выделением существенных и несущественных признаков; </w:t>
      </w:r>
      <w:r>
        <w:rPr>
          <w:rFonts w:ascii="Times New Roman" w:eastAsia="Times New Roman" w:hAnsi="Times New Roman" w:cs="Times New Roman"/>
          <w:sz w:val="24"/>
        </w:rPr>
        <w:br/>
        <w:t xml:space="preserve">• осуществлять синтез как составление целого из частей; </w:t>
      </w:r>
      <w:r>
        <w:rPr>
          <w:rFonts w:ascii="Times New Roman" w:eastAsia="Times New Roman" w:hAnsi="Times New Roman" w:cs="Times New Roman"/>
          <w:sz w:val="24"/>
        </w:rPr>
        <w:br/>
        <w:t>• проводить сравн</w:t>
      </w:r>
      <w:r>
        <w:rPr>
          <w:rFonts w:ascii="Times New Roman" w:eastAsia="Times New Roman" w:hAnsi="Times New Roman" w:cs="Times New Roman"/>
          <w:sz w:val="24"/>
        </w:rPr>
        <w:t xml:space="preserve">ение и классификацию по заданным критериям; </w:t>
      </w:r>
      <w:r>
        <w:rPr>
          <w:rFonts w:ascii="Times New Roman" w:eastAsia="Times New Roman" w:hAnsi="Times New Roman" w:cs="Times New Roman"/>
          <w:sz w:val="24"/>
        </w:rPr>
        <w:br/>
        <w:t xml:space="preserve">• осуществлять выбор наиболее эффективных способов решения задач в зависимости от </w:t>
      </w:r>
      <w:r>
        <w:rPr>
          <w:rFonts w:ascii="Times New Roman" w:eastAsia="Times New Roman" w:hAnsi="Times New Roman" w:cs="Times New Roman"/>
          <w:sz w:val="24"/>
        </w:rPr>
        <w:br/>
        <w:t>конкретных условий.</w:t>
      </w:r>
    </w:p>
    <w:p w:rsidR="00575FD4" w:rsidRDefault="00C47C1B">
      <w:pPr>
        <w:spacing w:after="0" w:line="240" w:lineRule="auto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 xml:space="preserve">Коммуникативные УУД: </w:t>
      </w:r>
    </w:p>
    <w:p w:rsidR="00575FD4" w:rsidRDefault="00C47C1B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• формулировать собственное мнение и позицию; </w:t>
      </w:r>
      <w:r>
        <w:rPr>
          <w:rFonts w:ascii="Times New Roman" w:eastAsia="Times New Roman" w:hAnsi="Times New Roman" w:cs="Times New Roman"/>
          <w:sz w:val="24"/>
        </w:rPr>
        <w:br/>
        <w:t>• договариваться и приходить к общему р</w:t>
      </w:r>
      <w:r>
        <w:rPr>
          <w:rFonts w:ascii="Times New Roman" w:eastAsia="Times New Roman" w:hAnsi="Times New Roman" w:cs="Times New Roman"/>
          <w:sz w:val="24"/>
        </w:rPr>
        <w:t xml:space="preserve">ешению в совместной деятельности, в том числе в </w:t>
      </w:r>
      <w:r>
        <w:rPr>
          <w:rFonts w:ascii="Times New Roman" w:eastAsia="Times New Roman" w:hAnsi="Times New Roman" w:cs="Times New Roman"/>
          <w:sz w:val="24"/>
        </w:rPr>
        <w:br/>
        <w:t xml:space="preserve">ситуации столкновения интересов; </w:t>
      </w:r>
      <w:r>
        <w:rPr>
          <w:rFonts w:ascii="Times New Roman" w:eastAsia="Times New Roman" w:hAnsi="Times New Roman" w:cs="Times New Roman"/>
          <w:sz w:val="24"/>
        </w:rPr>
        <w:br/>
        <w:t xml:space="preserve">• задавать вопросы; </w:t>
      </w:r>
      <w:r>
        <w:rPr>
          <w:rFonts w:ascii="Times New Roman" w:eastAsia="Times New Roman" w:hAnsi="Times New Roman" w:cs="Times New Roman"/>
          <w:sz w:val="24"/>
        </w:rPr>
        <w:br/>
        <w:t xml:space="preserve">• использовать речь для регуляции своего действия; </w:t>
      </w:r>
      <w:r>
        <w:rPr>
          <w:rFonts w:ascii="Times New Roman" w:eastAsia="Times New Roman" w:hAnsi="Times New Roman" w:cs="Times New Roman"/>
          <w:sz w:val="24"/>
        </w:rPr>
        <w:br/>
        <w:t xml:space="preserve">• адекватно использовать речевые средства для решения различных коммуникативных задач, </w:t>
      </w:r>
      <w:r>
        <w:rPr>
          <w:rFonts w:ascii="Times New Roman" w:eastAsia="Times New Roman" w:hAnsi="Times New Roman" w:cs="Times New Roman"/>
          <w:sz w:val="24"/>
        </w:rPr>
        <w:br/>
        <w:t>строить моно</w:t>
      </w:r>
      <w:r>
        <w:rPr>
          <w:rFonts w:ascii="Times New Roman" w:eastAsia="Times New Roman" w:hAnsi="Times New Roman" w:cs="Times New Roman"/>
          <w:sz w:val="24"/>
        </w:rPr>
        <w:t>логическое высказывание, владеть диалогической формой речи.</w:t>
      </w:r>
    </w:p>
    <w:p w:rsidR="00575FD4" w:rsidRDefault="00C47C1B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>Предметные результаты</w:t>
      </w:r>
    </w:p>
    <w:p w:rsidR="00575FD4" w:rsidRDefault="00C47C1B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Предметные результаты изучения </w:t>
      </w:r>
      <w:proofErr w:type="spellStart"/>
      <w:r>
        <w:rPr>
          <w:rFonts w:ascii="Times New Roman" w:eastAsia="Times New Roman" w:hAnsi="Times New Roman" w:cs="Times New Roman"/>
          <w:sz w:val="24"/>
        </w:rPr>
        <w:t>курса</w:t>
      </w:r>
      <w:r>
        <w:rPr>
          <w:rFonts w:ascii="Times New Roman" w:eastAsia="Times New Roman" w:hAnsi="Times New Roman" w:cs="Times New Roman"/>
          <w:color w:val="000000"/>
          <w:sz w:val="24"/>
        </w:rPr>
        <w:t>РПС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 xml:space="preserve">«Юным умникам и умницам. Информатика, логика, </w:t>
      </w:r>
      <w:proofErr w:type="spellStart"/>
      <w:proofErr w:type="gramStart"/>
      <w:r>
        <w:rPr>
          <w:rFonts w:ascii="Times New Roman" w:eastAsia="Times New Roman" w:hAnsi="Times New Roman" w:cs="Times New Roman"/>
          <w:sz w:val="24"/>
        </w:rPr>
        <w:t>математика»</w:t>
      </w:r>
      <w:r>
        <w:rPr>
          <w:rFonts w:ascii="Times New Roman" w:eastAsia="Times New Roman" w:hAnsi="Times New Roman" w:cs="Times New Roman"/>
          <w:sz w:val="24"/>
        </w:rPr>
        <w:t>в</w:t>
      </w:r>
      <w:proofErr w:type="spellEnd"/>
      <w:proofErr w:type="gramEnd"/>
      <w:r>
        <w:rPr>
          <w:rFonts w:ascii="Times New Roman" w:eastAsia="Times New Roman" w:hAnsi="Times New Roman" w:cs="Times New Roman"/>
          <w:sz w:val="24"/>
        </w:rPr>
        <w:t xml:space="preserve"> начальной школе должны быть ориентированы у обучающихся на применение знаний, умений и навыков в элементарных учебных ситуациях и реальных жизненных условиях и отражать </w:t>
      </w:r>
      <w:proofErr w:type="spellStart"/>
      <w:r>
        <w:rPr>
          <w:rFonts w:ascii="Times New Roman" w:eastAsia="Times New Roman" w:hAnsi="Times New Roman" w:cs="Times New Roman"/>
          <w:sz w:val="24"/>
        </w:rPr>
        <w:t>сформированность</w:t>
      </w:r>
      <w:proofErr w:type="spellEnd"/>
      <w:r>
        <w:rPr>
          <w:rFonts w:ascii="Times New Roman" w:eastAsia="Times New Roman" w:hAnsi="Times New Roman" w:cs="Times New Roman"/>
          <w:sz w:val="24"/>
        </w:rPr>
        <w:t xml:space="preserve"> следующих компетенций:</w:t>
      </w:r>
    </w:p>
    <w:p w:rsidR="00575FD4" w:rsidRDefault="00C47C1B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- описывать признаки предметов и узнавать пре</w:t>
      </w:r>
      <w:r>
        <w:rPr>
          <w:rFonts w:ascii="Times New Roman" w:eastAsia="Times New Roman" w:hAnsi="Times New Roman" w:cs="Times New Roman"/>
          <w:sz w:val="24"/>
        </w:rPr>
        <w:t xml:space="preserve">дметы по их признакам; </w:t>
      </w:r>
      <w:r>
        <w:rPr>
          <w:rFonts w:ascii="Times New Roman" w:eastAsia="Times New Roman" w:hAnsi="Times New Roman" w:cs="Times New Roman"/>
          <w:sz w:val="24"/>
        </w:rPr>
        <w:br/>
        <w:t xml:space="preserve">- выделять существенные признаки предметов; </w:t>
      </w:r>
      <w:r>
        <w:rPr>
          <w:rFonts w:ascii="Times New Roman" w:eastAsia="Times New Roman" w:hAnsi="Times New Roman" w:cs="Times New Roman"/>
          <w:sz w:val="24"/>
        </w:rPr>
        <w:br/>
        <w:t xml:space="preserve">- сравнивать между собой предметы, явления; </w:t>
      </w:r>
      <w:r>
        <w:rPr>
          <w:rFonts w:ascii="Times New Roman" w:eastAsia="Times New Roman" w:hAnsi="Times New Roman" w:cs="Times New Roman"/>
          <w:sz w:val="24"/>
        </w:rPr>
        <w:br/>
        <w:t xml:space="preserve">- обобщать, делать несложные выводы; </w:t>
      </w:r>
      <w:r>
        <w:rPr>
          <w:rFonts w:ascii="Times New Roman" w:eastAsia="Times New Roman" w:hAnsi="Times New Roman" w:cs="Times New Roman"/>
          <w:sz w:val="24"/>
        </w:rPr>
        <w:br/>
        <w:t xml:space="preserve">- классифицировать явления, предметы; </w:t>
      </w:r>
      <w:r>
        <w:rPr>
          <w:rFonts w:ascii="Times New Roman" w:eastAsia="Times New Roman" w:hAnsi="Times New Roman" w:cs="Times New Roman"/>
          <w:sz w:val="24"/>
        </w:rPr>
        <w:br/>
      </w:r>
      <w:r>
        <w:rPr>
          <w:rFonts w:ascii="Times New Roman" w:eastAsia="Times New Roman" w:hAnsi="Times New Roman" w:cs="Times New Roman"/>
          <w:sz w:val="24"/>
        </w:rPr>
        <w:lastRenderedPageBreak/>
        <w:t xml:space="preserve">- определять последовательность событий; </w:t>
      </w:r>
      <w:r>
        <w:rPr>
          <w:rFonts w:ascii="Times New Roman" w:eastAsia="Times New Roman" w:hAnsi="Times New Roman" w:cs="Times New Roman"/>
          <w:sz w:val="24"/>
        </w:rPr>
        <w:br/>
        <w:t>- судить о противополож</w:t>
      </w:r>
      <w:r>
        <w:rPr>
          <w:rFonts w:ascii="Times New Roman" w:eastAsia="Times New Roman" w:hAnsi="Times New Roman" w:cs="Times New Roman"/>
          <w:sz w:val="24"/>
        </w:rPr>
        <w:t xml:space="preserve">ных явлениях; </w:t>
      </w:r>
      <w:r>
        <w:rPr>
          <w:rFonts w:ascii="Times New Roman" w:eastAsia="Times New Roman" w:hAnsi="Times New Roman" w:cs="Times New Roman"/>
          <w:sz w:val="24"/>
        </w:rPr>
        <w:br/>
        <w:t xml:space="preserve">- давать определения тем или иным понятиям; </w:t>
      </w:r>
      <w:r>
        <w:rPr>
          <w:rFonts w:ascii="Times New Roman" w:eastAsia="Times New Roman" w:hAnsi="Times New Roman" w:cs="Times New Roman"/>
          <w:sz w:val="24"/>
        </w:rPr>
        <w:br/>
        <w:t xml:space="preserve">- выявлять функциональные отношения между понятиями; </w:t>
      </w:r>
      <w:r>
        <w:rPr>
          <w:rFonts w:ascii="Times New Roman" w:eastAsia="Times New Roman" w:hAnsi="Times New Roman" w:cs="Times New Roman"/>
          <w:sz w:val="24"/>
        </w:rPr>
        <w:br/>
        <w:t xml:space="preserve">- выявлять закономерности и проводить аналогии. </w:t>
      </w:r>
    </w:p>
    <w:p w:rsidR="00575FD4" w:rsidRDefault="00575FD4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</w:p>
    <w:p w:rsidR="00575FD4" w:rsidRDefault="00C47C1B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>2 класс</w:t>
      </w:r>
    </w:p>
    <w:p w:rsidR="00575FD4" w:rsidRDefault="00C47C1B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 xml:space="preserve">Планируемые результаты обучения </w:t>
      </w:r>
    </w:p>
    <w:p w:rsidR="00575FD4" w:rsidRDefault="00C47C1B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>по курсу</w:t>
      </w:r>
      <w:r>
        <w:rPr>
          <w:rFonts w:ascii="Times New Roman" w:eastAsia="Times New Roman" w:hAnsi="Times New Roman" w:cs="Times New Roman"/>
          <w:b/>
          <w:color w:val="000000"/>
          <w:sz w:val="24"/>
        </w:rPr>
        <w:t xml:space="preserve"> </w:t>
      </w:r>
      <w:r>
        <w:rPr>
          <w:rFonts w:ascii="Times New Roman" w:eastAsia="Times New Roman" w:hAnsi="Times New Roman" w:cs="Times New Roman"/>
          <w:b/>
          <w:sz w:val="24"/>
        </w:rPr>
        <w:t>«Юным умникам и умницам. Информатика, логи</w:t>
      </w:r>
      <w:r>
        <w:rPr>
          <w:rFonts w:ascii="Times New Roman" w:eastAsia="Times New Roman" w:hAnsi="Times New Roman" w:cs="Times New Roman"/>
          <w:b/>
          <w:sz w:val="24"/>
        </w:rPr>
        <w:t>ка, математика»,</w:t>
      </w:r>
    </w:p>
    <w:p w:rsidR="00575FD4" w:rsidRDefault="00C47C1B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>автор О. А. Холодова</w:t>
      </w:r>
    </w:p>
    <w:p w:rsidR="00575FD4" w:rsidRDefault="00C47C1B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 </w:t>
      </w:r>
    </w:p>
    <w:p w:rsidR="00575FD4" w:rsidRDefault="00C47C1B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>Личностные результаты</w:t>
      </w:r>
    </w:p>
    <w:p w:rsidR="00575FD4" w:rsidRDefault="00C47C1B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При изучении курса «Юным умникам и умницам. Информатика, логика, математика» во 2-ом классе </w:t>
      </w:r>
      <w:proofErr w:type="spellStart"/>
      <w:r>
        <w:rPr>
          <w:rFonts w:ascii="Times New Roman" w:eastAsia="Times New Roman" w:hAnsi="Times New Roman" w:cs="Times New Roman"/>
          <w:sz w:val="24"/>
        </w:rPr>
        <w:t>обучающийсяполучит</w:t>
      </w:r>
      <w:proofErr w:type="spellEnd"/>
      <w:r>
        <w:rPr>
          <w:rFonts w:ascii="Times New Roman" w:eastAsia="Times New Roman" w:hAnsi="Times New Roman" w:cs="Times New Roman"/>
          <w:sz w:val="24"/>
        </w:rPr>
        <w:t xml:space="preserve"> возможность для формирования личностных УУД:</w:t>
      </w:r>
    </w:p>
    <w:p w:rsidR="00575FD4" w:rsidRDefault="00C47C1B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b/>
          <w:i/>
          <w:sz w:val="24"/>
        </w:rPr>
        <w:t>У обучающегося будут сформированы:</w:t>
      </w:r>
    </w:p>
    <w:p w:rsidR="00575FD4" w:rsidRDefault="00C47C1B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• </w:t>
      </w:r>
      <w:r>
        <w:rPr>
          <w:rFonts w:ascii="Times New Roman" w:eastAsia="Times New Roman" w:hAnsi="Times New Roman" w:cs="Times New Roman"/>
          <w:sz w:val="24"/>
        </w:rPr>
        <w:t xml:space="preserve">умения определять и высказывать простые общие для всех людей правила поведения </w:t>
      </w:r>
      <w:r>
        <w:rPr>
          <w:rFonts w:ascii="Times New Roman" w:eastAsia="Times New Roman" w:hAnsi="Times New Roman" w:cs="Times New Roman"/>
          <w:sz w:val="24"/>
        </w:rPr>
        <w:br/>
        <w:t xml:space="preserve">при сотрудничестве (этические нормы). </w:t>
      </w:r>
    </w:p>
    <w:p w:rsidR="00575FD4" w:rsidRDefault="00C47C1B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b/>
          <w:i/>
          <w:sz w:val="24"/>
        </w:rPr>
        <w:t xml:space="preserve">Обучающийся получит возможность для </w:t>
      </w:r>
      <w:proofErr w:type="gramStart"/>
      <w:r>
        <w:rPr>
          <w:rFonts w:ascii="Times New Roman" w:eastAsia="Times New Roman" w:hAnsi="Times New Roman" w:cs="Times New Roman"/>
          <w:b/>
          <w:i/>
          <w:sz w:val="24"/>
        </w:rPr>
        <w:t>формирования:</w:t>
      </w:r>
      <w:r>
        <w:rPr>
          <w:rFonts w:ascii="Times New Roman" w:eastAsia="Times New Roman" w:hAnsi="Times New Roman" w:cs="Times New Roman"/>
          <w:sz w:val="24"/>
        </w:rPr>
        <w:br/>
        <w:t>•</w:t>
      </w:r>
      <w:proofErr w:type="gramEnd"/>
      <w:r>
        <w:rPr>
          <w:rFonts w:ascii="Times New Roman" w:eastAsia="Times New Roman" w:hAnsi="Times New Roman" w:cs="Times New Roman"/>
          <w:sz w:val="24"/>
        </w:rPr>
        <w:t xml:space="preserve"> в предложенных педагогом ситуациях общения и сотрудничества, опираясь на общие </w:t>
      </w:r>
      <w:r>
        <w:rPr>
          <w:rFonts w:ascii="Times New Roman" w:eastAsia="Times New Roman" w:hAnsi="Times New Roman" w:cs="Times New Roman"/>
          <w:sz w:val="24"/>
        </w:rPr>
        <w:br/>
        <w:t>для в</w:t>
      </w:r>
      <w:r>
        <w:rPr>
          <w:rFonts w:ascii="Times New Roman" w:eastAsia="Times New Roman" w:hAnsi="Times New Roman" w:cs="Times New Roman"/>
          <w:sz w:val="24"/>
        </w:rPr>
        <w:t xml:space="preserve">сех простые правила поведения, делать выбор, при поддержке других участников </w:t>
      </w:r>
      <w:r>
        <w:rPr>
          <w:rFonts w:ascii="Times New Roman" w:eastAsia="Times New Roman" w:hAnsi="Times New Roman" w:cs="Times New Roman"/>
          <w:sz w:val="24"/>
        </w:rPr>
        <w:br/>
        <w:t xml:space="preserve">группы и педагога, как поступить. </w:t>
      </w:r>
    </w:p>
    <w:p w:rsidR="00575FD4" w:rsidRDefault="00C47C1B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</w:rPr>
      </w:pPr>
      <w:proofErr w:type="spellStart"/>
      <w:r>
        <w:rPr>
          <w:rFonts w:ascii="Times New Roman" w:eastAsia="Times New Roman" w:hAnsi="Times New Roman" w:cs="Times New Roman"/>
          <w:b/>
          <w:sz w:val="24"/>
        </w:rPr>
        <w:t>Метапредметные</w:t>
      </w:r>
      <w:proofErr w:type="spellEnd"/>
      <w:r>
        <w:rPr>
          <w:rFonts w:ascii="Times New Roman" w:eastAsia="Times New Roman" w:hAnsi="Times New Roman" w:cs="Times New Roman"/>
          <w:b/>
          <w:sz w:val="24"/>
        </w:rPr>
        <w:t xml:space="preserve"> результаты</w:t>
      </w:r>
    </w:p>
    <w:p w:rsidR="00575FD4" w:rsidRDefault="00C47C1B">
      <w:pPr>
        <w:spacing w:after="0" w:line="240" w:lineRule="auto"/>
        <w:rPr>
          <w:rFonts w:ascii="Times New Roman" w:eastAsia="Times New Roman" w:hAnsi="Times New Roman" w:cs="Times New Roman"/>
          <w:sz w:val="24"/>
          <w:shd w:val="clear" w:color="auto" w:fill="FFFFFF"/>
        </w:rPr>
      </w:pPr>
      <w:proofErr w:type="spellStart"/>
      <w:r>
        <w:rPr>
          <w:rFonts w:ascii="Times New Roman" w:eastAsia="Times New Roman" w:hAnsi="Times New Roman" w:cs="Times New Roman"/>
          <w:sz w:val="24"/>
          <w:shd w:val="clear" w:color="auto" w:fill="FFFFFF"/>
        </w:rPr>
        <w:t>Метапредметными</w:t>
      </w:r>
      <w:proofErr w:type="spellEnd"/>
      <w:r>
        <w:rPr>
          <w:rFonts w:ascii="Times New Roman" w:eastAsia="Times New Roman" w:hAnsi="Times New Roman" w:cs="Times New Roman"/>
          <w:sz w:val="24"/>
          <w:shd w:val="clear" w:color="auto" w:fill="FFFFFF"/>
        </w:rPr>
        <w:t xml:space="preserve"> результатами изучения курса «Юным умникам и умницам. Информатика, логика, математика» во 2-ом классе </w:t>
      </w:r>
      <w:r>
        <w:rPr>
          <w:rFonts w:ascii="Times New Roman" w:eastAsia="Times New Roman" w:hAnsi="Times New Roman" w:cs="Times New Roman"/>
          <w:sz w:val="24"/>
          <w:shd w:val="clear" w:color="auto" w:fill="FFFFFF"/>
        </w:rPr>
        <w:t>является формирование универсальных учебных действий (УУД).</w:t>
      </w:r>
    </w:p>
    <w:p w:rsidR="00575FD4" w:rsidRDefault="00C47C1B">
      <w:pPr>
        <w:spacing w:after="0" w:line="240" w:lineRule="auto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 xml:space="preserve">Регулятивные УУД: </w:t>
      </w:r>
    </w:p>
    <w:p w:rsidR="00575FD4" w:rsidRDefault="00C47C1B">
      <w:pPr>
        <w:spacing w:after="0" w:line="240" w:lineRule="auto"/>
        <w:rPr>
          <w:rFonts w:ascii="Times New Roman" w:eastAsia="Times New Roman" w:hAnsi="Times New Roman" w:cs="Times New Roman"/>
          <w:color w:val="FF0000"/>
          <w:sz w:val="24"/>
        </w:rPr>
      </w:pPr>
      <w:r>
        <w:rPr>
          <w:rFonts w:ascii="Times New Roman" w:eastAsia="Times New Roman" w:hAnsi="Times New Roman" w:cs="Times New Roman"/>
          <w:b/>
          <w:i/>
          <w:sz w:val="24"/>
        </w:rPr>
        <w:t xml:space="preserve">Обучающийся научится: </w:t>
      </w:r>
      <w:r>
        <w:rPr>
          <w:rFonts w:ascii="Times New Roman" w:eastAsia="Times New Roman" w:hAnsi="Times New Roman" w:cs="Times New Roman"/>
          <w:sz w:val="24"/>
        </w:rPr>
        <w:br/>
        <w:t xml:space="preserve">• определять и формулировать цель деятельности; </w:t>
      </w:r>
      <w:r>
        <w:rPr>
          <w:rFonts w:ascii="Times New Roman" w:eastAsia="Times New Roman" w:hAnsi="Times New Roman" w:cs="Times New Roman"/>
          <w:sz w:val="24"/>
        </w:rPr>
        <w:br/>
        <w:t xml:space="preserve">• проговаривать последовательность действий; </w:t>
      </w:r>
      <w:r>
        <w:rPr>
          <w:rFonts w:ascii="Times New Roman" w:eastAsia="Times New Roman" w:hAnsi="Times New Roman" w:cs="Times New Roman"/>
          <w:sz w:val="24"/>
        </w:rPr>
        <w:br/>
        <w:t>• учиться высказывать свое предположение на основе работы с</w:t>
      </w:r>
      <w:r>
        <w:rPr>
          <w:rFonts w:ascii="Times New Roman" w:eastAsia="Times New Roman" w:hAnsi="Times New Roman" w:cs="Times New Roman"/>
          <w:sz w:val="24"/>
        </w:rPr>
        <w:t xml:space="preserve"> иллюстрацией рабочей </w:t>
      </w:r>
      <w:r>
        <w:rPr>
          <w:rFonts w:ascii="Times New Roman" w:eastAsia="Times New Roman" w:hAnsi="Times New Roman" w:cs="Times New Roman"/>
          <w:sz w:val="24"/>
        </w:rPr>
        <w:br/>
        <w:t xml:space="preserve">тетради; </w:t>
      </w:r>
      <w:r>
        <w:rPr>
          <w:rFonts w:ascii="Times New Roman" w:eastAsia="Times New Roman" w:hAnsi="Times New Roman" w:cs="Times New Roman"/>
          <w:sz w:val="24"/>
        </w:rPr>
        <w:br/>
        <w:t>• учиться работать по предложенному учителем и составленному самостоятельно плану.</w:t>
      </w:r>
      <w:r>
        <w:rPr>
          <w:rFonts w:ascii="Times New Roman" w:eastAsia="Times New Roman" w:hAnsi="Times New Roman" w:cs="Times New Roman"/>
          <w:sz w:val="24"/>
        </w:rPr>
        <w:br/>
      </w:r>
      <w:r>
        <w:rPr>
          <w:rFonts w:ascii="Times New Roman" w:eastAsia="Times New Roman" w:hAnsi="Times New Roman" w:cs="Times New Roman"/>
          <w:b/>
          <w:i/>
          <w:sz w:val="24"/>
        </w:rPr>
        <w:t xml:space="preserve">Обучающийся получит возможность для </w:t>
      </w:r>
      <w:proofErr w:type="gramStart"/>
      <w:r>
        <w:rPr>
          <w:rFonts w:ascii="Times New Roman" w:eastAsia="Times New Roman" w:hAnsi="Times New Roman" w:cs="Times New Roman"/>
          <w:b/>
          <w:i/>
          <w:sz w:val="24"/>
        </w:rPr>
        <w:t>формирования:</w:t>
      </w:r>
      <w:r>
        <w:rPr>
          <w:rFonts w:ascii="Times New Roman" w:eastAsia="Times New Roman" w:hAnsi="Times New Roman" w:cs="Times New Roman"/>
          <w:sz w:val="24"/>
        </w:rPr>
        <w:br/>
        <w:t>•</w:t>
      </w:r>
      <w:proofErr w:type="gramEnd"/>
      <w:r>
        <w:rPr>
          <w:rFonts w:ascii="Times New Roman" w:eastAsia="Times New Roman" w:hAnsi="Times New Roman" w:cs="Times New Roman"/>
          <w:sz w:val="24"/>
        </w:rPr>
        <w:t xml:space="preserve"> учиться отличать верно выполненное задание от неверного; </w:t>
      </w:r>
      <w:r>
        <w:rPr>
          <w:rFonts w:ascii="Times New Roman" w:eastAsia="Times New Roman" w:hAnsi="Times New Roman" w:cs="Times New Roman"/>
          <w:sz w:val="24"/>
        </w:rPr>
        <w:br/>
        <w:t>• учиться совместно с учителем</w:t>
      </w:r>
      <w:r>
        <w:rPr>
          <w:rFonts w:ascii="Times New Roman" w:eastAsia="Times New Roman" w:hAnsi="Times New Roman" w:cs="Times New Roman"/>
          <w:sz w:val="24"/>
        </w:rPr>
        <w:t>.</w:t>
      </w:r>
    </w:p>
    <w:p w:rsidR="00575FD4" w:rsidRDefault="00C47C1B">
      <w:pPr>
        <w:spacing w:after="0" w:line="240" w:lineRule="auto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>Познавательные УУД:</w:t>
      </w:r>
    </w:p>
    <w:p w:rsidR="00575FD4" w:rsidRDefault="00C47C1B">
      <w:pPr>
        <w:spacing w:after="0" w:line="240" w:lineRule="auto"/>
        <w:rPr>
          <w:rFonts w:ascii="Times New Roman" w:eastAsia="Times New Roman" w:hAnsi="Times New Roman" w:cs="Times New Roman"/>
          <w:color w:val="FF0000"/>
          <w:sz w:val="24"/>
        </w:rPr>
      </w:pPr>
      <w:r>
        <w:rPr>
          <w:rFonts w:ascii="Times New Roman" w:eastAsia="Times New Roman" w:hAnsi="Times New Roman" w:cs="Times New Roman"/>
          <w:b/>
          <w:i/>
          <w:sz w:val="24"/>
        </w:rPr>
        <w:t>Обучающийся научится:</w:t>
      </w:r>
      <w:r>
        <w:rPr>
          <w:rFonts w:ascii="Times New Roman" w:eastAsia="Times New Roman" w:hAnsi="Times New Roman" w:cs="Times New Roman"/>
          <w:sz w:val="24"/>
        </w:rPr>
        <w:br/>
        <w:t xml:space="preserve">• ориентироваться в своей системе знаний: отличать новое от уже известного; </w:t>
      </w:r>
      <w:r>
        <w:rPr>
          <w:rFonts w:ascii="Times New Roman" w:eastAsia="Times New Roman" w:hAnsi="Times New Roman" w:cs="Times New Roman"/>
          <w:sz w:val="24"/>
        </w:rPr>
        <w:br/>
        <w:t xml:space="preserve">• делать предварительный отбор источников информации: ориентироваться в учебнике; </w:t>
      </w:r>
      <w:r>
        <w:rPr>
          <w:rFonts w:ascii="Times New Roman" w:eastAsia="Times New Roman" w:hAnsi="Times New Roman" w:cs="Times New Roman"/>
          <w:sz w:val="24"/>
        </w:rPr>
        <w:br/>
        <w:t>• добывать новые знания: находить ответы на вопросы,</w:t>
      </w:r>
      <w:r>
        <w:rPr>
          <w:rFonts w:ascii="Times New Roman" w:eastAsia="Times New Roman" w:hAnsi="Times New Roman" w:cs="Times New Roman"/>
          <w:sz w:val="24"/>
        </w:rPr>
        <w:t xml:space="preserve"> используя учебник, свой жизненный опыт. </w:t>
      </w:r>
      <w:r>
        <w:rPr>
          <w:rFonts w:ascii="Times New Roman" w:eastAsia="Times New Roman" w:hAnsi="Times New Roman" w:cs="Times New Roman"/>
          <w:sz w:val="24"/>
        </w:rPr>
        <w:br/>
      </w:r>
      <w:r>
        <w:rPr>
          <w:rFonts w:ascii="Times New Roman" w:eastAsia="Times New Roman" w:hAnsi="Times New Roman" w:cs="Times New Roman"/>
          <w:b/>
          <w:i/>
          <w:sz w:val="24"/>
        </w:rPr>
        <w:t>Обучающийся получит возможность для формирования:</w:t>
      </w:r>
      <w:r>
        <w:rPr>
          <w:rFonts w:ascii="Times New Roman" w:eastAsia="Times New Roman" w:hAnsi="Times New Roman" w:cs="Times New Roman"/>
          <w:sz w:val="24"/>
        </w:rPr>
        <w:br/>
        <w:t xml:space="preserve">• перерабатывать полученную информацию: сравнивать и группировать такие </w:t>
      </w:r>
      <w:r>
        <w:rPr>
          <w:rFonts w:ascii="Times New Roman" w:eastAsia="Times New Roman" w:hAnsi="Times New Roman" w:cs="Times New Roman"/>
          <w:sz w:val="24"/>
        </w:rPr>
        <w:br/>
        <w:t xml:space="preserve">математические объекты, как числа, числовые выражения, равенства, неравенства, плоские </w:t>
      </w:r>
      <w:r>
        <w:rPr>
          <w:rFonts w:ascii="Times New Roman" w:eastAsia="Times New Roman" w:hAnsi="Times New Roman" w:cs="Times New Roman"/>
          <w:sz w:val="24"/>
        </w:rPr>
        <w:br/>
        <w:t>гео</w:t>
      </w:r>
      <w:r>
        <w:rPr>
          <w:rFonts w:ascii="Times New Roman" w:eastAsia="Times New Roman" w:hAnsi="Times New Roman" w:cs="Times New Roman"/>
          <w:sz w:val="24"/>
        </w:rPr>
        <w:t>метрические фигуры.</w:t>
      </w:r>
    </w:p>
    <w:p w:rsidR="00575FD4" w:rsidRDefault="00C47C1B">
      <w:pPr>
        <w:spacing w:after="0" w:line="240" w:lineRule="auto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 xml:space="preserve">Коммуникативные УУД: </w:t>
      </w:r>
    </w:p>
    <w:p w:rsidR="00575FD4" w:rsidRDefault="00C47C1B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b/>
          <w:i/>
          <w:sz w:val="24"/>
        </w:rPr>
        <w:t xml:space="preserve">Обучающийся </w:t>
      </w:r>
      <w:proofErr w:type="gramStart"/>
      <w:r>
        <w:rPr>
          <w:rFonts w:ascii="Times New Roman" w:eastAsia="Times New Roman" w:hAnsi="Times New Roman" w:cs="Times New Roman"/>
          <w:b/>
          <w:i/>
          <w:sz w:val="24"/>
        </w:rPr>
        <w:t>научится:</w:t>
      </w:r>
      <w:r>
        <w:rPr>
          <w:rFonts w:ascii="Times New Roman" w:eastAsia="Times New Roman" w:hAnsi="Times New Roman" w:cs="Times New Roman"/>
          <w:sz w:val="24"/>
        </w:rPr>
        <w:br/>
        <w:t>•</w:t>
      </w:r>
      <w:proofErr w:type="gramEnd"/>
      <w:r>
        <w:rPr>
          <w:rFonts w:ascii="Times New Roman" w:eastAsia="Times New Roman" w:hAnsi="Times New Roman" w:cs="Times New Roman"/>
          <w:sz w:val="24"/>
        </w:rPr>
        <w:t xml:space="preserve"> слушать и понимать речь других; </w:t>
      </w:r>
      <w:r>
        <w:rPr>
          <w:rFonts w:ascii="Times New Roman" w:eastAsia="Times New Roman" w:hAnsi="Times New Roman" w:cs="Times New Roman"/>
          <w:sz w:val="24"/>
        </w:rPr>
        <w:br/>
        <w:t xml:space="preserve">• совместно договариваться о правилах общения и поведения в школе и следовать им. </w:t>
      </w:r>
      <w:r>
        <w:rPr>
          <w:rFonts w:ascii="Times New Roman" w:eastAsia="Times New Roman" w:hAnsi="Times New Roman" w:cs="Times New Roman"/>
          <w:sz w:val="24"/>
        </w:rPr>
        <w:br/>
      </w:r>
      <w:r>
        <w:rPr>
          <w:rFonts w:ascii="Times New Roman" w:eastAsia="Times New Roman" w:hAnsi="Times New Roman" w:cs="Times New Roman"/>
          <w:b/>
          <w:i/>
          <w:sz w:val="24"/>
        </w:rPr>
        <w:t>Обучающийся получит возможность научиться:</w:t>
      </w:r>
      <w:r>
        <w:rPr>
          <w:rFonts w:ascii="Times New Roman" w:eastAsia="Times New Roman" w:hAnsi="Times New Roman" w:cs="Times New Roman"/>
          <w:sz w:val="24"/>
        </w:rPr>
        <w:br/>
        <w:t>• выполнять различные роли в гр</w:t>
      </w:r>
      <w:r>
        <w:rPr>
          <w:rFonts w:ascii="Times New Roman" w:eastAsia="Times New Roman" w:hAnsi="Times New Roman" w:cs="Times New Roman"/>
          <w:sz w:val="24"/>
        </w:rPr>
        <w:t>уппе (лидера, исполнителя, критика).</w:t>
      </w:r>
    </w:p>
    <w:p w:rsidR="00575FD4" w:rsidRDefault="00C47C1B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lastRenderedPageBreak/>
        <w:t>Предметные результаты</w:t>
      </w:r>
    </w:p>
    <w:p w:rsidR="00575FD4" w:rsidRDefault="00C47C1B">
      <w:pPr>
        <w:spacing w:after="0" w:line="240" w:lineRule="auto"/>
        <w:rPr>
          <w:rFonts w:ascii="Times New Roman" w:eastAsia="Times New Roman" w:hAnsi="Times New Roman" w:cs="Times New Roman"/>
          <w:sz w:val="24"/>
          <w:shd w:val="clear" w:color="auto" w:fill="FFFFFF"/>
        </w:rPr>
      </w:pPr>
      <w:r>
        <w:rPr>
          <w:rFonts w:ascii="Times New Roman" w:eastAsia="Times New Roman" w:hAnsi="Times New Roman" w:cs="Times New Roman"/>
          <w:sz w:val="24"/>
          <w:shd w:val="clear" w:color="auto" w:fill="FFFFFF"/>
        </w:rPr>
        <w:t xml:space="preserve">Предметные результаты освоения основных содержательных линий программы курса «Юным умникам и умницам. Информатика, логика, математика» во 2-ом классе: </w:t>
      </w:r>
    </w:p>
    <w:p w:rsidR="00575FD4" w:rsidRDefault="00C47C1B">
      <w:pPr>
        <w:spacing w:after="0" w:line="240" w:lineRule="auto"/>
        <w:rPr>
          <w:rFonts w:ascii="Times New Roman" w:eastAsia="Times New Roman" w:hAnsi="Times New Roman" w:cs="Times New Roman"/>
          <w:b/>
          <w:i/>
          <w:sz w:val="24"/>
        </w:rPr>
      </w:pPr>
      <w:r>
        <w:rPr>
          <w:rFonts w:ascii="Times New Roman" w:eastAsia="Times New Roman" w:hAnsi="Times New Roman" w:cs="Times New Roman"/>
          <w:b/>
          <w:i/>
          <w:sz w:val="24"/>
        </w:rPr>
        <w:t xml:space="preserve">Обучающийся научится: </w:t>
      </w:r>
    </w:p>
    <w:p w:rsidR="00575FD4" w:rsidRDefault="00C47C1B">
      <w:pPr>
        <w:numPr>
          <w:ilvl w:val="0"/>
          <w:numId w:val="1"/>
        </w:numPr>
        <w:tabs>
          <w:tab w:val="left" w:pos="142"/>
        </w:tabs>
        <w:spacing w:after="0" w:line="240" w:lineRule="auto"/>
        <w:ind w:left="720" w:hanging="360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делать умозаключения из двух суждений, сравнивать, устанавливать закономерности, называть последовательность простых действий; </w:t>
      </w:r>
    </w:p>
    <w:p w:rsidR="00575FD4" w:rsidRDefault="00C47C1B">
      <w:pPr>
        <w:numPr>
          <w:ilvl w:val="0"/>
          <w:numId w:val="1"/>
        </w:numPr>
        <w:tabs>
          <w:tab w:val="left" w:pos="142"/>
        </w:tabs>
        <w:spacing w:after="0" w:line="240" w:lineRule="auto"/>
        <w:ind w:left="720" w:hanging="360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находить закономерности в расположении фигур по значению двух признаков, решать задачи на логику; </w:t>
      </w:r>
    </w:p>
    <w:p w:rsidR="00575FD4" w:rsidRDefault="00C47C1B">
      <w:pPr>
        <w:numPr>
          <w:ilvl w:val="0"/>
          <w:numId w:val="1"/>
        </w:numPr>
        <w:tabs>
          <w:tab w:val="left" w:pos="142"/>
        </w:tabs>
        <w:spacing w:after="0" w:line="240" w:lineRule="auto"/>
        <w:ind w:left="720" w:hanging="360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называть противоположные по с</w:t>
      </w:r>
      <w:r>
        <w:rPr>
          <w:rFonts w:ascii="Times New Roman" w:eastAsia="Times New Roman" w:hAnsi="Times New Roman" w:cs="Times New Roman"/>
          <w:sz w:val="24"/>
        </w:rPr>
        <w:t xml:space="preserve">мыслу слова; решать задачи, решать задачи на смекалку; </w:t>
      </w:r>
    </w:p>
    <w:p w:rsidR="00575FD4" w:rsidRDefault="00C47C1B">
      <w:pPr>
        <w:numPr>
          <w:ilvl w:val="0"/>
          <w:numId w:val="1"/>
        </w:numPr>
        <w:tabs>
          <w:tab w:val="left" w:pos="142"/>
        </w:tabs>
        <w:spacing w:after="0" w:line="240" w:lineRule="auto"/>
        <w:ind w:left="720" w:hanging="360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точно выполнять действия под диктовку, работать с толковым словарём, работать с изографами, уникурсальными фигурами; </w:t>
      </w:r>
    </w:p>
    <w:p w:rsidR="00575FD4" w:rsidRDefault="00C47C1B">
      <w:pPr>
        <w:numPr>
          <w:ilvl w:val="0"/>
          <w:numId w:val="1"/>
        </w:numPr>
        <w:tabs>
          <w:tab w:val="left" w:pos="142"/>
        </w:tabs>
        <w:spacing w:after="0" w:line="240" w:lineRule="auto"/>
        <w:ind w:left="720" w:hanging="360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уметь измерять длину данного отрезка, чертить отрезок данной длины; </w:t>
      </w:r>
    </w:p>
    <w:p w:rsidR="00575FD4" w:rsidRDefault="00C47C1B">
      <w:pPr>
        <w:numPr>
          <w:ilvl w:val="0"/>
          <w:numId w:val="1"/>
        </w:numPr>
        <w:tabs>
          <w:tab w:val="left" w:pos="142"/>
        </w:tabs>
        <w:spacing w:after="0" w:line="240" w:lineRule="auto"/>
        <w:ind w:left="720" w:hanging="360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узнавать и на</w:t>
      </w:r>
      <w:r>
        <w:rPr>
          <w:rFonts w:ascii="Times New Roman" w:eastAsia="Times New Roman" w:hAnsi="Times New Roman" w:cs="Times New Roman"/>
          <w:sz w:val="24"/>
        </w:rPr>
        <w:t xml:space="preserve">зывать плоские углы: прямой, тупой и острый; </w:t>
      </w:r>
    </w:p>
    <w:p w:rsidR="00575FD4" w:rsidRDefault="00C47C1B">
      <w:pPr>
        <w:numPr>
          <w:ilvl w:val="0"/>
          <w:numId w:val="1"/>
        </w:numPr>
        <w:tabs>
          <w:tab w:val="left" w:pos="142"/>
        </w:tabs>
        <w:spacing w:after="0" w:line="240" w:lineRule="auto"/>
        <w:ind w:left="720" w:hanging="360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узнавать и называть плоские геометрические фигуры: треугольник, четырёхугольник, пятиугольник, шестиугольник, многоугольник; читать информацию, заданную с помощью линейных диаграмм; </w:t>
      </w:r>
    </w:p>
    <w:p w:rsidR="00575FD4" w:rsidRDefault="00C47C1B">
      <w:pPr>
        <w:numPr>
          <w:ilvl w:val="0"/>
          <w:numId w:val="1"/>
        </w:numPr>
        <w:tabs>
          <w:tab w:val="left" w:pos="142"/>
        </w:tabs>
        <w:spacing w:after="0" w:line="240" w:lineRule="auto"/>
        <w:ind w:left="720" w:hanging="360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решать арифметические ребус</w:t>
      </w:r>
      <w:r>
        <w:rPr>
          <w:rFonts w:ascii="Times New Roman" w:eastAsia="Times New Roman" w:hAnsi="Times New Roman" w:cs="Times New Roman"/>
          <w:sz w:val="24"/>
        </w:rPr>
        <w:t xml:space="preserve">ы и числовые головоломки, содержащие два действия (сложение и/или вычитание); </w:t>
      </w:r>
    </w:p>
    <w:p w:rsidR="00575FD4" w:rsidRDefault="00C47C1B">
      <w:pPr>
        <w:numPr>
          <w:ilvl w:val="0"/>
          <w:numId w:val="1"/>
        </w:numPr>
        <w:tabs>
          <w:tab w:val="left" w:pos="142"/>
        </w:tabs>
        <w:spacing w:after="0" w:line="240" w:lineRule="auto"/>
        <w:ind w:left="720" w:hanging="360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составлять истинные высказывания (верные равенства и неравенства); </w:t>
      </w:r>
    </w:p>
    <w:p w:rsidR="00575FD4" w:rsidRDefault="00C47C1B">
      <w:pPr>
        <w:numPr>
          <w:ilvl w:val="0"/>
          <w:numId w:val="1"/>
        </w:numPr>
        <w:tabs>
          <w:tab w:val="left" w:pos="142"/>
        </w:tabs>
        <w:spacing w:after="0" w:line="240" w:lineRule="auto"/>
        <w:ind w:left="720" w:hanging="360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заполнять магические квадраты размером 3×3; </w:t>
      </w:r>
    </w:p>
    <w:p w:rsidR="00575FD4" w:rsidRDefault="00C47C1B">
      <w:pPr>
        <w:numPr>
          <w:ilvl w:val="0"/>
          <w:numId w:val="1"/>
        </w:numPr>
        <w:tabs>
          <w:tab w:val="left" w:pos="142"/>
        </w:tabs>
        <w:spacing w:after="0" w:line="240" w:lineRule="auto"/>
        <w:ind w:left="720" w:hanging="360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находить число перестановок не более чем из трёх элементов; </w:t>
      </w:r>
    </w:p>
    <w:p w:rsidR="00575FD4" w:rsidRDefault="00C47C1B">
      <w:pPr>
        <w:numPr>
          <w:ilvl w:val="0"/>
          <w:numId w:val="1"/>
        </w:numPr>
        <w:tabs>
          <w:tab w:val="left" w:pos="142"/>
        </w:tabs>
        <w:spacing w:after="0" w:line="240" w:lineRule="auto"/>
        <w:ind w:left="720" w:hanging="360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нах</w:t>
      </w:r>
      <w:r>
        <w:rPr>
          <w:rFonts w:ascii="Times New Roman" w:eastAsia="Times New Roman" w:hAnsi="Times New Roman" w:cs="Times New Roman"/>
          <w:sz w:val="24"/>
        </w:rPr>
        <w:t xml:space="preserve">одить число пар на множестве из 3-5 элементов (число сочетаний по 2); </w:t>
      </w:r>
    </w:p>
    <w:p w:rsidR="00575FD4" w:rsidRDefault="00C47C1B">
      <w:pPr>
        <w:numPr>
          <w:ilvl w:val="0"/>
          <w:numId w:val="1"/>
        </w:numPr>
        <w:tabs>
          <w:tab w:val="left" w:pos="142"/>
        </w:tabs>
        <w:spacing w:after="0" w:line="240" w:lineRule="auto"/>
        <w:ind w:left="720" w:hanging="360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находить число пар, один элемент которых принадлежит одному множеству, а другой - второму множеству; </w:t>
      </w:r>
    </w:p>
    <w:p w:rsidR="00575FD4" w:rsidRDefault="00C47C1B">
      <w:pPr>
        <w:numPr>
          <w:ilvl w:val="0"/>
          <w:numId w:val="1"/>
        </w:numPr>
        <w:tabs>
          <w:tab w:val="left" w:pos="142"/>
        </w:tabs>
        <w:spacing w:after="0" w:line="240" w:lineRule="auto"/>
        <w:ind w:left="720" w:hanging="360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проходить числовые лабиринты, содержащие двое-трое ворот; </w:t>
      </w:r>
    </w:p>
    <w:p w:rsidR="00575FD4" w:rsidRDefault="00C47C1B">
      <w:pPr>
        <w:numPr>
          <w:ilvl w:val="0"/>
          <w:numId w:val="1"/>
        </w:numPr>
        <w:tabs>
          <w:tab w:val="left" w:pos="142"/>
        </w:tabs>
        <w:spacing w:after="0" w:line="240" w:lineRule="auto"/>
        <w:ind w:left="720" w:hanging="360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объяснять решение задач по перекладыванию спичек с заданным условием и решением; </w:t>
      </w:r>
    </w:p>
    <w:p w:rsidR="00575FD4" w:rsidRDefault="00C47C1B">
      <w:pPr>
        <w:numPr>
          <w:ilvl w:val="0"/>
          <w:numId w:val="1"/>
        </w:numPr>
        <w:tabs>
          <w:tab w:val="left" w:pos="142"/>
        </w:tabs>
        <w:spacing w:after="0" w:line="240" w:lineRule="auto"/>
        <w:ind w:left="720" w:hanging="360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решать простейшие задачи на разрезание и составление фигур; </w:t>
      </w:r>
    </w:p>
    <w:p w:rsidR="00575FD4" w:rsidRDefault="00C47C1B">
      <w:pPr>
        <w:numPr>
          <w:ilvl w:val="0"/>
          <w:numId w:val="1"/>
        </w:numPr>
        <w:tabs>
          <w:tab w:val="left" w:pos="142"/>
        </w:tabs>
        <w:spacing w:after="0" w:line="240" w:lineRule="auto"/>
        <w:ind w:left="720" w:hanging="360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уметь объяснить, как получен результат заданного математического фокуса.</w:t>
      </w:r>
    </w:p>
    <w:p w:rsidR="00575FD4" w:rsidRDefault="00C47C1B">
      <w:pPr>
        <w:spacing w:after="0" w:line="240" w:lineRule="auto"/>
        <w:rPr>
          <w:rFonts w:ascii="Times New Roman" w:eastAsia="Times New Roman" w:hAnsi="Times New Roman" w:cs="Times New Roman"/>
          <w:b/>
          <w:i/>
          <w:sz w:val="24"/>
        </w:rPr>
      </w:pPr>
      <w:r>
        <w:rPr>
          <w:rFonts w:ascii="Times New Roman" w:eastAsia="Times New Roman" w:hAnsi="Times New Roman" w:cs="Times New Roman"/>
          <w:b/>
          <w:i/>
          <w:sz w:val="24"/>
        </w:rPr>
        <w:t>Обучающийся получит возможность научитьс</w:t>
      </w:r>
      <w:r>
        <w:rPr>
          <w:rFonts w:ascii="Times New Roman" w:eastAsia="Times New Roman" w:hAnsi="Times New Roman" w:cs="Times New Roman"/>
          <w:b/>
          <w:i/>
          <w:sz w:val="24"/>
        </w:rPr>
        <w:t>я:</w:t>
      </w:r>
    </w:p>
    <w:p w:rsidR="00575FD4" w:rsidRDefault="00C47C1B">
      <w:pPr>
        <w:numPr>
          <w:ilvl w:val="0"/>
          <w:numId w:val="2"/>
        </w:numPr>
        <w:tabs>
          <w:tab w:val="left" w:pos="142"/>
        </w:tabs>
        <w:spacing w:after="0" w:line="240" w:lineRule="auto"/>
        <w:ind w:left="720" w:hanging="360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воспринимать и осмысливать полученную информацию, владеть способами обработки данной информации; </w:t>
      </w:r>
    </w:p>
    <w:p w:rsidR="00575FD4" w:rsidRDefault="00C47C1B">
      <w:pPr>
        <w:numPr>
          <w:ilvl w:val="0"/>
          <w:numId w:val="2"/>
        </w:numPr>
        <w:tabs>
          <w:tab w:val="left" w:pos="142"/>
        </w:tabs>
        <w:spacing w:after="0" w:line="240" w:lineRule="auto"/>
        <w:ind w:left="720" w:hanging="360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определять учебную задачу; </w:t>
      </w:r>
    </w:p>
    <w:p w:rsidR="00575FD4" w:rsidRDefault="00C47C1B">
      <w:pPr>
        <w:numPr>
          <w:ilvl w:val="0"/>
          <w:numId w:val="2"/>
        </w:numPr>
        <w:tabs>
          <w:tab w:val="left" w:pos="142"/>
        </w:tabs>
        <w:spacing w:after="0" w:line="240" w:lineRule="auto"/>
        <w:ind w:left="720" w:hanging="360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ясно и последовательно излагать свои мысли, аргументировано доказывать свою точку зрения; </w:t>
      </w:r>
    </w:p>
    <w:p w:rsidR="00575FD4" w:rsidRDefault="00C47C1B">
      <w:pPr>
        <w:numPr>
          <w:ilvl w:val="0"/>
          <w:numId w:val="2"/>
        </w:numPr>
        <w:tabs>
          <w:tab w:val="left" w:pos="142"/>
        </w:tabs>
        <w:spacing w:after="0" w:line="240" w:lineRule="auto"/>
        <w:ind w:left="720" w:hanging="360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владеть своим вниманием; </w:t>
      </w:r>
    </w:p>
    <w:p w:rsidR="00575FD4" w:rsidRDefault="00C47C1B">
      <w:pPr>
        <w:numPr>
          <w:ilvl w:val="0"/>
          <w:numId w:val="2"/>
        </w:numPr>
        <w:tabs>
          <w:tab w:val="left" w:pos="142"/>
        </w:tabs>
        <w:spacing w:after="0" w:line="240" w:lineRule="auto"/>
        <w:ind w:left="720" w:hanging="360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сознательн</w:t>
      </w:r>
      <w:r>
        <w:rPr>
          <w:rFonts w:ascii="Times New Roman" w:eastAsia="Times New Roman" w:hAnsi="Times New Roman" w:cs="Times New Roman"/>
          <w:sz w:val="24"/>
        </w:rPr>
        <w:t xml:space="preserve">о управлять своей памятью и регулировать ее проявления, владеть рациональными приемами запоминания; </w:t>
      </w:r>
    </w:p>
    <w:p w:rsidR="00575FD4" w:rsidRDefault="00C47C1B">
      <w:pPr>
        <w:numPr>
          <w:ilvl w:val="0"/>
          <w:numId w:val="2"/>
        </w:numPr>
        <w:tabs>
          <w:tab w:val="left" w:pos="142"/>
        </w:tabs>
        <w:spacing w:after="0" w:line="240" w:lineRule="auto"/>
        <w:ind w:left="720" w:hanging="360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владеть навыками поисковой и исследовательской деятельности; </w:t>
      </w:r>
    </w:p>
    <w:p w:rsidR="00575FD4" w:rsidRDefault="00C47C1B">
      <w:pPr>
        <w:numPr>
          <w:ilvl w:val="0"/>
          <w:numId w:val="2"/>
        </w:numPr>
        <w:tabs>
          <w:tab w:val="left" w:pos="142"/>
        </w:tabs>
        <w:spacing w:after="0" w:line="240" w:lineRule="auto"/>
        <w:ind w:left="720" w:hanging="360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использовать основные приемы мыслительной деятельности: самостоятельно мыслить и творчески работать;</w:t>
      </w:r>
    </w:p>
    <w:p w:rsidR="00575FD4" w:rsidRDefault="00C47C1B">
      <w:pPr>
        <w:numPr>
          <w:ilvl w:val="0"/>
          <w:numId w:val="2"/>
        </w:numPr>
        <w:tabs>
          <w:tab w:val="left" w:pos="142"/>
        </w:tabs>
        <w:spacing w:after="0" w:line="240" w:lineRule="auto"/>
        <w:ind w:left="720" w:hanging="360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владеть нормами нравственных межличностных отношений.</w:t>
      </w:r>
    </w:p>
    <w:p w:rsidR="00575FD4" w:rsidRDefault="00575FD4">
      <w:pPr>
        <w:tabs>
          <w:tab w:val="left" w:pos="142"/>
        </w:tabs>
        <w:spacing w:after="0" w:line="240" w:lineRule="auto"/>
        <w:rPr>
          <w:rFonts w:ascii="Times New Roman" w:eastAsia="Times New Roman" w:hAnsi="Times New Roman" w:cs="Times New Roman"/>
          <w:sz w:val="24"/>
        </w:rPr>
      </w:pPr>
    </w:p>
    <w:p w:rsidR="00575FD4" w:rsidRDefault="00575FD4">
      <w:pPr>
        <w:tabs>
          <w:tab w:val="left" w:pos="142"/>
        </w:tabs>
        <w:spacing w:after="0" w:line="240" w:lineRule="auto"/>
        <w:rPr>
          <w:rFonts w:ascii="Times New Roman" w:eastAsia="Times New Roman" w:hAnsi="Times New Roman" w:cs="Times New Roman"/>
          <w:sz w:val="24"/>
        </w:rPr>
      </w:pPr>
    </w:p>
    <w:p w:rsidR="00575FD4" w:rsidRDefault="00C47C1B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hd w:val="clear" w:color="auto" w:fill="FFFFFF"/>
        </w:rPr>
      </w:pPr>
      <w:r>
        <w:rPr>
          <w:rFonts w:ascii="Times New Roman" w:eastAsia="Times New Roman" w:hAnsi="Times New Roman" w:cs="Times New Roman"/>
          <w:b/>
          <w:sz w:val="28"/>
          <w:shd w:val="clear" w:color="auto" w:fill="FFFFFF"/>
        </w:rPr>
        <w:t>Содержание учебного курса</w:t>
      </w:r>
    </w:p>
    <w:p w:rsidR="00575FD4" w:rsidRDefault="00575FD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sz w:val="24"/>
        </w:rPr>
      </w:pPr>
    </w:p>
    <w:tbl>
      <w:tblPr>
        <w:tblW w:w="0" w:type="auto"/>
        <w:tblInd w:w="108" w:type="dxa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469"/>
        <w:gridCol w:w="7476"/>
        <w:gridCol w:w="1518"/>
      </w:tblGrid>
      <w:tr w:rsidR="00575FD4">
        <w:tblPrEx>
          <w:tblCellMar>
            <w:top w:w="0" w:type="dxa"/>
            <w:bottom w:w="0" w:type="dxa"/>
          </w:tblCellMar>
        </w:tblPrEx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75FD4" w:rsidRDefault="00C47C1B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24"/>
              </w:rPr>
              <w:t>№</w:t>
            </w:r>
          </w:p>
        </w:tc>
        <w:tc>
          <w:tcPr>
            <w:tcW w:w="63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75FD4" w:rsidRDefault="00C47C1B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24"/>
              </w:rPr>
              <w:t>Тема урока</w:t>
            </w:r>
          </w:p>
        </w:tc>
        <w:tc>
          <w:tcPr>
            <w:tcW w:w="29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75FD4" w:rsidRDefault="00C47C1B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24"/>
              </w:rPr>
              <w:t>Характеристика деятельности обучающих</w:t>
            </w:r>
            <w:r>
              <w:rPr>
                <w:rFonts w:ascii="Times New Roman" w:eastAsia="Times New Roman" w:hAnsi="Times New Roman" w:cs="Times New Roman"/>
                <w:b/>
                <w:sz w:val="24"/>
              </w:rPr>
              <w:lastRenderedPageBreak/>
              <w:t>ся</w:t>
            </w:r>
          </w:p>
        </w:tc>
      </w:tr>
      <w:tr w:rsidR="00575FD4">
        <w:tblPrEx>
          <w:tblCellMar>
            <w:top w:w="0" w:type="dxa"/>
            <w:bottom w:w="0" w:type="dxa"/>
          </w:tblCellMar>
        </w:tblPrEx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75FD4" w:rsidRDefault="00575FD4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63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75FD4" w:rsidRDefault="00C47C1B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24"/>
              </w:rPr>
              <w:t>I четверть (9 ч)</w:t>
            </w:r>
          </w:p>
        </w:tc>
        <w:tc>
          <w:tcPr>
            <w:tcW w:w="29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75FD4" w:rsidRDefault="00575FD4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</w:tr>
      <w:tr w:rsidR="00575FD4">
        <w:tblPrEx>
          <w:tblCellMar>
            <w:top w:w="0" w:type="dxa"/>
            <w:bottom w:w="0" w:type="dxa"/>
          </w:tblCellMar>
        </w:tblPrEx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75FD4" w:rsidRDefault="00C47C1B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>1</w:t>
            </w:r>
          </w:p>
        </w:tc>
        <w:tc>
          <w:tcPr>
            <w:tcW w:w="63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75FD4" w:rsidRDefault="00C47C1B">
            <w:pPr>
              <w:spacing w:after="0" w:line="240" w:lineRule="auto"/>
            </w:pPr>
            <w:proofErr w:type="spellStart"/>
            <w:proofErr w:type="gramStart"/>
            <w:r>
              <w:rPr>
                <w:rFonts w:ascii="Times New Roman" w:eastAsia="Times New Roman" w:hAnsi="Times New Roman" w:cs="Times New Roman"/>
                <w:sz w:val="24"/>
              </w:rPr>
              <w:t>Выявлениеуровняразвитиявнимания,восприятия</w:t>
            </w:r>
            <w:proofErr w:type="gramEnd"/>
            <w:r>
              <w:rPr>
                <w:rFonts w:ascii="Times New Roman" w:eastAsia="Times New Roman" w:hAnsi="Times New Roman" w:cs="Times New Roman"/>
                <w:sz w:val="24"/>
              </w:rPr>
              <w:t>,воображения,памятии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</w:rPr>
              <w:t xml:space="preserve"> мышления.</w:t>
            </w:r>
          </w:p>
        </w:tc>
        <w:tc>
          <w:tcPr>
            <w:tcW w:w="29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75FD4" w:rsidRDefault="00C47C1B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4"/>
              </w:rPr>
              <w:t>Различать, называть объекты государственной символики; анализировать информацию.</w:t>
            </w:r>
          </w:p>
        </w:tc>
      </w:tr>
      <w:tr w:rsidR="00575FD4">
        <w:tblPrEx>
          <w:tblCellMar>
            <w:top w:w="0" w:type="dxa"/>
            <w:bottom w:w="0" w:type="dxa"/>
          </w:tblCellMar>
        </w:tblPrEx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75FD4" w:rsidRDefault="00C47C1B">
            <w:pPr>
              <w:tabs>
                <w:tab w:val="left" w:pos="1541"/>
                <w:tab w:val="left" w:pos="3586"/>
                <w:tab w:val="left" w:pos="5179"/>
                <w:tab w:val="left" w:pos="7956"/>
              </w:tabs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>2</w:t>
            </w:r>
          </w:p>
        </w:tc>
        <w:tc>
          <w:tcPr>
            <w:tcW w:w="63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75FD4" w:rsidRDefault="00C47C1B">
            <w:pPr>
              <w:tabs>
                <w:tab w:val="left" w:pos="1541"/>
                <w:tab w:val="left" w:pos="3586"/>
                <w:tab w:val="left" w:pos="5179"/>
                <w:tab w:val="left" w:pos="7956"/>
              </w:tabs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4"/>
              </w:rPr>
              <w:t>Развитие концентрации внимания. Совершенствование мыслительных операций.Развитиеаналитическихсп</w:t>
            </w:r>
            <w:r>
              <w:rPr>
                <w:rFonts w:ascii="Times New Roman" w:eastAsia="Times New Roman" w:hAnsi="Times New Roman" w:cs="Times New Roman"/>
                <w:sz w:val="24"/>
              </w:rPr>
              <w:t>особностейиспособностирассуждать.</w:t>
            </w:r>
          </w:p>
        </w:tc>
        <w:tc>
          <w:tcPr>
            <w:tcW w:w="29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75FD4" w:rsidRDefault="00C47C1B">
            <w:pPr>
              <w:tabs>
                <w:tab w:val="left" w:pos="1541"/>
                <w:tab w:val="left" w:pos="3586"/>
                <w:tab w:val="left" w:pos="5179"/>
                <w:tab w:val="left" w:pos="7956"/>
              </w:tabs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4"/>
              </w:rPr>
              <w:t>Анализировать информацию; формулировать выводы из изученного.</w:t>
            </w:r>
          </w:p>
        </w:tc>
      </w:tr>
      <w:tr w:rsidR="00575FD4">
        <w:tblPrEx>
          <w:tblCellMar>
            <w:top w:w="0" w:type="dxa"/>
            <w:bottom w:w="0" w:type="dxa"/>
          </w:tblCellMar>
        </w:tblPrEx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75FD4" w:rsidRDefault="00C47C1B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>3</w:t>
            </w:r>
          </w:p>
        </w:tc>
        <w:tc>
          <w:tcPr>
            <w:tcW w:w="63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75FD4" w:rsidRDefault="00C47C1B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Тренировкавнимания.Совершенствованиемыслительныхопераций.Развитие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</w:rPr>
              <w:t>аналитическихспособностейиспособностирассуждать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</w:rPr>
              <w:t>.</w:t>
            </w:r>
          </w:p>
        </w:tc>
        <w:tc>
          <w:tcPr>
            <w:tcW w:w="29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75FD4" w:rsidRDefault="00C47C1B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4"/>
              </w:rPr>
              <w:t>Учиться работать по предложенному учителем плану.</w:t>
            </w:r>
          </w:p>
        </w:tc>
      </w:tr>
      <w:tr w:rsidR="00575FD4">
        <w:tblPrEx>
          <w:tblCellMar>
            <w:top w:w="0" w:type="dxa"/>
            <w:bottom w:w="0" w:type="dxa"/>
          </w:tblCellMar>
        </w:tblPrEx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75FD4" w:rsidRDefault="00C47C1B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>4</w:t>
            </w:r>
          </w:p>
        </w:tc>
        <w:tc>
          <w:tcPr>
            <w:tcW w:w="63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75FD4" w:rsidRDefault="00C47C1B">
            <w:pPr>
              <w:spacing w:after="0" w:line="240" w:lineRule="auto"/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</w:rPr>
              <w:t>Тренировкаслуховойпамяти.Совершенствованиемыслительныхопераций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</w:rPr>
              <w:t xml:space="preserve">.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</w:rPr>
              <w:t>Развитиеаналитическихспособностейиспособностирассуждать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</w:rPr>
              <w:t>.</w:t>
            </w:r>
          </w:p>
        </w:tc>
        <w:tc>
          <w:tcPr>
            <w:tcW w:w="29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75FD4" w:rsidRDefault="00C47C1B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4"/>
              </w:rPr>
              <w:t>Учиться совместно с учителем и другими учениками давать эмоциональную оценку деяте</w:t>
            </w:r>
            <w:r>
              <w:rPr>
                <w:rFonts w:ascii="Times New Roman" w:eastAsia="Times New Roman" w:hAnsi="Times New Roman" w:cs="Times New Roman"/>
                <w:sz w:val="24"/>
              </w:rPr>
              <w:t>льности товарищей.</w:t>
            </w:r>
          </w:p>
        </w:tc>
      </w:tr>
      <w:tr w:rsidR="00575FD4">
        <w:tblPrEx>
          <w:tblCellMar>
            <w:top w:w="0" w:type="dxa"/>
            <w:bottom w:w="0" w:type="dxa"/>
          </w:tblCellMar>
        </w:tblPrEx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75FD4" w:rsidRDefault="00C47C1B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>5</w:t>
            </w:r>
          </w:p>
        </w:tc>
        <w:tc>
          <w:tcPr>
            <w:tcW w:w="63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75FD4" w:rsidRDefault="00C47C1B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Тренировказрительнойпамяти.Совершенствованиемыслительныхопераций.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</w:rPr>
              <w:t>Развитиеаналитическихспособностейиспособностирассуждать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</w:rPr>
              <w:t>.</w:t>
            </w:r>
          </w:p>
        </w:tc>
        <w:tc>
          <w:tcPr>
            <w:tcW w:w="29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75FD4" w:rsidRDefault="00C47C1B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24"/>
              </w:rPr>
            </w:pPr>
            <w:r>
              <w:rPr>
                <w:rFonts w:ascii="Times New Roman" w:eastAsia="Times New Roman" w:hAnsi="Times New Roman" w:cs="Times New Roman"/>
                <w:sz w:val="24"/>
              </w:rPr>
              <w:t>Проговаривать последовательность действий. Учиться работать по предложенному учителем плану.</w:t>
            </w:r>
          </w:p>
          <w:p w:rsidR="00575FD4" w:rsidRDefault="00575FD4">
            <w:pPr>
              <w:spacing w:after="0" w:line="240" w:lineRule="auto"/>
            </w:pPr>
          </w:p>
        </w:tc>
      </w:tr>
      <w:tr w:rsidR="00575FD4">
        <w:tblPrEx>
          <w:tblCellMar>
            <w:top w:w="0" w:type="dxa"/>
            <w:bottom w:w="0" w:type="dxa"/>
          </w:tblCellMar>
        </w:tblPrEx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75FD4" w:rsidRDefault="00C47C1B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>6</w:t>
            </w:r>
          </w:p>
        </w:tc>
        <w:tc>
          <w:tcPr>
            <w:tcW w:w="63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75FD4" w:rsidRDefault="00C47C1B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Развитиелогическогомышления.Обучениепоискузакономерностей.Развитие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</w:rPr>
              <w:t>аналитическихспособностейиспособностирассуждать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</w:rPr>
              <w:t>.</w:t>
            </w:r>
          </w:p>
        </w:tc>
        <w:tc>
          <w:tcPr>
            <w:tcW w:w="29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75FD4" w:rsidRDefault="00C47C1B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Формулировать выводы из </w:t>
            </w:r>
            <w:r>
              <w:rPr>
                <w:rFonts w:ascii="Times New Roman" w:eastAsia="Times New Roman" w:hAnsi="Times New Roman" w:cs="Times New Roman"/>
                <w:sz w:val="24"/>
              </w:rPr>
              <w:lastRenderedPageBreak/>
              <w:t>изученного; отвечать на вопросы и оценивать свои достижения.</w:t>
            </w:r>
          </w:p>
        </w:tc>
      </w:tr>
      <w:tr w:rsidR="00575FD4">
        <w:tblPrEx>
          <w:tblCellMar>
            <w:top w:w="0" w:type="dxa"/>
            <w:bottom w:w="0" w:type="dxa"/>
          </w:tblCellMar>
        </w:tblPrEx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75FD4" w:rsidRDefault="00C47C1B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lastRenderedPageBreak/>
              <w:t>7</w:t>
            </w:r>
          </w:p>
        </w:tc>
        <w:tc>
          <w:tcPr>
            <w:tcW w:w="63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75FD4" w:rsidRDefault="00C47C1B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4"/>
              </w:rPr>
              <w:t>Совершенствованиевоображения.Развитиенаглядно-образн</w:t>
            </w:r>
            <w:r>
              <w:rPr>
                <w:rFonts w:ascii="Times New Roman" w:eastAsia="Times New Roman" w:hAnsi="Times New Roman" w:cs="Times New Roman"/>
                <w:sz w:val="24"/>
              </w:rPr>
              <w:t xml:space="preserve">огомышления.Ребусы.Задание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</w:rPr>
              <w:t>поперекладываниюспичек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</w:rPr>
              <w:t>.</w:t>
            </w:r>
          </w:p>
        </w:tc>
        <w:tc>
          <w:tcPr>
            <w:tcW w:w="29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75FD4" w:rsidRDefault="00C47C1B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4"/>
              </w:rPr>
              <w:t>Формулировать выводы из изученного; отвечать на вопросы и оценивать свои достижения</w:t>
            </w:r>
            <w:r>
              <w:rPr>
                <w:rFonts w:ascii="Times New Roman" w:eastAsia="Times New Roman" w:hAnsi="Times New Roman" w:cs="Times New Roman"/>
                <w:b/>
                <w:sz w:val="24"/>
              </w:rPr>
              <w:t>.</w:t>
            </w:r>
          </w:p>
        </w:tc>
      </w:tr>
      <w:tr w:rsidR="00575FD4">
        <w:tblPrEx>
          <w:tblCellMar>
            <w:top w:w="0" w:type="dxa"/>
            <w:bottom w:w="0" w:type="dxa"/>
          </w:tblCellMar>
        </w:tblPrEx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75FD4" w:rsidRDefault="00C47C1B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>8</w:t>
            </w:r>
          </w:p>
        </w:tc>
        <w:tc>
          <w:tcPr>
            <w:tcW w:w="63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75FD4" w:rsidRDefault="00C47C1B">
            <w:pPr>
              <w:spacing w:after="0" w:line="240" w:lineRule="auto"/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</w:rPr>
              <w:t>Развитиебыстротыреакции.Совершенствованиемыслительныхопераций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</w:rPr>
              <w:t xml:space="preserve">.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</w:rPr>
              <w:t>Развитиеаналитическихспособностейиспособностирассуждат</w:t>
            </w:r>
            <w:r>
              <w:rPr>
                <w:rFonts w:ascii="Times New Roman" w:eastAsia="Times New Roman" w:hAnsi="Times New Roman" w:cs="Times New Roman"/>
                <w:sz w:val="24"/>
              </w:rPr>
              <w:t>ь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</w:rPr>
              <w:t>.</w:t>
            </w:r>
          </w:p>
        </w:tc>
        <w:tc>
          <w:tcPr>
            <w:tcW w:w="29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75FD4" w:rsidRDefault="00C47C1B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4"/>
              </w:rPr>
              <w:t>Учиться работать по предложенному учителем плану. Проговаривать последовательность действий.</w:t>
            </w:r>
          </w:p>
        </w:tc>
      </w:tr>
      <w:tr w:rsidR="00575FD4">
        <w:tblPrEx>
          <w:tblCellMar>
            <w:top w:w="0" w:type="dxa"/>
            <w:bottom w:w="0" w:type="dxa"/>
          </w:tblCellMar>
        </w:tblPrEx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75FD4" w:rsidRDefault="00C47C1B">
            <w:pPr>
              <w:tabs>
                <w:tab w:val="left" w:pos="1541"/>
                <w:tab w:val="left" w:pos="3586"/>
                <w:tab w:val="left" w:pos="5179"/>
                <w:tab w:val="left" w:pos="7956"/>
              </w:tabs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>9</w:t>
            </w:r>
          </w:p>
        </w:tc>
        <w:tc>
          <w:tcPr>
            <w:tcW w:w="63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75FD4" w:rsidRDefault="00C47C1B">
            <w:pPr>
              <w:tabs>
                <w:tab w:val="left" w:pos="1541"/>
                <w:tab w:val="left" w:pos="3586"/>
                <w:tab w:val="left" w:pos="5179"/>
                <w:tab w:val="left" w:pos="7956"/>
              </w:tabs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4"/>
              </w:rPr>
              <w:t>Развитие концентрации внимания.</w:t>
            </w:r>
            <w:r>
              <w:rPr>
                <w:rFonts w:ascii="Times New Roman" w:eastAsia="Times New Roman" w:hAnsi="Times New Roman" w:cs="Times New Roman"/>
                <w:sz w:val="24"/>
              </w:rPr>
              <w:tab/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</w:rPr>
              <w:t>Тренировкавнимания.Совершенствование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</w:rPr>
              <w:t xml:space="preserve"> мыслительных операций.</w:t>
            </w:r>
          </w:p>
        </w:tc>
        <w:tc>
          <w:tcPr>
            <w:tcW w:w="29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75FD4" w:rsidRDefault="00C47C1B">
            <w:pPr>
              <w:tabs>
                <w:tab w:val="left" w:pos="1541"/>
                <w:tab w:val="left" w:pos="3586"/>
                <w:tab w:val="left" w:pos="5179"/>
                <w:tab w:val="left" w:pos="7956"/>
              </w:tabs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4"/>
              </w:rPr>
              <w:t>Различать, называть объекты государственной символики; анализировать информацию; формулировать выводы из изученного.</w:t>
            </w:r>
          </w:p>
        </w:tc>
      </w:tr>
      <w:tr w:rsidR="00575FD4">
        <w:tblPrEx>
          <w:tblCellMar>
            <w:top w:w="0" w:type="dxa"/>
            <w:bottom w:w="0" w:type="dxa"/>
          </w:tblCellMar>
        </w:tblPrEx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75FD4" w:rsidRDefault="00575FD4">
            <w:pPr>
              <w:tabs>
                <w:tab w:val="left" w:pos="1541"/>
                <w:tab w:val="left" w:pos="3586"/>
                <w:tab w:val="left" w:pos="5179"/>
                <w:tab w:val="left" w:pos="7956"/>
              </w:tabs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63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75FD4" w:rsidRDefault="00C47C1B">
            <w:pPr>
              <w:tabs>
                <w:tab w:val="left" w:pos="1541"/>
                <w:tab w:val="left" w:pos="3586"/>
                <w:tab w:val="left" w:pos="5179"/>
                <w:tab w:val="left" w:pos="7956"/>
              </w:tabs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24"/>
              </w:rPr>
              <w:t>II четверть (7 ч)</w:t>
            </w:r>
          </w:p>
        </w:tc>
        <w:tc>
          <w:tcPr>
            <w:tcW w:w="29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75FD4" w:rsidRDefault="00575FD4">
            <w:pPr>
              <w:tabs>
                <w:tab w:val="left" w:pos="1541"/>
                <w:tab w:val="left" w:pos="3586"/>
                <w:tab w:val="left" w:pos="5179"/>
                <w:tab w:val="left" w:pos="7956"/>
              </w:tabs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</w:tr>
      <w:tr w:rsidR="00575FD4">
        <w:tblPrEx>
          <w:tblCellMar>
            <w:top w:w="0" w:type="dxa"/>
            <w:bottom w:w="0" w:type="dxa"/>
          </w:tblCellMar>
        </w:tblPrEx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75FD4" w:rsidRDefault="00C47C1B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>10 (1)</w:t>
            </w:r>
          </w:p>
        </w:tc>
        <w:tc>
          <w:tcPr>
            <w:tcW w:w="63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75FD4" w:rsidRDefault="00C47C1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</w:rPr>
            </w:pPr>
            <w:r>
              <w:rPr>
                <w:rFonts w:ascii="Times New Roman" w:eastAsia="Times New Roman" w:hAnsi="Times New Roman" w:cs="Times New Roman"/>
                <w:sz w:val="24"/>
              </w:rPr>
              <w:t>Развитие концентрации внимания.</w:t>
            </w:r>
            <w:r>
              <w:rPr>
                <w:rFonts w:ascii="Times New Roman" w:eastAsia="Times New Roman" w:hAnsi="Times New Roman" w:cs="Times New Roman"/>
                <w:sz w:val="24"/>
              </w:rPr>
              <w:tab/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</w:rPr>
              <w:t>Тренировкавнимания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</w:rPr>
              <w:t>.</w:t>
            </w:r>
          </w:p>
          <w:p w:rsidR="00575FD4" w:rsidRDefault="00C47C1B">
            <w:pPr>
              <w:spacing w:after="0" w:line="240" w:lineRule="auto"/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</w:rPr>
              <w:t>Совершенствованиемыслительныхопераций.Развитие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</w:rPr>
              <w:t xml:space="preserve"> аналитических способностей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</w:rPr>
              <w:t>испособностирассуждать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</w:rPr>
              <w:t>.</w:t>
            </w:r>
          </w:p>
        </w:tc>
        <w:tc>
          <w:tcPr>
            <w:tcW w:w="29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75FD4" w:rsidRDefault="00C47C1B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24"/>
              </w:rPr>
            </w:pPr>
            <w:r>
              <w:rPr>
                <w:rFonts w:ascii="Times New Roman" w:eastAsia="Times New Roman" w:hAnsi="Times New Roman" w:cs="Times New Roman"/>
                <w:sz w:val="24"/>
              </w:rPr>
              <w:t>Учиться отличать верно выполненное задание от неверного, формулировать выводы из изученного.</w:t>
            </w:r>
          </w:p>
          <w:p w:rsidR="00575FD4" w:rsidRDefault="00575FD4">
            <w:pPr>
              <w:spacing w:after="0" w:line="240" w:lineRule="auto"/>
            </w:pPr>
          </w:p>
        </w:tc>
      </w:tr>
      <w:tr w:rsidR="00575FD4">
        <w:tblPrEx>
          <w:tblCellMar>
            <w:top w:w="0" w:type="dxa"/>
            <w:bottom w:w="0" w:type="dxa"/>
          </w:tblCellMar>
        </w:tblPrEx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75FD4" w:rsidRDefault="00C47C1B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lastRenderedPageBreak/>
              <w:t>11 (2)</w:t>
            </w:r>
          </w:p>
        </w:tc>
        <w:tc>
          <w:tcPr>
            <w:tcW w:w="63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75FD4" w:rsidRDefault="00C47C1B">
            <w:pPr>
              <w:spacing w:after="0" w:line="240" w:lineRule="auto"/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</w:rPr>
              <w:t>Тренировкаслуховойпамяти.Совершенствованиемыслительныхоп</w:t>
            </w:r>
            <w:r>
              <w:rPr>
                <w:rFonts w:ascii="Times New Roman" w:eastAsia="Times New Roman" w:hAnsi="Times New Roman" w:cs="Times New Roman"/>
                <w:sz w:val="24"/>
              </w:rPr>
              <w:t>ераций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</w:rPr>
              <w:t xml:space="preserve">.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</w:rPr>
              <w:t>Развитиеаналитическихспособностейиспособностирассуждать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</w:rPr>
              <w:t>.</w:t>
            </w:r>
          </w:p>
        </w:tc>
        <w:tc>
          <w:tcPr>
            <w:tcW w:w="29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75FD4" w:rsidRDefault="00C47C1B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4"/>
              </w:rPr>
              <w:t>Учитывать выделенные учителем ориентиры, работать по плану. Вносить необходимые коррективы.</w:t>
            </w:r>
          </w:p>
        </w:tc>
      </w:tr>
      <w:tr w:rsidR="00575FD4">
        <w:tblPrEx>
          <w:tblCellMar>
            <w:top w:w="0" w:type="dxa"/>
            <w:bottom w:w="0" w:type="dxa"/>
          </w:tblCellMar>
        </w:tblPrEx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75FD4" w:rsidRDefault="00C47C1B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12 (3) </w:t>
            </w:r>
          </w:p>
        </w:tc>
        <w:tc>
          <w:tcPr>
            <w:tcW w:w="63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75FD4" w:rsidRDefault="00C47C1B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Тренировказрительнойпамяти.Совершенствованиемыслительныхопераций.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</w:rPr>
              <w:t>Развитиеаналитическихспо</w:t>
            </w:r>
            <w:r>
              <w:rPr>
                <w:rFonts w:ascii="Times New Roman" w:eastAsia="Times New Roman" w:hAnsi="Times New Roman" w:cs="Times New Roman"/>
                <w:sz w:val="24"/>
              </w:rPr>
              <w:t>собностейиспособностирассуждать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</w:rPr>
              <w:t>.</w:t>
            </w:r>
          </w:p>
        </w:tc>
        <w:tc>
          <w:tcPr>
            <w:tcW w:w="29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75FD4" w:rsidRDefault="00C47C1B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24"/>
              </w:rPr>
            </w:pPr>
            <w:r>
              <w:rPr>
                <w:rFonts w:ascii="Times New Roman" w:eastAsia="Times New Roman" w:hAnsi="Times New Roman" w:cs="Times New Roman"/>
                <w:sz w:val="24"/>
              </w:rPr>
              <w:t>Проговаривать последовательность действий. Учиться работать по предложенному учителем плану.</w:t>
            </w:r>
          </w:p>
          <w:p w:rsidR="00575FD4" w:rsidRDefault="00575FD4">
            <w:pPr>
              <w:spacing w:after="0" w:line="240" w:lineRule="auto"/>
            </w:pPr>
          </w:p>
        </w:tc>
      </w:tr>
      <w:tr w:rsidR="00575FD4">
        <w:tblPrEx>
          <w:tblCellMar>
            <w:top w:w="0" w:type="dxa"/>
            <w:bottom w:w="0" w:type="dxa"/>
          </w:tblCellMar>
        </w:tblPrEx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75FD4" w:rsidRDefault="00C47C1B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13 (4) </w:t>
            </w:r>
          </w:p>
        </w:tc>
        <w:tc>
          <w:tcPr>
            <w:tcW w:w="63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75FD4" w:rsidRDefault="00C47C1B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Развитиелогическогомышления.Обучениепоискузакономерностей.Развитиеаналитических способностей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</w:rPr>
              <w:t>испособностирассуждать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</w:rPr>
              <w:t>.</w:t>
            </w:r>
          </w:p>
        </w:tc>
        <w:tc>
          <w:tcPr>
            <w:tcW w:w="29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75FD4" w:rsidRDefault="00C47C1B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4"/>
              </w:rPr>
              <w:t>Учиться отличать верно выполненное задание от неверного. Анализировать информацию; формулировать выводы из изученного.</w:t>
            </w:r>
          </w:p>
        </w:tc>
      </w:tr>
      <w:tr w:rsidR="00575FD4">
        <w:tblPrEx>
          <w:tblCellMar>
            <w:top w:w="0" w:type="dxa"/>
            <w:bottom w:w="0" w:type="dxa"/>
          </w:tblCellMar>
        </w:tblPrEx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75FD4" w:rsidRDefault="00C47C1B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>14 (5)</w:t>
            </w:r>
          </w:p>
        </w:tc>
        <w:tc>
          <w:tcPr>
            <w:tcW w:w="63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75FD4" w:rsidRDefault="00C47C1B">
            <w:pPr>
              <w:spacing w:after="0" w:line="240" w:lineRule="auto"/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</w:rPr>
              <w:t>Совершенствованиевоображения.Развитиенагляднообразногомышления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</w:rPr>
              <w:t xml:space="preserve">.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</w:rPr>
              <w:t>Ребусы.Заданиепоперекладываниюспичек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</w:rPr>
              <w:t>.</w:t>
            </w:r>
          </w:p>
        </w:tc>
        <w:tc>
          <w:tcPr>
            <w:tcW w:w="29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75FD4" w:rsidRDefault="00C47C1B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24"/>
              </w:rPr>
            </w:pPr>
            <w:r>
              <w:rPr>
                <w:rFonts w:ascii="Times New Roman" w:eastAsia="Times New Roman" w:hAnsi="Times New Roman" w:cs="Times New Roman"/>
                <w:sz w:val="24"/>
              </w:rPr>
              <w:t>Вносить необходимые коррект</w:t>
            </w:r>
            <w:r>
              <w:rPr>
                <w:rFonts w:ascii="Times New Roman" w:eastAsia="Times New Roman" w:hAnsi="Times New Roman" w:cs="Times New Roman"/>
                <w:sz w:val="24"/>
              </w:rPr>
              <w:t>ивы</w:t>
            </w:r>
          </w:p>
          <w:p w:rsidR="00575FD4" w:rsidRDefault="00C47C1B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4"/>
              </w:rPr>
              <w:t>Ставить вопросы и обращаться за помощью.</w:t>
            </w:r>
          </w:p>
        </w:tc>
      </w:tr>
      <w:tr w:rsidR="00575FD4">
        <w:tblPrEx>
          <w:tblCellMar>
            <w:top w:w="0" w:type="dxa"/>
            <w:bottom w:w="0" w:type="dxa"/>
          </w:tblCellMar>
        </w:tblPrEx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75FD4" w:rsidRDefault="00C47C1B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>15 (6)</w:t>
            </w:r>
          </w:p>
        </w:tc>
        <w:tc>
          <w:tcPr>
            <w:tcW w:w="63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75FD4" w:rsidRDefault="00C47C1B">
            <w:pPr>
              <w:spacing w:after="0" w:line="240" w:lineRule="auto"/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</w:rPr>
              <w:t>Развитиебыстротыреакции.Совершенствованиемыслительныхопераций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</w:rPr>
              <w:t xml:space="preserve">.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</w:rPr>
              <w:t>Развитиеаналитическихспособностейиспособностирассуждать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</w:rPr>
              <w:t>.</w:t>
            </w:r>
          </w:p>
        </w:tc>
        <w:tc>
          <w:tcPr>
            <w:tcW w:w="29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75FD4" w:rsidRDefault="00C47C1B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Учитывать выделенные учителем ориентиры, работать по плану. Вносить </w:t>
            </w:r>
            <w:r>
              <w:rPr>
                <w:rFonts w:ascii="Times New Roman" w:eastAsia="Times New Roman" w:hAnsi="Times New Roman" w:cs="Times New Roman"/>
                <w:sz w:val="24"/>
              </w:rPr>
              <w:lastRenderedPageBreak/>
              <w:t>необходимые коррективы.</w:t>
            </w:r>
          </w:p>
        </w:tc>
      </w:tr>
      <w:tr w:rsidR="00575FD4">
        <w:tblPrEx>
          <w:tblCellMar>
            <w:top w:w="0" w:type="dxa"/>
            <w:bottom w:w="0" w:type="dxa"/>
          </w:tblCellMar>
        </w:tblPrEx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75FD4" w:rsidRDefault="00C47C1B">
            <w:pPr>
              <w:tabs>
                <w:tab w:val="left" w:pos="1541"/>
                <w:tab w:val="left" w:pos="3586"/>
                <w:tab w:val="left" w:pos="5179"/>
                <w:tab w:val="left" w:pos="7956"/>
              </w:tabs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lastRenderedPageBreak/>
              <w:t>16 (7)</w:t>
            </w:r>
          </w:p>
        </w:tc>
        <w:tc>
          <w:tcPr>
            <w:tcW w:w="63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75FD4" w:rsidRDefault="00C47C1B">
            <w:pPr>
              <w:tabs>
                <w:tab w:val="left" w:pos="1541"/>
                <w:tab w:val="left" w:pos="3586"/>
                <w:tab w:val="left" w:pos="5179"/>
                <w:tab w:val="left" w:pos="7956"/>
              </w:tabs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4"/>
              </w:rPr>
              <w:t>Развитие концентрации внимания.</w:t>
            </w:r>
            <w:r>
              <w:rPr>
                <w:rFonts w:ascii="Times New Roman" w:eastAsia="Times New Roman" w:hAnsi="Times New Roman" w:cs="Times New Roman"/>
                <w:sz w:val="24"/>
              </w:rPr>
              <w:tab/>
              <w:t xml:space="preserve"> Совершенствование мыслительных операций.Развитиеаналитическихспособностейиспособностирассуждать.</w:t>
            </w:r>
          </w:p>
        </w:tc>
        <w:tc>
          <w:tcPr>
            <w:tcW w:w="29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75FD4" w:rsidRDefault="00C47C1B">
            <w:pPr>
              <w:tabs>
                <w:tab w:val="left" w:pos="1541"/>
                <w:tab w:val="left" w:pos="3586"/>
                <w:tab w:val="left" w:pos="5179"/>
                <w:tab w:val="left" w:pos="7956"/>
              </w:tabs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4"/>
              </w:rPr>
              <w:t>Учиться высказывать своё п</w:t>
            </w:r>
            <w:r>
              <w:rPr>
                <w:rFonts w:ascii="Times New Roman" w:eastAsia="Times New Roman" w:hAnsi="Times New Roman" w:cs="Times New Roman"/>
                <w:sz w:val="24"/>
              </w:rPr>
              <w:t>редположение (версию) на основе работы с иллюстрацией рабочей тетради.</w:t>
            </w:r>
          </w:p>
        </w:tc>
      </w:tr>
      <w:tr w:rsidR="00575FD4">
        <w:tblPrEx>
          <w:tblCellMar>
            <w:top w:w="0" w:type="dxa"/>
            <w:bottom w:w="0" w:type="dxa"/>
          </w:tblCellMar>
        </w:tblPrEx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75FD4" w:rsidRDefault="00575FD4">
            <w:pPr>
              <w:tabs>
                <w:tab w:val="left" w:pos="1541"/>
                <w:tab w:val="left" w:pos="3586"/>
                <w:tab w:val="left" w:pos="5179"/>
                <w:tab w:val="left" w:pos="7956"/>
              </w:tabs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63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75FD4" w:rsidRDefault="00C47C1B">
            <w:pPr>
              <w:tabs>
                <w:tab w:val="left" w:pos="1541"/>
                <w:tab w:val="left" w:pos="3586"/>
                <w:tab w:val="left" w:pos="5179"/>
                <w:tab w:val="left" w:pos="7956"/>
              </w:tabs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24"/>
              </w:rPr>
              <w:t>III четверть (11 ч)</w:t>
            </w:r>
          </w:p>
        </w:tc>
        <w:tc>
          <w:tcPr>
            <w:tcW w:w="29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75FD4" w:rsidRDefault="00575FD4">
            <w:pPr>
              <w:tabs>
                <w:tab w:val="left" w:pos="1541"/>
                <w:tab w:val="left" w:pos="3586"/>
                <w:tab w:val="left" w:pos="5179"/>
                <w:tab w:val="left" w:pos="7956"/>
              </w:tabs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</w:tr>
      <w:tr w:rsidR="00575FD4">
        <w:tblPrEx>
          <w:tblCellMar>
            <w:top w:w="0" w:type="dxa"/>
            <w:bottom w:w="0" w:type="dxa"/>
          </w:tblCellMar>
        </w:tblPrEx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75FD4" w:rsidRDefault="00C47C1B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17 (1) </w:t>
            </w:r>
          </w:p>
        </w:tc>
        <w:tc>
          <w:tcPr>
            <w:tcW w:w="63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75FD4" w:rsidRDefault="00C47C1B">
            <w:pPr>
              <w:spacing w:after="0" w:line="240" w:lineRule="auto"/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</w:rPr>
              <w:t>Тренировкавнимания.Совершенствованиемыслительныхопераций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</w:rPr>
              <w:t xml:space="preserve">.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</w:rPr>
              <w:t>Развитиеаналитическихспособностейиспособностирассуждать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</w:rPr>
              <w:t>.</w:t>
            </w:r>
          </w:p>
        </w:tc>
        <w:tc>
          <w:tcPr>
            <w:tcW w:w="29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75FD4" w:rsidRDefault="00C47C1B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4"/>
              </w:rPr>
              <w:t>Учиться отличать верно выполненное задание от неверного, формулировать выводы из изученного.</w:t>
            </w:r>
          </w:p>
        </w:tc>
      </w:tr>
      <w:tr w:rsidR="00575FD4">
        <w:tblPrEx>
          <w:tblCellMar>
            <w:top w:w="0" w:type="dxa"/>
            <w:bottom w:w="0" w:type="dxa"/>
          </w:tblCellMar>
        </w:tblPrEx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75FD4" w:rsidRDefault="00C47C1B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>18 (2)</w:t>
            </w:r>
          </w:p>
        </w:tc>
        <w:tc>
          <w:tcPr>
            <w:tcW w:w="63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75FD4" w:rsidRDefault="00C47C1B">
            <w:pPr>
              <w:spacing w:after="0" w:line="240" w:lineRule="auto"/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</w:rPr>
              <w:t>Тренировкаслуховойпамяти.Совершенствованиемыслительныхопераций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</w:rPr>
              <w:t xml:space="preserve">.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</w:rPr>
              <w:t>Развитиеаналитическихспособностейиспособностирассуждать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</w:rPr>
              <w:t>.</w:t>
            </w:r>
          </w:p>
        </w:tc>
        <w:tc>
          <w:tcPr>
            <w:tcW w:w="29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75FD4" w:rsidRDefault="00C47C1B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4"/>
              </w:rPr>
              <w:t>Учитывать выделенные учителем орие</w:t>
            </w:r>
            <w:r>
              <w:rPr>
                <w:rFonts w:ascii="Times New Roman" w:eastAsia="Times New Roman" w:hAnsi="Times New Roman" w:cs="Times New Roman"/>
                <w:sz w:val="24"/>
              </w:rPr>
              <w:t>нтиры, работать по плану. Вносить необходимые коррективы.</w:t>
            </w:r>
          </w:p>
        </w:tc>
      </w:tr>
      <w:tr w:rsidR="00575FD4">
        <w:tblPrEx>
          <w:tblCellMar>
            <w:top w:w="0" w:type="dxa"/>
            <w:bottom w:w="0" w:type="dxa"/>
          </w:tblCellMar>
        </w:tblPrEx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75FD4" w:rsidRDefault="00C47C1B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19 (3) </w:t>
            </w:r>
          </w:p>
        </w:tc>
        <w:tc>
          <w:tcPr>
            <w:tcW w:w="63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75FD4" w:rsidRDefault="00C47C1B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Тренировказрительнойпамяти.Совершенствованиемыслительныхопераций.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</w:rPr>
              <w:t>Развитиеаналитическихспособностейиспособностирассуждать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</w:rPr>
              <w:t>.</w:t>
            </w:r>
          </w:p>
        </w:tc>
        <w:tc>
          <w:tcPr>
            <w:tcW w:w="29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75FD4" w:rsidRDefault="00C47C1B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24"/>
              </w:rPr>
            </w:pPr>
            <w:r>
              <w:rPr>
                <w:rFonts w:ascii="Times New Roman" w:eastAsia="Times New Roman" w:hAnsi="Times New Roman" w:cs="Times New Roman"/>
                <w:sz w:val="24"/>
              </w:rPr>
              <w:t>Учиться отличать верно выполненное задание от неверного. Ставить вопросы и обращаться за помощью.</w:t>
            </w:r>
          </w:p>
          <w:p w:rsidR="00575FD4" w:rsidRDefault="00575FD4">
            <w:pPr>
              <w:spacing w:after="0" w:line="240" w:lineRule="auto"/>
            </w:pPr>
          </w:p>
        </w:tc>
      </w:tr>
      <w:tr w:rsidR="00575FD4">
        <w:tblPrEx>
          <w:tblCellMar>
            <w:top w:w="0" w:type="dxa"/>
            <w:bottom w:w="0" w:type="dxa"/>
          </w:tblCellMar>
        </w:tblPrEx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75FD4" w:rsidRDefault="00C47C1B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20 (4) </w:t>
            </w:r>
          </w:p>
        </w:tc>
        <w:tc>
          <w:tcPr>
            <w:tcW w:w="63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75FD4" w:rsidRDefault="00C47C1B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Развитиелогическогомышления.Обучениепоискузакономерностей.Развитие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</w:rPr>
              <w:t>аналитическихспособностейиспособностирассуждать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</w:rPr>
              <w:t>.</w:t>
            </w:r>
          </w:p>
        </w:tc>
        <w:tc>
          <w:tcPr>
            <w:tcW w:w="29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75FD4" w:rsidRDefault="00C47C1B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Ставить вопросы и обращаться за помощью. </w:t>
            </w:r>
            <w:r>
              <w:rPr>
                <w:rFonts w:ascii="Times New Roman" w:eastAsia="Times New Roman" w:hAnsi="Times New Roman" w:cs="Times New Roman"/>
                <w:sz w:val="24"/>
              </w:rPr>
              <w:lastRenderedPageBreak/>
              <w:t xml:space="preserve">Проговаривать последовательность действий. </w:t>
            </w:r>
          </w:p>
        </w:tc>
      </w:tr>
      <w:tr w:rsidR="00575FD4">
        <w:tblPrEx>
          <w:tblCellMar>
            <w:top w:w="0" w:type="dxa"/>
            <w:bottom w:w="0" w:type="dxa"/>
          </w:tblCellMar>
        </w:tblPrEx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75FD4" w:rsidRDefault="00C47C1B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lastRenderedPageBreak/>
              <w:t>21 (5)</w:t>
            </w:r>
          </w:p>
        </w:tc>
        <w:tc>
          <w:tcPr>
            <w:tcW w:w="63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75FD4" w:rsidRDefault="00C47C1B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Совершенствованиевоображения.Развитиенаглядно-образногомышления.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</w:rPr>
              <w:t>Ребусы.Заданиепоперекладываниюспичек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</w:rPr>
              <w:t>.</w:t>
            </w:r>
          </w:p>
        </w:tc>
        <w:tc>
          <w:tcPr>
            <w:tcW w:w="29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75FD4" w:rsidRDefault="00C47C1B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24"/>
              </w:rPr>
            </w:pPr>
            <w:r>
              <w:rPr>
                <w:rFonts w:ascii="Times New Roman" w:eastAsia="Times New Roman" w:hAnsi="Times New Roman" w:cs="Times New Roman"/>
                <w:sz w:val="24"/>
              </w:rPr>
              <w:t>Вносить необходимые коррективы</w:t>
            </w:r>
          </w:p>
          <w:p w:rsidR="00575FD4" w:rsidRDefault="00C47C1B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отвечать на итоговые вопросы </w:t>
            </w:r>
            <w:r>
              <w:rPr>
                <w:rFonts w:ascii="Times New Roman" w:eastAsia="Times New Roman" w:hAnsi="Times New Roman" w:cs="Times New Roman"/>
                <w:sz w:val="24"/>
              </w:rPr>
              <w:t>и оценивать свои достижения.</w:t>
            </w:r>
          </w:p>
        </w:tc>
      </w:tr>
      <w:tr w:rsidR="00575FD4">
        <w:tblPrEx>
          <w:tblCellMar>
            <w:top w:w="0" w:type="dxa"/>
            <w:bottom w:w="0" w:type="dxa"/>
          </w:tblCellMar>
        </w:tblPrEx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75FD4" w:rsidRDefault="00C47C1B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>22 (6)</w:t>
            </w:r>
          </w:p>
        </w:tc>
        <w:tc>
          <w:tcPr>
            <w:tcW w:w="63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75FD4" w:rsidRDefault="00C47C1B">
            <w:pPr>
              <w:spacing w:after="0" w:line="240" w:lineRule="auto"/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</w:rPr>
              <w:t>Развитиебыстротыреакции.Совершенствованиемыслительныхопераций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</w:rPr>
              <w:t xml:space="preserve">.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</w:rPr>
              <w:t>Развитиеаналитическихспособностейиспособностирассуждать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</w:rPr>
              <w:t>.</w:t>
            </w:r>
          </w:p>
        </w:tc>
        <w:tc>
          <w:tcPr>
            <w:tcW w:w="29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75FD4" w:rsidRDefault="00C47C1B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4"/>
              </w:rPr>
              <w:t>Учитывать выделенные учителем ориентиры, работать по плану. Вносить необходимые коррективы.</w:t>
            </w:r>
          </w:p>
        </w:tc>
      </w:tr>
      <w:tr w:rsidR="00575FD4">
        <w:tblPrEx>
          <w:tblCellMar>
            <w:top w:w="0" w:type="dxa"/>
            <w:bottom w:w="0" w:type="dxa"/>
          </w:tblCellMar>
        </w:tblPrEx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75FD4" w:rsidRDefault="00C47C1B">
            <w:pPr>
              <w:tabs>
                <w:tab w:val="left" w:pos="1541"/>
                <w:tab w:val="left" w:pos="3586"/>
                <w:tab w:val="left" w:pos="5179"/>
                <w:tab w:val="left" w:pos="7956"/>
              </w:tabs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23 (7) </w:t>
            </w:r>
          </w:p>
        </w:tc>
        <w:tc>
          <w:tcPr>
            <w:tcW w:w="63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75FD4" w:rsidRDefault="00C47C1B">
            <w:pPr>
              <w:tabs>
                <w:tab w:val="left" w:pos="1541"/>
                <w:tab w:val="left" w:pos="3586"/>
                <w:tab w:val="left" w:pos="5179"/>
                <w:tab w:val="left" w:pos="7956"/>
              </w:tabs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4"/>
              </w:rPr>
              <w:t>Развитие концентрации внимания.</w:t>
            </w:r>
            <w:r>
              <w:rPr>
                <w:rFonts w:ascii="Times New Roman" w:eastAsia="Times New Roman" w:hAnsi="Times New Roman" w:cs="Times New Roman"/>
                <w:sz w:val="24"/>
              </w:rPr>
              <w:tab/>
              <w:t xml:space="preserve"> Совершенствование мыслительных операций.Развитиеаналитическихспособностейиспособностирассуждать.</w:t>
            </w:r>
          </w:p>
        </w:tc>
        <w:tc>
          <w:tcPr>
            <w:tcW w:w="29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75FD4" w:rsidRDefault="00C47C1B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24"/>
              </w:rPr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Определять и формулировать цель деятельности   с помощью учителя. </w:t>
            </w:r>
          </w:p>
          <w:p w:rsidR="00575FD4" w:rsidRDefault="00C47C1B">
            <w:pPr>
              <w:tabs>
                <w:tab w:val="left" w:pos="1541"/>
                <w:tab w:val="left" w:pos="3586"/>
                <w:tab w:val="left" w:pos="5179"/>
                <w:tab w:val="left" w:pos="7956"/>
              </w:tabs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4"/>
              </w:rPr>
              <w:t>Проговаривать последовательность действий.</w:t>
            </w:r>
          </w:p>
        </w:tc>
      </w:tr>
      <w:tr w:rsidR="00575FD4">
        <w:tblPrEx>
          <w:tblCellMar>
            <w:top w:w="0" w:type="dxa"/>
            <w:bottom w:w="0" w:type="dxa"/>
          </w:tblCellMar>
        </w:tblPrEx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75FD4" w:rsidRDefault="00C47C1B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>24 (8)</w:t>
            </w:r>
          </w:p>
        </w:tc>
        <w:tc>
          <w:tcPr>
            <w:tcW w:w="63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75FD4" w:rsidRDefault="00C47C1B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4"/>
              </w:rPr>
              <w:t>Тренировкавнимания.Совершенствованиемыслительныхопераций.Развитиеспособностирассуждать.</w:t>
            </w:r>
          </w:p>
        </w:tc>
        <w:tc>
          <w:tcPr>
            <w:tcW w:w="29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75FD4" w:rsidRDefault="00C47C1B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24"/>
              </w:rPr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Определять и формулировать цель деятельности   с помощью учителя. </w:t>
            </w:r>
          </w:p>
          <w:p w:rsidR="00575FD4" w:rsidRDefault="00C47C1B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4"/>
              </w:rPr>
              <w:t>Проговаривать последовательность действий.</w:t>
            </w:r>
          </w:p>
        </w:tc>
      </w:tr>
      <w:tr w:rsidR="00575FD4">
        <w:tblPrEx>
          <w:tblCellMar>
            <w:top w:w="0" w:type="dxa"/>
            <w:bottom w:w="0" w:type="dxa"/>
          </w:tblCellMar>
        </w:tblPrEx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75FD4" w:rsidRDefault="00C47C1B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25 </w:t>
            </w:r>
            <w:r>
              <w:rPr>
                <w:rFonts w:ascii="Times New Roman" w:eastAsia="Times New Roman" w:hAnsi="Times New Roman" w:cs="Times New Roman"/>
                <w:sz w:val="24"/>
              </w:rPr>
              <w:lastRenderedPageBreak/>
              <w:t>(9)</w:t>
            </w:r>
          </w:p>
        </w:tc>
        <w:tc>
          <w:tcPr>
            <w:tcW w:w="63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75FD4" w:rsidRDefault="00C47C1B">
            <w:pPr>
              <w:spacing w:after="0" w:line="240" w:lineRule="auto"/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</w:rPr>
              <w:lastRenderedPageBreak/>
              <w:t>Тренировкаслуховойпамяти.Совершенствованиемыслительныхоперац</w:t>
            </w:r>
            <w:r>
              <w:rPr>
                <w:rFonts w:ascii="Times New Roman" w:eastAsia="Times New Roman" w:hAnsi="Times New Roman" w:cs="Times New Roman"/>
                <w:sz w:val="24"/>
              </w:rPr>
              <w:lastRenderedPageBreak/>
              <w:t>ий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</w:rPr>
              <w:t xml:space="preserve">.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</w:rPr>
              <w:t>Развитиеаналитическихспособностей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</w:rPr>
              <w:t>.</w:t>
            </w:r>
          </w:p>
        </w:tc>
        <w:tc>
          <w:tcPr>
            <w:tcW w:w="29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75FD4" w:rsidRDefault="00C47C1B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4"/>
              </w:rPr>
              <w:lastRenderedPageBreak/>
              <w:t xml:space="preserve">Учиться </w:t>
            </w:r>
            <w:r>
              <w:rPr>
                <w:rFonts w:ascii="Times New Roman" w:eastAsia="Times New Roman" w:hAnsi="Times New Roman" w:cs="Times New Roman"/>
                <w:sz w:val="24"/>
              </w:rPr>
              <w:lastRenderedPageBreak/>
              <w:t>работать по предложенному учителем плану. Ставить вопросы и обращаться за помощью.</w:t>
            </w:r>
          </w:p>
        </w:tc>
      </w:tr>
      <w:tr w:rsidR="00575FD4">
        <w:tblPrEx>
          <w:tblCellMar>
            <w:top w:w="0" w:type="dxa"/>
            <w:bottom w:w="0" w:type="dxa"/>
          </w:tblCellMar>
        </w:tblPrEx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75FD4" w:rsidRDefault="00C47C1B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lastRenderedPageBreak/>
              <w:t>26 (10)</w:t>
            </w:r>
          </w:p>
        </w:tc>
        <w:tc>
          <w:tcPr>
            <w:tcW w:w="63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75FD4" w:rsidRDefault="00C47C1B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4"/>
              </w:rPr>
              <w:t>Тренировказрительнойпамяти.Совершенствованиемыслительныхо</w:t>
            </w:r>
            <w:r>
              <w:rPr>
                <w:rFonts w:ascii="Times New Roman" w:eastAsia="Times New Roman" w:hAnsi="Times New Roman" w:cs="Times New Roman"/>
                <w:sz w:val="24"/>
              </w:rPr>
              <w:t xml:space="preserve">пераций.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</w:rPr>
              <w:t>Развитиеспособностирассуждать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</w:rPr>
              <w:t>.</w:t>
            </w:r>
          </w:p>
        </w:tc>
        <w:tc>
          <w:tcPr>
            <w:tcW w:w="29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75FD4" w:rsidRDefault="00C47C1B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4"/>
              </w:rPr>
              <w:t>Учиться отличать верно выполненное задание от неверного, формулировать выводы из изученного.</w:t>
            </w:r>
          </w:p>
        </w:tc>
      </w:tr>
      <w:tr w:rsidR="00575FD4">
        <w:tblPrEx>
          <w:tblCellMar>
            <w:top w:w="0" w:type="dxa"/>
            <w:bottom w:w="0" w:type="dxa"/>
          </w:tblCellMar>
        </w:tblPrEx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75FD4" w:rsidRDefault="00C47C1B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>27 (11)</w:t>
            </w:r>
          </w:p>
        </w:tc>
        <w:tc>
          <w:tcPr>
            <w:tcW w:w="63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75FD4" w:rsidRDefault="00C47C1B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4"/>
              </w:rPr>
              <w:t>Развитиелогическогомышления.Обучениепоискузакономерностей.Развитиеаналитических способностей.</w:t>
            </w:r>
          </w:p>
        </w:tc>
        <w:tc>
          <w:tcPr>
            <w:tcW w:w="29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75FD4" w:rsidRDefault="00C47C1B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4"/>
              </w:rPr>
              <w:t>Различать, называть объекты государственной символики; анализировать информацию.</w:t>
            </w:r>
          </w:p>
        </w:tc>
      </w:tr>
      <w:tr w:rsidR="00575FD4">
        <w:tblPrEx>
          <w:tblCellMar>
            <w:top w:w="0" w:type="dxa"/>
            <w:bottom w:w="0" w:type="dxa"/>
          </w:tblCellMar>
        </w:tblPrEx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75FD4" w:rsidRDefault="00575FD4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63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75FD4" w:rsidRDefault="00C47C1B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24"/>
              </w:rPr>
              <w:t>IV четверть (8 ч)</w:t>
            </w:r>
          </w:p>
        </w:tc>
        <w:tc>
          <w:tcPr>
            <w:tcW w:w="29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75FD4" w:rsidRDefault="00575FD4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</w:tr>
      <w:tr w:rsidR="00575FD4">
        <w:tblPrEx>
          <w:tblCellMar>
            <w:top w:w="0" w:type="dxa"/>
            <w:bottom w:w="0" w:type="dxa"/>
          </w:tblCellMar>
        </w:tblPrEx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75FD4" w:rsidRDefault="00C47C1B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>28 (1)</w:t>
            </w:r>
          </w:p>
        </w:tc>
        <w:tc>
          <w:tcPr>
            <w:tcW w:w="63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75FD4" w:rsidRDefault="00C47C1B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Совершенствованиевоображения.Развитиенаглядно-образногомышления.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</w:rPr>
              <w:t>Ребусы.Заданияпоперекладываниюспичек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</w:rPr>
              <w:t>.</w:t>
            </w:r>
          </w:p>
        </w:tc>
        <w:tc>
          <w:tcPr>
            <w:tcW w:w="29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75FD4" w:rsidRDefault="00C47C1B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24"/>
              </w:rPr>
            </w:pPr>
            <w:r>
              <w:rPr>
                <w:rFonts w:ascii="Times New Roman" w:eastAsia="Times New Roman" w:hAnsi="Times New Roman" w:cs="Times New Roman"/>
                <w:sz w:val="24"/>
              </w:rPr>
              <w:t>Вносить необходимые коррективы.</w:t>
            </w:r>
          </w:p>
          <w:p w:rsidR="00575FD4" w:rsidRDefault="00C47C1B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b/>
                <w:sz w:val="24"/>
              </w:rPr>
              <w:t>А</w:t>
            </w:r>
            <w:r>
              <w:rPr>
                <w:rFonts w:ascii="Times New Roman" w:eastAsia="Times New Roman" w:hAnsi="Times New Roman" w:cs="Times New Roman"/>
                <w:sz w:val="24"/>
              </w:rPr>
              <w:t>нализировать информацию; формулировать выводы из изученного.</w:t>
            </w:r>
          </w:p>
        </w:tc>
      </w:tr>
      <w:tr w:rsidR="00575FD4">
        <w:tblPrEx>
          <w:tblCellMar>
            <w:top w:w="0" w:type="dxa"/>
            <w:bottom w:w="0" w:type="dxa"/>
          </w:tblCellMar>
        </w:tblPrEx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75FD4" w:rsidRDefault="00C47C1B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>29 (2)</w:t>
            </w:r>
          </w:p>
        </w:tc>
        <w:tc>
          <w:tcPr>
            <w:tcW w:w="63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75FD4" w:rsidRDefault="00C47C1B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4"/>
              </w:rPr>
              <w:t>Развитиебыстротыреакции.Совершенствованиемыслительныхопераций.Развитиеспособности рассуждать.</w:t>
            </w:r>
          </w:p>
        </w:tc>
        <w:tc>
          <w:tcPr>
            <w:tcW w:w="29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75FD4" w:rsidRDefault="00C47C1B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Учитывать выделенные учителем ориентиры, работать по плану. Вносить необходимые </w:t>
            </w:r>
            <w:r>
              <w:rPr>
                <w:rFonts w:ascii="Times New Roman" w:eastAsia="Times New Roman" w:hAnsi="Times New Roman" w:cs="Times New Roman"/>
                <w:sz w:val="24"/>
              </w:rPr>
              <w:lastRenderedPageBreak/>
              <w:t>коррективы.</w:t>
            </w:r>
          </w:p>
        </w:tc>
      </w:tr>
      <w:tr w:rsidR="00575FD4">
        <w:tblPrEx>
          <w:tblCellMar>
            <w:top w:w="0" w:type="dxa"/>
            <w:bottom w:w="0" w:type="dxa"/>
          </w:tblCellMar>
        </w:tblPrEx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75FD4" w:rsidRDefault="00C47C1B">
            <w:pPr>
              <w:tabs>
                <w:tab w:val="left" w:pos="1541"/>
                <w:tab w:val="left" w:pos="3586"/>
                <w:tab w:val="left" w:pos="5179"/>
                <w:tab w:val="left" w:pos="7956"/>
              </w:tabs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lastRenderedPageBreak/>
              <w:t>30 (3)</w:t>
            </w:r>
          </w:p>
        </w:tc>
        <w:tc>
          <w:tcPr>
            <w:tcW w:w="63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75FD4" w:rsidRDefault="00C47C1B">
            <w:pPr>
              <w:tabs>
                <w:tab w:val="left" w:pos="1541"/>
                <w:tab w:val="left" w:pos="3586"/>
                <w:tab w:val="left" w:pos="5179"/>
                <w:tab w:val="left" w:pos="7956"/>
              </w:tabs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4"/>
              </w:rPr>
              <w:t>Развитие концентрации внимания.</w:t>
            </w:r>
            <w:r>
              <w:rPr>
                <w:rFonts w:ascii="Times New Roman" w:eastAsia="Times New Roman" w:hAnsi="Times New Roman" w:cs="Times New Roman"/>
                <w:sz w:val="24"/>
              </w:rPr>
              <w:tab/>
              <w:t xml:space="preserve"> Совершенствование мыслительных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</w:rPr>
              <w:t>операций.Развитиеаналитическихспособностей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</w:rPr>
              <w:t>.</w:t>
            </w:r>
          </w:p>
        </w:tc>
        <w:tc>
          <w:tcPr>
            <w:tcW w:w="29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75FD4" w:rsidRDefault="00C47C1B">
            <w:pPr>
              <w:tabs>
                <w:tab w:val="left" w:pos="1541"/>
                <w:tab w:val="left" w:pos="3586"/>
                <w:tab w:val="left" w:pos="5179"/>
                <w:tab w:val="left" w:pos="7956"/>
              </w:tabs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4"/>
              </w:rPr>
              <w:t>Различать, называть объекты государственной символики; анализировать информацию.</w:t>
            </w:r>
          </w:p>
        </w:tc>
      </w:tr>
      <w:tr w:rsidR="00575FD4">
        <w:tblPrEx>
          <w:tblCellMar>
            <w:top w:w="0" w:type="dxa"/>
            <w:bottom w:w="0" w:type="dxa"/>
          </w:tblCellMar>
        </w:tblPrEx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75FD4" w:rsidRDefault="00C47C1B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>31 (4)</w:t>
            </w:r>
          </w:p>
        </w:tc>
        <w:tc>
          <w:tcPr>
            <w:tcW w:w="63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75FD4" w:rsidRDefault="00C47C1B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4"/>
              </w:rPr>
              <w:t>Тренировкавнимания.Совершенствованиемыслительныхопер</w:t>
            </w:r>
            <w:r>
              <w:rPr>
                <w:rFonts w:ascii="Times New Roman" w:eastAsia="Times New Roman" w:hAnsi="Times New Roman" w:cs="Times New Roman"/>
                <w:sz w:val="24"/>
              </w:rPr>
              <w:t xml:space="preserve">аций.Развитие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</w:rPr>
              <w:t>способностирассуждать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</w:rPr>
              <w:t>.</w:t>
            </w:r>
          </w:p>
        </w:tc>
        <w:tc>
          <w:tcPr>
            <w:tcW w:w="29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75FD4" w:rsidRDefault="00C47C1B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4"/>
              </w:rPr>
              <w:t>Анализировать информацию; формулировать выводы из изученного.</w:t>
            </w:r>
          </w:p>
        </w:tc>
      </w:tr>
      <w:tr w:rsidR="00575FD4">
        <w:tblPrEx>
          <w:tblCellMar>
            <w:top w:w="0" w:type="dxa"/>
            <w:bottom w:w="0" w:type="dxa"/>
          </w:tblCellMar>
        </w:tblPrEx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75FD4" w:rsidRDefault="00C47C1B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>32 (5)</w:t>
            </w:r>
          </w:p>
        </w:tc>
        <w:tc>
          <w:tcPr>
            <w:tcW w:w="63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75FD4" w:rsidRDefault="00C47C1B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4"/>
              </w:rPr>
              <w:t>Тренировкаслуховойпамяти.Совершенствованиемыслительныхопераций.Развитиеаналитическихспособностей.</w:t>
            </w:r>
          </w:p>
        </w:tc>
        <w:tc>
          <w:tcPr>
            <w:tcW w:w="29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75FD4" w:rsidRDefault="00C47C1B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4"/>
              </w:rPr>
              <w:t>Учиться работать по предложенному учителем плану, формулировать выводы из изученного.</w:t>
            </w:r>
          </w:p>
        </w:tc>
      </w:tr>
      <w:tr w:rsidR="00575FD4">
        <w:tblPrEx>
          <w:tblCellMar>
            <w:top w:w="0" w:type="dxa"/>
            <w:bottom w:w="0" w:type="dxa"/>
          </w:tblCellMar>
        </w:tblPrEx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75FD4" w:rsidRDefault="00C47C1B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>33 (6)</w:t>
            </w:r>
          </w:p>
        </w:tc>
        <w:tc>
          <w:tcPr>
            <w:tcW w:w="63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75FD4" w:rsidRDefault="00C47C1B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Тренировказрительнойпамяти.Совершенствованиемыслительныхопераций.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</w:rPr>
              <w:t>Развитиеспособностирассуждать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</w:rPr>
              <w:t>.</w:t>
            </w:r>
          </w:p>
        </w:tc>
        <w:tc>
          <w:tcPr>
            <w:tcW w:w="29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75FD4" w:rsidRDefault="00C47C1B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24"/>
              </w:rPr>
            </w:pPr>
            <w:r>
              <w:rPr>
                <w:rFonts w:ascii="Times New Roman" w:eastAsia="Times New Roman" w:hAnsi="Times New Roman" w:cs="Times New Roman"/>
                <w:sz w:val="24"/>
              </w:rPr>
              <w:t>Проговаривать последовательность действий. Вносить необходимые ко</w:t>
            </w:r>
            <w:r>
              <w:rPr>
                <w:rFonts w:ascii="Times New Roman" w:eastAsia="Times New Roman" w:hAnsi="Times New Roman" w:cs="Times New Roman"/>
                <w:sz w:val="24"/>
              </w:rPr>
              <w:t>ррективы.</w:t>
            </w:r>
          </w:p>
          <w:p w:rsidR="00575FD4" w:rsidRDefault="00575FD4">
            <w:pPr>
              <w:spacing w:after="0" w:line="240" w:lineRule="auto"/>
            </w:pPr>
          </w:p>
        </w:tc>
      </w:tr>
      <w:tr w:rsidR="00575FD4">
        <w:tblPrEx>
          <w:tblCellMar>
            <w:top w:w="0" w:type="dxa"/>
            <w:bottom w:w="0" w:type="dxa"/>
          </w:tblCellMar>
        </w:tblPrEx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75FD4" w:rsidRDefault="00C47C1B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>34 (7)</w:t>
            </w:r>
          </w:p>
        </w:tc>
        <w:tc>
          <w:tcPr>
            <w:tcW w:w="63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75FD4" w:rsidRDefault="00C47C1B">
            <w:pPr>
              <w:spacing w:after="0" w:line="240" w:lineRule="auto"/>
            </w:pPr>
            <w:proofErr w:type="spellStart"/>
            <w:proofErr w:type="gramStart"/>
            <w:r>
              <w:rPr>
                <w:rFonts w:ascii="Times New Roman" w:eastAsia="Times New Roman" w:hAnsi="Times New Roman" w:cs="Times New Roman"/>
                <w:sz w:val="24"/>
              </w:rPr>
              <w:t>Выявлениеуровняразвитиявнимания,восприятия</w:t>
            </w:r>
            <w:proofErr w:type="gramEnd"/>
            <w:r>
              <w:rPr>
                <w:rFonts w:ascii="Times New Roman" w:eastAsia="Times New Roman" w:hAnsi="Times New Roman" w:cs="Times New Roman"/>
                <w:sz w:val="24"/>
              </w:rPr>
              <w:t>,воображения,памятии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</w:rPr>
              <w:t>мышлениянаконецучебногогода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</w:rPr>
              <w:t>.</w:t>
            </w:r>
          </w:p>
        </w:tc>
        <w:tc>
          <w:tcPr>
            <w:tcW w:w="29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75FD4" w:rsidRDefault="00C47C1B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24"/>
              </w:rPr>
            </w:pPr>
            <w:r>
              <w:rPr>
                <w:rFonts w:ascii="Times New Roman" w:eastAsia="Times New Roman" w:hAnsi="Times New Roman" w:cs="Times New Roman"/>
                <w:sz w:val="24"/>
              </w:rPr>
              <w:t>Оценивать свои достижения.</w:t>
            </w:r>
          </w:p>
          <w:p w:rsidR="00575FD4" w:rsidRDefault="00C47C1B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4"/>
              </w:rPr>
              <w:t>Ставить вопросы и обращаться за помощью.</w:t>
            </w:r>
          </w:p>
        </w:tc>
      </w:tr>
    </w:tbl>
    <w:p w:rsidR="00575FD4" w:rsidRDefault="00575FD4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</w:p>
    <w:p w:rsidR="00575FD4" w:rsidRDefault="00C47C1B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Содержание программы развивающих занятий </w:t>
      </w:r>
      <w:r>
        <w:rPr>
          <w:rFonts w:ascii="Times New Roman" w:eastAsia="Times New Roman" w:hAnsi="Times New Roman" w:cs="Times New Roman"/>
          <w:color w:val="000000"/>
          <w:sz w:val="24"/>
        </w:rPr>
        <w:t>«</w:t>
      </w:r>
      <w:r>
        <w:rPr>
          <w:rFonts w:ascii="Times New Roman" w:eastAsia="Times New Roman" w:hAnsi="Times New Roman" w:cs="Times New Roman"/>
          <w:color w:val="000000"/>
          <w:sz w:val="24"/>
        </w:rPr>
        <w:t>Юным умникам и умницам. Информатика, логика, математика»</w:t>
      </w:r>
      <w:r>
        <w:rPr>
          <w:rFonts w:ascii="Times New Roman" w:eastAsia="Times New Roman" w:hAnsi="Times New Roman" w:cs="Times New Roman"/>
          <w:sz w:val="24"/>
        </w:rPr>
        <w:t xml:space="preserve"> можно разделить на несколько </w:t>
      </w:r>
      <w:r>
        <w:rPr>
          <w:rFonts w:ascii="Times New Roman" w:eastAsia="Times New Roman" w:hAnsi="Times New Roman" w:cs="Times New Roman"/>
          <w:b/>
          <w:sz w:val="24"/>
        </w:rPr>
        <w:t>разделов</w:t>
      </w:r>
      <w:r>
        <w:rPr>
          <w:rFonts w:ascii="Times New Roman" w:eastAsia="Times New Roman" w:hAnsi="Times New Roman" w:cs="Times New Roman"/>
          <w:sz w:val="24"/>
        </w:rPr>
        <w:t>.</w:t>
      </w:r>
    </w:p>
    <w:p w:rsidR="00575FD4" w:rsidRDefault="00575FD4">
      <w:pPr>
        <w:spacing w:after="0" w:line="240" w:lineRule="auto"/>
        <w:rPr>
          <w:rFonts w:ascii="Times New Roman" w:eastAsia="Times New Roman" w:hAnsi="Times New Roman" w:cs="Times New Roman"/>
          <w:b/>
          <w:i/>
          <w:sz w:val="24"/>
        </w:rPr>
      </w:pPr>
    </w:p>
    <w:tbl>
      <w:tblPr>
        <w:tblW w:w="0" w:type="auto"/>
        <w:tblInd w:w="108" w:type="dxa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665"/>
        <w:gridCol w:w="2284"/>
        <w:gridCol w:w="5433"/>
        <w:gridCol w:w="1081"/>
      </w:tblGrid>
      <w:tr w:rsidR="00575FD4">
        <w:tblPrEx>
          <w:tblCellMar>
            <w:top w:w="0" w:type="dxa"/>
            <w:bottom w:w="0" w:type="dxa"/>
          </w:tblCellMar>
        </w:tblPrEx>
        <w:tc>
          <w:tcPr>
            <w:tcW w:w="6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75FD4" w:rsidRDefault="00C47C1B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24"/>
              </w:rPr>
              <w:t xml:space="preserve">№ </w:t>
            </w:r>
          </w:p>
        </w:tc>
        <w:tc>
          <w:tcPr>
            <w:tcW w:w="22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75FD4" w:rsidRDefault="00C47C1B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24"/>
              </w:rPr>
              <w:t xml:space="preserve">Название разделов </w:t>
            </w:r>
          </w:p>
        </w:tc>
        <w:tc>
          <w:tcPr>
            <w:tcW w:w="58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75FD4" w:rsidRDefault="00C47C1B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24"/>
              </w:rPr>
              <w:t>Краткое содержание</w:t>
            </w:r>
          </w:p>
        </w:tc>
        <w:tc>
          <w:tcPr>
            <w:tcW w:w="11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75FD4" w:rsidRDefault="00C47C1B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24"/>
              </w:rPr>
              <w:t xml:space="preserve">Кол-во </w:t>
            </w:r>
            <w:r>
              <w:rPr>
                <w:rFonts w:ascii="Times New Roman" w:eastAsia="Times New Roman" w:hAnsi="Times New Roman" w:cs="Times New Roman"/>
                <w:b/>
                <w:sz w:val="24"/>
              </w:rPr>
              <w:lastRenderedPageBreak/>
              <w:t>часов</w:t>
            </w:r>
          </w:p>
        </w:tc>
      </w:tr>
      <w:tr w:rsidR="00575FD4">
        <w:tblPrEx>
          <w:tblCellMar>
            <w:top w:w="0" w:type="dxa"/>
            <w:bottom w:w="0" w:type="dxa"/>
          </w:tblCellMar>
        </w:tblPrEx>
        <w:tc>
          <w:tcPr>
            <w:tcW w:w="6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75FD4" w:rsidRDefault="00C47C1B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lastRenderedPageBreak/>
              <w:t>1</w:t>
            </w:r>
          </w:p>
        </w:tc>
        <w:tc>
          <w:tcPr>
            <w:tcW w:w="22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75FD4" w:rsidRDefault="00C47C1B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4"/>
              </w:rPr>
              <w:t>Выявление уровня развития на начало учебного года</w:t>
            </w:r>
          </w:p>
        </w:tc>
        <w:tc>
          <w:tcPr>
            <w:tcW w:w="58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75FD4" w:rsidRDefault="00C47C1B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4"/>
              </w:rPr>
              <w:t>Методы и приёмы организации деятельности второклассников на занятиях по РПС в большей степени, чем для первоклассников, ориентированы на усиление самостоятельной практической и умственной деятельности, на развитие навыков контроля и самоконтроля, а также п</w:t>
            </w:r>
            <w:r>
              <w:rPr>
                <w:rFonts w:ascii="Times New Roman" w:eastAsia="Times New Roman" w:hAnsi="Times New Roman" w:cs="Times New Roman"/>
                <w:sz w:val="24"/>
              </w:rPr>
              <w:t xml:space="preserve">ознавательной активности детей. </w:t>
            </w:r>
          </w:p>
        </w:tc>
        <w:tc>
          <w:tcPr>
            <w:tcW w:w="11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75FD4" w:rsidRDefault="00C47C1B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>1</w:t>
            </w:r>
          </w:p>
        </w:tc>
      </w:tr>
      <w:tr w:rsidR="00575FD4">
        <w:tblPrEx>
          <w:tblCellMar>
            <w:top w:w="0" w:type="dxa"/>
            <w:bottom w:w="0" w:type="dxa"/>
          </w:tblCellMar>
        </w:tblPrEx>
        <w:tc>
          <w:tcPr>
            <w:tcW w:w="6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75FD4" w:rsidRDefault="00C47C1B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>2</w:t>
            </w:r>
          </w:p>
        </w:tc>
        <w:tc>
          <w:tcPr>
            <w:tcW w:w="22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75FD4" w:rsidRDefault="00C47C1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</w:rPr>
            </w:pPr>
            <w:r>
              <w:rPr>
                <w:rFonts w:ascii="Times New Roman" w:eastAsia="Times New Roman" w:hAnsi="Times New Roman" w:cs="Times New Roman"/>
                <w:sz w:val="24"/>
              </w:rPr>
              <w:t>Тренировка внимания</w:t>
            </w:r>
          </w:p>
          <w:p w:rsidR="00575FD4" w:rsidRDefault="00575FD4">
            <w:pPr>
              <w:spacing w:after="0" w:line="240" w:lineRule="auto"/>
            </w:pPr>
          </w:p>
        </w:tc>
        <w:tc>
          <w:tcPr>
            <w:tcW w:w="58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75FD4" w:rsidRDefault="00C47C1B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4"/>
              </w:rPr>
              <w:t>Диагностика произвольного внимания. Тренировочные упражнения на развитие способности переключать, распределять внимание, увеличение объема, устойчивости, концентрации внимания.</w:t>
            </w:r>
          </w:p>
        </w:tc>
        <w:tc>
          <w:tcPr>
            <w:tcW w:w="11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75FD4" w:rsidRDefault="00C47C1B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>10</w:t>
            </w:r>
          </w:p>
        </w:tc>
      </w:tr>
      <w:tr w:rsidR="00575FD4">
        <w:tblPrEx>
          <w:tblCellMar>
            <w:top w:w="0" w:type="dxa"/>
            <w:bottom w:w="0" w:type="dxa"/>
          </w:tblCellMar>
        </w:tblPrEx>
        <w:tc>
          <w:tcPr>
            <w:tcW w:w="6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75FD4" w:rsidRDefault="00C47C1B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>3</w:t>
            </w:r>
          </w:p>
        </w:tc>
        <w:tc>
          <w:tcPr>
            <w:tcW w:w="22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75FD4" w:rsidRDefault="00C47C1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</w:rPr>
            </w:pPr>
            <w:r>
              <w:rPr>
                <w:rFonts w:ascii="Times New Roman" w:eastAsia="Times New Roman" w:hAnsi="Times New Roman" w:cs="Times New Roman"/>
                <w:sz w:val="24"/>
              </w:rPr>
              <w:t>Тренировка слу</w:t>
            </w:r>
            <w:r>
              <w:rPr>
                <w:rFonts w:ascii="Times New Roman" w:eastAsia="Times New Roman" w:hAnsi="Times New Roman" w:cs="Times New Roman"/>
                <w:sz w:val="24"/>
              </w:rPr>
              <w:t>ховой памяти</w:t>
            </w:r>
          </w:p>
          <w:p w:rsidR="00575FD4" w:rsidRDefault="00575FD4">
            <w:pPr>
              <w:spacing w:after="0" w:line="240" w:lineRule="auto"/>
            </w:pPr>
          </w:p>
        </w:tc>
        <w:tc>
          <w:tcPr>
            <w:tcW w:w="58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75FD4" w:rsidRDefault="00C47C1B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Во втором классе вводится большое количество разнообразных занимательных заданий и упражнений, в процессе выполнения которых у ребёнка идёт тренировка слуховой памяти, формируются знания, умения и навыки, одновременно вырабатывается и совершенствуется ряд </w:t>
            </w:r>
            <w:r>
              <w:rPr>
                <w:rFonts w:ascii="Times New Roman" w:eastAsia="Times New Roman" w:hAnsi="Times New Roman" w:cs="Times New Roman"/>
                <w:sz w:val="24"/>
              </w:rPr>
              <w:t>интеллектуальных качеств, таких как: словесно-логическое мышление, внимание, память, воображение, наблюдательность, речевые способности.</w:t>
            </w:r>
          </w:p>
        </w:tc>
        <w:tc>
          <w:tcPr>
            <w:tcW w:w="11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75FD4" w:rsidRDefault="00C47C1B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>5</w:t>
            </w:r>
          </w:p>
        </w:tc>
      </w:tr>
      <w:tr w:rsidR="00575FD4">
        <w:tblPrEx>
          <w:tblCellMar>
            <w:top w:w="0" w:type="dxa"/>
            <w:bottom w:w="0" w:type="dxa"/>
          </w:tblCellMar>
        </w:tblPrEx>
        <w:tc>
          <w:tcPr>
            <w:tcW w:w="6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75FD4" w:rsidRDefault="00C47C1B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>4</w:t>
            </w:r>
          </w:p>
        </w:tc>
        <w:tc>
          <w:tcPr>
            <w:tcW w:w="22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75FD4" w:rsidRDefault="00C47C1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</w:rPr>
            </w:pPr>
            <w:r>
              <w:rPr>
                <w:rFonts w:ascii="Times New Roman" w:eastAsia="Times New Roman" w:hAnsi="Times New Roman" w:cs="Times New Roman"/>
                <w:sz w:val="24"/>
              </w:rPr>
              <w:t>Тренировка зрительной памяти</w:t>
            </w:r>
          </w:p>
          <w:p w:rsidR="00575FD4" w:rsidRDefault="00575FD4">
            <w:pPr>
              <w:spacing w:after="0" w:line="240" w:lineRule="auto"/>
            </w:pPr>
          </w:p>
        </w:tc>
        <w:tc>
          <w:tcPr>
            <w:tcW w:w="58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75FD4" w:rsidRDefault="00C47C1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</w:rPr>
            </w:pPr>
            <w:r>
              <w:rPr>
                <w:rFonts w:ascii="Times New Roman" w:eastAsia="Times New Roman" w:hAnsi="Times New Roman" w:cs="Times New Roman"/>
                <w:sz w:val="24"/>
              </w:rPr>
              <w:t>Для развития и тренировки зрительной памяти в каждое занятие включен зрительный дикт</w:t>
            </w:r>
            <w:r>
              <w:rPr>
                <w:rFonts w:ascii="Times New Roman" w:eastAsia="Times New Roman" w:hAnsi="Times New Roman" w:cs="Times New Roman"/>
                <w:sz w:val="24"/>
              </w:rPr>
              <w:t>ант.</w:t>
            </w:r>
          </w:p>
          <w:p w:rsidR="00575FD4" w:rsidRDefault="00C47C1B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4"/>
              </w:rPr>
              <w:t>Идёт диагностика зрительной памяти. Развитие зрительной памяти. Тренировочные упражнения по развитию точности и быстроты запоминания, увеличению объема памяти, качества воспроизведения материала. Тренировка избирательности запоминания.</w:t>
            </w:r>
          </w:p>
        </w:tc>
        <w:tc>
          <w:tcPr>
            <w:tcW w:w="11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75FD4" w:rsidRDefault="00C47C1B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>5</w:t>
            </w:r>
          </w:p>
        </w:tc>
      </w:tr>
      <w:tr w:rsidR="00575FD4">
        <w:tblPrEx>
          <w:tblCellMar>
            <w:top w:w="0" w:type="dxa"/>
            <w:bottom w:w="0" w:type="dxa"/>
          </w:tblCellMar>
        </w:tblPrEx>
        <w:tc>
          <w:tcPr>
            <w:tcW w:w="6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75FD4" w:rsidRDefault="00C47C1B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>5</w:t>
            </w:r>
          </w:p>
        </w:tc>
        <w:tc>
          <w:tcPr>
            <w:tcW w:w="22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75FD4" w:rsidRDefault="00C47C1B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4"/>
              </w:rPr>
              <w:t>Развитие б</w:t>
            </w:r>
            <w:r>
              <w:rPr>
                <w:rFonts w:ascii="Times New Roman" w:eastAsia="Times New Roman" w:hAnsi="Times New Roman" w:cs="Times New Roman"/>
                <w:sz w:val="24"/>
              </w:rPr>
              <w:t>ыстроты реакции</w:t>
            </w:r>
          </w:p>
        </w:tc>
        <w:tc>
          <w:tcPr>
            <w:tcW w:w="58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75FD4" w:rsidRDefault="00C47C1B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4"/>
              </w:rPr>
              <w:t>Методы и приёмы организации деятельности второклассников на занятиях по РПС в большей степени, чем для первоклассников, ориентированы на усиление самостоятельной практической и умственной деятельности, на развитие навыков контроля и самокон</w:t>
            </w:r>
            <w:r>
              <w:rPr>
                <w:rFonts w:ascii="Times New Roman" w:eastAsia="Times New Roman" w:hAnsi="Times New Roman" w:cs="Times New Roman"/>
                <w:sz w:val="24"/>
              </w:rPr>
              <w:t xml:space="preserve">троля, познавательной активности детей, развитие быстроты реакции, а также познавательной активности детей. </w:t>
            </w:r>
          </w:p>
        </w:tc>
        <w:tc>
          <w:tcPr>
            <w:tcW w:w="11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75FD4" w:rsidRDefault="00C47C1B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>4</w:t>
            </w:r>
          </w:p>
        </w:tc>
      </w:tr>
      <w:tr w:rsidR="00575FD4">
        <w:tblPrEx>
          <w:tblCellMar>
            <w:top w:w="0" w:type="dxa"/>
            <w:bottom w:w="0" w:type="dxa"/>
          </w:tblCellMar>
        </w:tblPrEx>
        <w:tc>
          <w:tcPr>
            <w:tcW w:w="6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75FD4" w:rsidRDefault="00C47C1B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>6</w:t>
            </w:r>
          </w:p>
        </w:tc>
        <w:tc>
          <w:tcPr>
            <w:tcW w:w="22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75FD4" w:rsidRDefault="00C47C1B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4"/>
              </w:rPr>
              <w:t>Совершенствование воображения</w:t>
            </w:r>
          </w:p>
        </w:tc>
        <w:tc>
          <w:tcPr>
            <w:tcW w:w="58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75FD4" w:rsidRDefault="00C47C1B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4"/>
              </w:rPr>
              <w:t>Задания открывают широкие возможности для развития у учеников не только наблюдательности, логического мышления, но и воображения. Занятия построены таким образом, что один вид деятельности сменяется другим. Это позволяет сделать работу детей динамичной, на</w:t>
            </w:r>
            <w:r>
              <w:rPr>
                <w:rFonts w:ascii="Times New Roman" w:eastAsia="Times New Roman" w:hAnsi="Times New Roman" w:cs="Times New Roman"/>
                <w:sz w:val="24"/>
              </w:rPr>
              <w:t>сыщенной и менее утомительной. С каждым занятием задания усложняются: увеличивается объём материала, наращивается темп выполнения заданий, сложнее становятся выполняемые рисунки.</w:t>
            </w:r>
          </w:p>
        </w:tc>
        <w:tc>
          <w:tcPr>
            <w:tcW w:w="11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75FD4" w:rsidRDefault="00C47C1B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>4</w:t>
            </w:r>
          </w:p>
        </w:tc>
      </w:tr>
      <w:tr w:rsidR="00575FD4">
        <w:tblPrEx>
          <w:tblCellMar>
            <w:top w:w="0" w:type="dxa"/>
            <w:bottom w:w="0" w:type="dxa"/>
          </w:tblCellMar>
        </w:tblPrEx>
        <w:tc>
          <w:tcPr>
            <w:tcW w:w="6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75FD4" w:rsidRDefault="00C47C1B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>7</w:t>
            </w:r>
          </w:p>
        </w:tc>
        <w:tc>
          <w:tcPr>
            <w:tcW w:w="22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75FD4" w:rsidRDefault="00C47C1B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24"/>
              </w:rPr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Развитие мышления </w:t>
            </w:r>
          </w:p>
          <w:p w:rsidR="00575FD4" w:rsidRDefault="00575FD4">
            <w:pPr>
              <w:suppressAutoHyphens/>
              <w:spacing w:after="0" w:line="240" w:lineRule="auto"/>
            </w:pPr>
          </w:p>
        </w:tc>
        <w:tc>
          <w:tcPr>
            <w:tcW w:w="58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75FD4" w:rsidRDefault="00C47C1B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24"/>
              </w:rPr>
            </w:pPr>
            <w:r>
              <w:rPr>
                <w:rFonts w:ascii="Times New Roman" w:eastAsia="Times New Roman" w:hAnsi="Times New Roman" w:cs="Times New Roman"/>
                <w:b/>
                <w:i/>
                <w:sz w:val="24"/>
              </w:rPr>
              <w:t>Учимся выделять признаки предметов</w:t>
            </w:r>
          </w:p>
          <w:p w:rsidR="00575FD4" w:rsidRDefault="00C47C1B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24"/>
              </w:rPr>
            </w:pPr>
            <w:r>
              <w:rPr>
                <w:rFonts w:ascii="Times New Roman" w:eastAsia="Times New Roman" w:hAnsi="Times New Roman" w:cs="Times New Roman"/>
                <w:sz w:val="24"/>
              </w:rPr>
              <w:t>Выделение признак</w:t>
            </w:r>
            <w:r>
              <w:rPr>
                <w:rFonts w:ascii="Times New Roman" w:eastAsia="Times New Roman" w:hAnsi="Times New Roman" w:cs="Times New Roman"/>
                <w:sz w:val="24"/>
              </w:rPr>
              <w:t xml:space="preserve">ов предметов. Узнавание </w:t>
            </w:r>
            <w:r>
              <w:rPr>
                <w:rFonts w:ascii="Times New Roman" w:eastAsia="Times New Roman" w:hAnsi="Times New Roman" w:cs="Times New Roman"/>
                <w:sz w:val="24"/>
              </w:rPr>
              <w:lastRenderedPageBreak/>
              <w:t>предметов по заданным признакам (загадки, описание предметов). Упражнение в нахождении признаков разных предметов, животных, времен года. Описание признаков геометрических фигур. Описание предмета по его признакам. Выделение «лишнег</w:t>
            </w:r>
            <w:r>
              <w:rPr>
                <w:rFonts w:ascii="Times New Roman" w:eastAsia="Times New Roman" w:hAnsi="Times New Roman" w:cs="Times New Roman"/>
                <w:sz w:val="24"/>
              </w:rPr>
              <w:t>о» предмета в группе однородных предметов. Решение различных задач на нахождение «лишнего» среди предметов, чисел, слов, фигур.</w:t>
            </w:r>
          </w:p>
          <w:p w:rsidR="00575FD4" w:rsidRDefault="00C47C1B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sz w:val="24"/>
              </w:rPr>
            </w:pPr>
            <w:r>
              <w:rPr>
                <w:rFonts w:ascii="Times New Roman" w:eastAsia="Times New Roman" w:hAnsi="Times New Roman" w:cs="Times New Roman"/>
                <w:b/>
                <w:i/>
                <w:sz w:val="24"/>
              </w:rPr>
              <w:t>Учимся сравнивать</w:t>
            </w:r>
          </w:p>
          <w:p w:rsidR="00575FD4" w:rsidRDefault="00C47C1B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24"/>
              </w:rPr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4"/>
              </w:rPr>
              <w:t>Сравнение двух и более предметов. Выделение общих и существенных признаков. Нахождение черт сходства и отличия. Нахождение предметов с одинаковым значением признака (цвет, форма, размер, вкус и т.д.) Решение задач на сравнение чисел, слов предметов, фигур.</w:t>
            </w: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</w:p>
          <w:p w:rsidR="00575FD4" w:rsidRDefault="00C47C1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sz w:val="24"/>
              </w:rPr>
            </w:pPr>
            <w:r>
              <w:rPr>
                <w:rFonts w:ascii="Times New Roman" w:eastAsia="Times New Roman" w:hAnsi="Times New Roman" w:cs="Times New Roman"/>
                <w:b/>
                <w:i/>
                <w:sz w:val="24"/>
              </w:rPr>
              <w:t>Учимся рассуждать и анализировать</w:t>
            </w:r>
          </w:p>
          <w:p w:rsidR="00575FD4" w:rsidRDefault="00C47C1B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4"/>
              </w:rPr>
              <w:t>Нахождение закономерностей в числах, фигурах, знаках. Продолжение ряда по закономерности. Поиск недостающих в рядах фигур. Поиск последовательности действий. Нахождение пропущенных чисел, фигур, элементов. Логические игр</w:t>
            </w:r>
            <w:r>
              <w:rPr>
                <w:rFonts w:ascii="Times New Roman" w:eastAsia="Times New Roman" w:hAnsi="Times New Roman" w:cs="Times New Roman"/>
                <w:sz w:val="24"/>
              </w:rPr>
              <w:t>ы со счетными палочками. Нахождение общего понятия для группы однородных предметов. Решение логических задач разных видов. Логические игры со счетными палочками. Решение анаграмм, ребусов, кроссвордов.</w:t>
            </w:r>
          </w:p>
        </w:tc>
        <w:tc>
          <w:tcPr>
            <w:tcW w:w="11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75FD4" w:rsidRDefault="00C47C1B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lastRenderedPageBreak/>
              <w:t>4</w:t>
            </w:r>
          </w:p>
        </w:tc>
      </w:tr>
      <w:tr w:rsidR="00575FD4">
        <w:tblPrEx>
          <w:tblCellMar>
            <w:top w:w="0" w:type="dxa"/>
            <w:bottom w:w="0" w:type="dxa"/>
          </w:tblCellMar>
        </w:tblPrEx>
        <w:tc>
          <w:tcPr>
            <w:tcW w:w="6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75FD4" w:rsidRDefault="00C47C1B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>8</w:t>
            </w:r>
          </w:p>
        </w:tc>
        <w:tc>
          <w:tcPr>
            <w:tcW w:w="22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75FD4" w:rsidRDefault="00C47C1B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4"/>
              </w:rPr>
              <w:t>Выявление уровня развития на конец учебного года</w:t>
            </w:r>
          </w:p>
        </w:tc>
        <w:tc>
          <w:tcPr>
            <w:tcW w:w="58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75FD4" w:rsidRDefault="00C47C1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</w:rPr>
            </w:pPr>
            <w:r>
              <w:rPr>
                <w:rFonts w:ascii="Times New Roman" w:eastAsia="Times New Roman" w:hAnsi="Times New Roman" w:cs="Times New Roman"/>
                <w:sz w:val="24"/>
              </w:rPr>
              <w:t>К концу учебного года даны задания на выявление уровня развития, способность ребёнка анализировать,</w:t>
            </w:r>
          </w:p>
          <w:p w:rsidR="00575FD4" w:rsidRDefault="00C47C1B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4"/>
              </w:rPr>
              <w:t>рассуждать.</w:t>
            </w:r>
          </w:p>
        </w:tc>
        <w:tc>
          <w:tcPr>
            <w:tcW w:w="11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75FD4" w:rsidRDefault="00C47C1B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>1</w:t>
            </w:r>
          </w:p>
        </w:tc>
      </w:tr>
      <w:tr w:rsidR="00575FD4">
        <w:tblPrEx>
          <w:tblCellMar>
            <w:top w:w="0" w:type="dxa"/>
            <w:bottom w:w="0" w:type="dxa"/>
          </w:tblCellMar>
        </w:tblPrEx>
        <w:tc>
          <w:tcPr>
            <w:tcW w:w="6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75FD4" w:rsidRDefault="00C47C1B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>9</w:t>
            </w:r>
          </w:p>
        </w:tc>
        <w:tc>
          <w:tcPr>
            <w:tcW w:w="22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75FD4" w:rsidRDefault="00C47C1B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4"/>
              </w:rPr>
              <w:t>Обобщение пройденного за год. Подведение итогов.</w:t>
            </w:r>
          </w:p>
        </w:tc>
        <w:tc>
          <w:tcPr>
            <w:tcW w:w="58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75FD4" w:rsidRDefault="00C47C1B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4"/>
              </w:rPr>
              <w:t>Идёт обобщение пройденного материала за год, подведение итогов.</w:t>
            </w:r>
          </w:p>
        </w:tc>
        <w:tc>
          <w:tcPr>
            <w:tcW w:w="11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75FD4" w:rsidRDefault="00C47C1B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>1</w:t>
            </w:r>
          </w:p>
        </w:tc>
      </w:tr>
      <w:tr w:rsidR="00575FD4">
        <w:tblPrEx>
          <w:tblCellMar>
            <w:top w:w="0" w:type="dxa"/>
            <w:bottom w:w="0" w:type="dxa"/>
          </w:tblCellMar>
        </w:tblPrEx>
        <w:tc>
          <w:tcPr>
            <w:tcW w:w="8810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75FD4" w:rsidRDefault="00C47C1B">
            <w:pPr>
              <w:spacing w:after="0" w:line="240" w:lineRule="auto"/>
              <w:jc w:val="right"/>
            </w:pPr>
            <w:r>
              <w:rPr>
                <w:rFonts w:ascii="Times New Roman" w:eastAsia="Times New Roman" w:hAnsi="Times New Roman" w:cs="Times New Roman"/>
                <w:b/>
                <w:sz w:val="24"/>
              </w:rPr>
              <w:t>Итого:</w:t>
            </w:r>
          </w:p>
        </w:tc>
        <w:tc>
          <w:tcPr>
            <w:tcW w:w="11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75FD4" w:rsidRDefault="00C47C1B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24"/>
              </w:rPr>
              <w:t>35</w:t>
            </w:r>
          </w:p>
        </w:tc>
      </w:tr>
    </w:tbl>
    <w:p w:rsidR="00575FD4" w:rsidRDefault="00575FD4">
      <w:pPr>
        <w:suppressAutoHyphens/>
        <w:spacing w:after="0" w:line="240" w:lineRule="auto"/>
        <w:rPr>
          <w:rFonts w:ascii="Times New Roman" w:eastAsia="Times New Roman" w:hAnsi="Times New Roman" w:cs="Times New Roman"/>
          <w:sz w:val="24"/>
        </w:rPr>
      </w:pPr>
    </w:p>
    <w:p w:rsidR="00575FD4" w:rsidRDefault="00C47C1B">
      <w:pPr>
        <w:suppressAutoHyphens/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На каждом занятии идёт тренировка внимания, слуховой памяти, зрительной памяти, совершенствование воображения, развитие быстроты реакции, мышления. </w:t>
      </w:r>
    </w:p>
    <w:p w:rsidR="00575FD4" w:rsidRDefault="00C47C1B">
      <w:pPr>
        <w:spacing w:after="0" w:line="240" w:lineRule="auto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 xml:space="preserve">1. Тренировка психических процессов: </w:t>
      </w:r>
    </w:p>
    <w:p w:rsidR="00575FD4" w:rsidRDefault="00C47C1B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• развитие концентрации внимания; </w:t>
      </w:r>
    </w:p>
    <w:p w:rsidR="00575FD4" w:rsidRDefault="00C47C1B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</w:rPr>
      </w:pPr>
      <w:r>
        <w:rPr>
          <w:rFonts w:ascii="Times New Roman" w:eastAsia="Times New Roman" w:hAnsi="Times New Roman" w:cs="Times New Roman"/>
          <w:color w:val="000000"/>
          <w:sz w:val="24"/>
        </w:rPr>
        <w:t xml:space="preserve">• тренировка внимания; </w:t>
      </w:r>
    </w:p>
    <w:p w:rsidR="00575FD4" w:rsidRDefault="00C47C1B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</w:rPr>
      </w:pPr>
      <w:r>
        <w:rPr>
          <w:rFonts w:ascii="Times New Roman" w:eastAsia="Times New Roman" w:hAnsi="Times New Roman" w:cs="Times New Roman"/>
          <w:color w:val="000000"/>
          <w:sz w:val="24"/>
        </w:rPr>
        <w:t xml:space="preserve">• </w:t>
      </w:r>
      <w:r>
        <w:rPr>
          <w:rFonts w:ascii="Times New Roman" w:eastAsia="Times New Roman" w:hAnsi="Times New Roman" w:cs="Times New Roman"/>
          <w:color w:val="000000"/>
          <w:sz w:val="24"/>
        </w:rPr>
        <w:t xml:space="preserve">тренировка слуховой памяти; </w:t>
      </w:r>
    </w:p>
    <w:p w:rsidR="00575FD4" w:rsidRDefault="00C47C1B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</w:rPr>
      </w:pPr>
      <w:r>
        <w:rPr>
          <w:rFonts w:ascii="Times New Roman" w:eastAsia="Times New Roman" w:hAnsi="Times New Roman" w:cs="Times New Roman"/>
          <w:color w:val="000000"/>
          <w:sz w:val="24"/>
        </w:rPr>
        <w:t xml:space="preserve">• тренировка зрительной памяти; </w:t>
      </w:r>
    </w:p>
    <w:p w:rsidR="00575FD4" w:rsidRDefault="00C47C1B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</w:rPr>
      </w:pPr>
      <w:r>
        <w:rPr>
          <w:rFonts w:ascii="Times New Roman" w:eastAsia="Times New Roman" w:hAnsi="Times New Roman" w:cs="Times New Roman"/>
          <w:color w:val="000000"/>
          <w:sz w:val="24"/>
        </w:rPr>
        <w:t xml:space="preserve">• совершенствование воображения; </w:t>
      </w:r>
    </w:p>
    <w:p w:rsidR="00575FD4" w:rsidRDefault="00C47C1B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</w:rPr>
      </w:pPr>
      <w:r>
        <w:rPr>
          <w:rFonts w:ascii="Times New Roman" w:eastAsia="Times New Roman" w:hAnsi="Times New Roman" w:cs="Times New Roman"/>
          <w:color w:val="000000"/>
          <w:sz w:val="24"/>
        </w:rPr>
        <w:t xml:space="preserve">• развитие логического мышления (выделение признаков, сравнение предметов, классификация и поиск закономерностей). </w:t>
      </w:r>
    </w:p>
    <w:p w:rsidR="00575FD4" w:rsidRDefault="00C47C1B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</w:rPr>
      </w:pPr>
      <w:r>
        <w:rPr>
          <w:rFonts w:ascii="Times New Roman" w:eastAsia="Times New Roman" w:hAnsi="Times New Roman" w:cs="Times New Roman"/>
          <w:color w:val="000000"/>
          <w:sz w:val="24"/>
        </w:rPr>
        <w:t>На каждом занятии уделяется значительное вни</w:t>
      </w:r>
      <w:r>
        <w:rPr>
          <w:rFonts w:ascii="Times New Roman" w:eastAsia="Times New Roman" w:hAnsi="Times New Roman" w:cs="Times New Roman"/>
          <w:color w:val="000000"/>
          <w:sz w:val="24"/>
        </w:rPr>
        <w:t>мание развитию и формированию психических данных процессов. Используются задания, которые способствуют развитию перечисленных качеств. Задачи геометрического характера. Занимательные геометрические задачи способствуют формированию и развитию пространственн</w:t>
      </w:r>
      <w:r>
        <w:rPr>
          <w:rFonts w:ascii="Times New Roman" w:eastAsia="Times New Roman" w:hAnsi="Times New Roman" w:cs="Times New Roman"/>
          <w:color w:val="000000"/>
          <w:sz w:val="24"/>
        </w:rPr>
        <w:t xml:space="preserve">ых </w:t>
      </w:r>
      <w:r>
        <w:rPr>
          <w:rFonts w:ascii="Times New Roman" w:eastAsia="Times New Roman" w:hAnsi="Times New Roman" w:cs="Times New Roman"/>
          <w:color w:val="000000"/>
          <w:sz w:val="24"/>
        </w:rPr>
        <w:lastRenderedPageBreak/>
        <w:t xml:space="preserve">представлений. Для решения этих задач учащиеся должны знать геометрические фигуры, их свойства и признаки, уметь перемещать их для получения новых фигур. </w:t>
      </w:r>
    </w:p>
    <w:p w:rsidR="00575FD4" w:rsidRDefault="00C47C1B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</w:rPr>
      </w:pPr>
      <w:r>
        <w:rPr>
          <w:rFonts w:ascii="Times New Roman" w:eastAsia="Times New Roman" w:hAnsi="Times New Roman" w:cs="Times New Roman"/>
          <w:b/>
          <w:i/>
          <w:color w:val="000000"/>
          <w:sz w:val="24"/>
        </w:rPr>
        <w:t xml:space="preserve">Задания на развитие внимания </w:t>
      </w:r>
    </w:p>
    <w:p w:rsidR="00575FD4" w:rsidRDefault="00C47C1B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</w:rPr>
      </w:pPr>
      <w:r>
        <w:rPr>
          <w:rFonts w:ascii="Times New Roman" w:eastAsia="Times New Roman" w:hAnsi="Times New Roman" w:cs="Times New Roman"/>
          <w:color w:val="000000"/>
          <w:sz w:val="24"/>
        </w:rPr>
        <w:t>К заданиям этой группы относятся различные лабиринты и целый ряд игр</w:t>
      </w:r>
      <w:r>
        <w:rPr>
          <w:rFonts w:ascii="Times New Roman" w:eastAsia="Times New Roman" w:hAnsi="Times New Roman" w:cs="Times New Roman"/>
          <w:color w:val="000000"/>
          <w:sz w:val="24"/>
        </w:rPr>
        <w:t xml:space="preserve">, направленных на развитие произвольного внимания детей, объема внимания, его устойчивости, переключения и распределения. </w:t>
      </w:r>
    </w:p>
    <w:p w:rsidR="00575FD4" w:rsidRDefault="00C47C1B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</w:rPr>
      </w:pPr>
      <w:r>
        <w:rPr>
          <w:rFonts w:ascii="Times New Roman" w:eastAsia="Times New Roman" w:hAnsi="Times New Roman" w:cs="Times New Roman"/>
          <w:color w:val="000000"/>
          <w:sz w:val="24"/>
        </w:rPr>
        <w:t>Выполнение заданий подобного типа способствует формированию таких жизненно важных умений, как умение целенаправленно сосредотачиватьс</w:t>
      </w:r>
      <w:r>
        <w:rPr>
          <w:rFonts w:ascii="Times New Roman" w:eastAsia="Times New Roman" w:hAnsi="Times New Roman" w:cs="Times New Roman"/>
          <w:color w:val="000000"/>
          <w:sz w:val="24"/>
        </w:rPr>
        <w:t xml:space="preserve">я, вести поиск нужного пути, оглядываясь, а иногда и возвращаясь назад, находить самый короткий путь, решая двух - трехходовые задачи. </w:t>
      </w:r>
    </w:p>
    <w:p w:rsidR="00575FD4" w:rsidRDefault="00C47C1B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</w:rPr>
      </w:pPr>
      <w:r>
        <w:rPr>
          <w:rFonts w:ascii="Times New Roman" w:eastAsia="Times New Roman" w:hAnsi="Times New Roman" w:cs="Times New Roman"/>
          <w:b/>
          <w:i/>
          <w:color w:val="000000"/>
          <w:sz w:val="24"/>
        </w:rPr>
        <w:t xml:space="preserve">Задания, развивающие память </w:t>
      </w:r>
    </w:p>
    <w:p w:rsidR="00575FD4" w:rsidRDefault="00C47C1B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</w:rPr>
      </w:pPr>
      <w:r>
        <w:rPr>
          <w:rFonts w:ascii="Times New Roman" w:eastAsia="Times New Roman" w:hAnsi="Times New Roman" w:cs="Times New Roman"/>
          <w:color w:val="000000"/>
          <w:sz w:val="24"/>
        </w:rPr>
        <w:t>В рабочие тетради включены упражнения на развитие и совершенствование слуховой и зрительной</w:t>
      </w:r>
      <w:r>
        <w:rPr>
          <w:rFonts w:ascii="Times New Roman" w:eastAsia="Times New Roman" w:hAnsi="Times New Roman" w:cs="Times New Roman"/>
          <w:color w:val="000000"/>
          <w:sz w:val="24"/>
        </w:rPr>
        <w:t xml:space="preserve"> памяти. Участвуя в играх, школьники учатся пользоваться своей памятью и применять специальные приемы, облегчающие запоминание. В результате таких занятий учащиеся осмысливают и прочно сохраняют в памяти различные учебные термины и определения. Вместе с те</w:t>
      </w:r>
      <w:r>
        <w:rPr>
          <w:rFonts w:ascii="Times New Roman" w:eastAsia="Times New Roman" w:hAnsi="Times New Roman" w:cs="Times New Roman"/>
          <w:color w:val="000000"/>
          <w:sz w:val="24"/>
        </w:rPr>
        <w:t xml:space="preserve">м у детей увеличивается объем зрительного и слухового запоминания, развивается смысловая память, восприятие и наблюдательность, закладывается основа для рационального использования сил и времени. </w:t>
      </w:r>
    </w:p>
    <w:p w:rsidR="00575FD4" w:rsidRDefault="00C47C1B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</w:rPr>
      </w:pPr>
      <w:r>
        <w:rPr>
          <w:rFonts w:ascii="Times New Roman" w:eastAsia="Times New Roman" w:hAnsi="Times New Roman" w:cs="Times New Roman"/>
          <w:b/>
          <w:i/>
          <w:color w:val="000000"/>
          <w:sz w:val="24"/>
        </w:rPr>
        <w:t xml:space="preserve">Задания на развитие и совершенствование воображения </w:t>
      </w:r>
    </w:p>
    <w:p w:rsidR="00575FD4" w:rsidRDefault="00C47C1B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</w:rPr>
      </w:pPr>
      <w:r>
        <w:rPr>
          <w:rFonts w:ascii="Times New Roman" w:eastAsia="Times New Roman" w:hAnsi="Times New Roman" w:cs="Times New Roman"/>
          <w:color w:val="000000"/>
          <w:sz w:val="24"/>
        </w:rPr>
        <w:t>Развит</w:t>
      </w:r>
      <w:r>
        <w:rPr>
          <w:rFonts w:ascii="Times New Roman" w:eastAsia="Times New Roman" w:hAnsi="Times New Roman" w:cs="Times New Roman"/>
          <w:color w:val="000000"/>
          <w:sz w:val="24"/>
        </w:rPr>
        <w:t xml:space="preserve">ие воображения построено в основном на материале, включающем задания геометрического характера; </w:t>
      </w:r>
    </w:p>
    <w:p w:rsidR="00575FD4" w:rsidRDefault="00C47C1B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</w:rPr>
      </w:pPr>
      <w:r>
        <w:rPr>
          <w:rFonts w:ascii="Times New Roman" w:eastAsia="Times New Roman" w:hAnsi="Times New Roman" w:cs="Times New Roman"/>
          <w:color w:val="000000"/>
          <w:sz w:val="24"/>
        </w:rPr>
        <w:t xml:space="preserve">•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</w:rPr>
        <w:t>дорисовывание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</w:rPr>
        <w:t xml:space="preserve"> несложных композиций из геометрических тел или линий, не изображающих ничего конкретного, до какого-либо изображения; </w:t>
      </w:r>
    </w:p>
    <w:p w:rsidR="00575FD4" w:rsidRDefault="00C47C1B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</w:rPr>
      </w:pPr>
      <w:r>
        <w:rPr>
          <w:rFonts w:ascii="Times New Roman" w:eastAsia="Times New Roman" w:hAnsi="Times New Roman" w:cs="Times New Roman"/>
          <w:color w:val="000000"/>
          <w:sz w:val="24"/>
        </w:rPr>
        <w:t xml:space="preserve">• </w:t>
      </w:r>
      <w:r>
        <w:rPr>
          <w:rFonts w:ascii="Times New Roman" w:eastAsia="Times New Roman" w:hAnsi="Times New Roman" w:cs="Times New Roman"/>
          <w:color w:val="000000"/>
          <w:sz w:val="24"/>
        </w:rPr>
        <w:t xml:space="preserve">выбор фигуры нужной формы для восстановления целого; </w:t>
      </w:r>
    </w:p>
    <w:p w:rsidR="00575FD4" w:rsidRDefault="00C47C1B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</w:rPr>
      </w:pPr>
      <w:r>
        <w:rPr>
          <w:rFonts w:ascii="Times New Roman" w:eastAsia="Times New Roman" w:hAnsi="Times New Roman" w:cs="Times New Roman"/>
          <w:color w:val="000000"/>
          <w:sz w:val="24"/>
        </w:rPr>
        <w:t xml:space="preserve">• вычерчивание уникурсальных фигур (фигур, которые надо начертить, не отрывая карандаша от бумаги и не проводя одну и ту же линию дважды); </w:t>
      </w:r>
    </w:p>
    <w:p w:rsidR="00575FD4" w:rsidRDefault="00C47C1B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</w:rPr>
      </w:pPr>
      <w:r>
        <w:rPr>
          <w:rFonts w:ascii="Times New Roman" w:eastAsia="Times New Roman" w:hAnsi="Times New Roman" w:cs="Times New Roman"/>
          <w:color w:val="000000"/>
          <w:sz w:val="24"/>
        </w:rPr>
        <w:t xml:space="preserve">• выбор пары идентичных фигур сложной конфигурации; </w:t>
      </w:r>
    </w:p>
    <w:p w:rsidR="00575FD4" w:rsidRDefault="00C47C1B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</w:rPr>
      </w:pPr>
      <w:r>
        <w:rPr>
          <w:rFonts w:ascii="Times New Roman" w:eastAsia="Times New Roman" w:hAnsi="Times New Roman" w:cs="Times New Roman"/>
          <w:color w:val="000000"/>
          <w:sz w:val="24"/>
        </w:rPr>
        <w:t>• выделен</w:t>
      </w:r>
      <w:r>
        <w:rPr>
          <w:rFonts w:ascii="Times New Roman" w:eastAsia="Times New Roman" w:hAnsi="Times New Roman" w:cs="Times New Roman"/>
          <w:color w:val="000000"/>
          <w:sz w:val="24"/>
        </w:rPr>
        <w:t xml:space="preserve">ие из общего рисунка заданных фигур с целью выявления замаскированного рисунка; </w:t>
      </w:r>
    </w:p>
    <w:p w:rsidR="00575FD4" w:rsidRDefault="00C47C1B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</w:rPr>
      </w:pPr>
      <w:r>
        <w:rPr>
          <w:rFonts w:ascii="Times New Roman" w:eastAsia="Times New Roman" w:hAnsi="Times New Roman" w:cs="Times New Roman"/>
          <w:color w:val="000000"/>
          <w:sz w:val="24"/>
        </w:rPr>
        <w:t xml:space="preserve">• деление фигуры на несколько заданных фигур и построение заданной фигуры из нескольких частей, выбираемых из множества данных; </w:t>
      </w:r>
    </w:p>
    <w:p w:rsidR="00575FD4" w:rsidRDefault="00C47C1B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</w:rPr>
      </w:pPr>
      <w:r>
        <w:rPr>
          <w:rFonts w:ascii="Times New Roman" w:eastAsia="Times New Roman" w:hAnsi="Times New Roman" w:cs="Times New Roman"/>
          <w:color w:val="000000"/>
          <w:sz w:val="24"/>
        </w:rPr>
        <w:t xml:space="preserve">• складывание и перекладывание спичек с целью </w:t>
      </w:r>
      <w:r>
        <w:rPr>
          <w:rFonts w:ascii="Times New Roman" w:eastAsia="Times New Roman" w:hAnsi="Times New Roman" w:cs="Times New Roman"/>
          <w:color w:val="000000"/>
          <w:sz w:val="24"/>
        </w:rPr>
        <w:t xml:space="preserve">составления заданных фигур. </w:t>
      </w:r>
    </w:p>
    <w:p w:rsidR="00575FD4" w:rsidRDefault="00C47C1B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</w:rPr>
      </w:pPr>
      <w:r>
        <w:rPr>
          <w:rFonts w:ascii="Times New Roman" w:eastAsia="Times New Roman" w:hAnsi="Times New Roman" w:cs="Times New Roman"/>
          <w:color w:val="000000"/>
          <w:sz w:val="24"/>
        </w:rPr>
        <w:t xml:space="preserve">Совершенствованию воображения способствует работа с изографами (слова записаны буквами, расположение которых напоминает изображение того предмета, о котором идет речь) и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</w:rPr>
        <w:t>числограммы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</w:rPr>
        <w:t xml:space="preserve"> (предмет изображен с помощью чисел). </w:t>
      </w:r>
    </w:p>
    <w:p w:rsidR="00575FD4" w:rsidRDefault="00C47C1B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</w:rPr>
      </w:pPr>
      <w:r>
        <w:rPr>
          <w:rFonts w:ascii="Times New Roman" w:eastAsia="Times New Roman" w:hAnsi="Times New Roman" w:cs="Times New Roman"/>
          <w:b/>
          <w:i/>
          <w:color w:val="000000"/>
          <w:sz w:val="24"/>
        </w:rPr>
        <w:t>Задания</w:t>
      </w:r>
      <w:r>
        <w:rPr>
          <w:rFonts w:ascii="Times New Roman" w:eastAsia="Times New Roman" w:hAnsi="Times New Roman" w:cs="Times New Roman"/>
          <w:b/>
          <w:i/>
          <w:color w:val="000000"/>
          <w:sz w:val="24"/>
        </w:rPr>
        <w:t xml:space="preserve">, развивающие мышление </w:t>
      </w:r>
    </w:p>
    <w:p w:rsidR="00575FD4" w:rsidRDefault="00C47C1B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</w:rPr>
      </w:pPr>
      <w:r>
        <w:rPr>
          <w:rFonts w:ascii="Times New Roman" w:eastAsia="Times New Roman" w:hAnsi="Times New Roman" w:cs="Times New Roman"/>
          <w:color w:val="000000"/>
          <w:sz w:val="24"/>
        </w:rPr>
        <w:t>Приоритетным направлением обучения в начальной школе является развитие мышления. С этой целью в рабочих тетрадях приведены задания, которые позволяют на доступном детям материале и на их жизненном опыте строить правильные суждения и</w:t>
      </w:r>
      <w:r>
        <w:rPr>
          <w:rFonts w:ascii="Times New Roman" w:eastAsia="Times New Roman" w:hAnsi="Times New Roman" w:cs="Times New Roman"/>
          <w:color w:val="000000"/>
          <w:sz w:val="24"/>
        </w:rPr>
        <w:t xml:space="preserve"> проводить доказательства без предварительного теоретического освоения самих законов и правил логики. </w:t>
      </w:r>
    </w:p>
    <w:p w:rsidR="00575FD4" w:rsidRDefault="00C47C1B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</w:rPr>
      </w:pPr>
      <w:r>
        <w:rPr>
          <w:rFonts w:ascii="Times New Roman" w:eastAsia="Times New Roman" w:hAnsi="Times New Roman" w:cs="Times New Roman"/>
          <w:color w:val="000000"/>
          <w:sz w:val="24"/>
        </w:rPr>
        <w:t>В процессе выполнения таких упражнений дети учатся сравнивать различные объекты, выполнять простые виды анализа и синтеза, устанавливать связи между поня</w:t>
      </w:r>
      <w:r>
        <w:rPr>
          <w:rFonts w:ascii="Times New Roman" w:eastAsia="Times New Roman" w:hAnsi="Times New Roman" w:cs="Times New Roman"/>
          <w:color w:val="000000"/>
          <w:sz w:val="24"/>
        </w:rPr>
        <w:t>тиями, учатся комбинировать и планировать. Предлагаются задания, направленные на формирование умений работать с алгоритмическими предписаниями (шаговое выполнение задания).</w:t>
      </w:r>
    </w:p>
    <w:p w:rsidR="00575FD4" w:rsidRDefault="00C47C1B">
      <w:pPr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4"/>
        </w:rPr>
      </w:pPr>
      <w:r>
        <w:rPr>
          <w:rFonts w:ascii="Times New Roman" w:eastAsia="Times New Roman" w:hAnsi="Times New Roman" w:cs="Times New Roman"/>
          <w:b/>
          <w:color w:val="000000"/>
          <w:sz w:val="24"/>
        </w:rPr>
        <w:t xml:space="preserve">2. Нестандартные задачи логического характера </w:t>
      </w:r>
    </w:p>
    <w:p w:rsidR="00575FD4" w:rsidRDefault="00C47C1B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</w:rPr>
      </w:pPr>
      <w:r>
        <w:rPr>
          <w:rFonts w:ascii="Times New Roman" w:eastAsia="Times New Roman" w:hAnsi="Times New Roman" w:cs="Times New Roman"/>
          <w:color w:val="000000"/>
          <w:sz w:val="24"/>
        </w:rPr>
        <w:t xml:space="preserve">Задания геометрического характера: </w:t>
      </w:r>
    </w:p>
    <w:p w:rsidR="00575FD4" w:rsidRDefault="00C47C1B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</w:rPr>
      </w:pPr>
      <w:r>
        <w:rPr>
          <w:rFonts w:ascii="Times New Roman" w:eastAsia="Times New Roman" w:hAnsi="Times New Roman" w:cs="Times New Roman"/>
          <w:color w:val="000000"/>
          <w:sz w:val="24"/>
        </w:rPr>
        <w:t xml:space="preserve">• уникурсальные кривые; </w:t>
      </w:r>
    </w:p>
    <w:p w:rsidR="00575FD4" w:rsidRDefault="00C47C1B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</w:rPr>
      </w:pPr>
      <w:r>
        <w:rPr>
          <w:rFonts w:ascii="Times New Roman" w:eastAsia="Times New Roman" w:hAnsi="Times New Roman" w:cs="Times New Roman"/>
          <w:color w:val="000000"/>
          <w:sz w:val="24"/>
        </w:rPr>
        <w:t xml:space="preserve">• составление и моделирование предметов; </w:t>
      </w:r>
    </w:p>
    <w:p w:rsidR="00575FD4" w:rsidRDefault="00C47C1B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</w:rPr>
      </w:pPr>
      <w:r>
        <w:rPr>
          <w:rFonts w:ascii="Times New Roman" w:eastAsia="Times New Roman" w:hAnsi="Times New Roman" w:cs="Times New Roman"/>
          <w:color w:val="000000"/>
          <w:sz w:val="24"/>
        </w:rPr>
        <w:t xml:space="preserve">• построение фигур из счетных палочек; </w:t>
      </w:r>
    </w:p>
    <w:p w:rsidR="00575FD4" w:rsidRDefault="00C47C1B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</w:rPr>
      </w:pPr>
      <w:r>
        <w:rPr>
          <w:rFonts w:ascii="Times New Roman" w:eastAsia="Times New Roman" w:hAnsi="Times New Roman" w:cs="Times New Roman"/>
          <w:color w:val="000000"/>
          <w:sz w:val="24"/>
        </w:rPr>
        <w:t>• построение фигур из конструктора «Монгольская игра», «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</w:rPr>
        <w:t>Танграм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</w:rPr>
        <w:t xml:space="preserve">». </w:t>
      </w:r>
    </w:p>
    <w:p w:rsidR="00575FD4" w:rsidRDefault="00C47C1B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</w:rPr>
      </w:pPr>
      <w:r>
        <w:rPr>
          <w:rFonts w:ascii="Times New Roman" w:eastAsia="Times New Roman" w:hAnsi="Times New Roman" w:cs="Times New Roman"/>
          <w:color w:val="000000"/>
          <w:sz w:val="24"/>
        </w:rPr>
        <w:lastRenderedPageBreak/>
        <w:t xml:space="preserve">Систематическое решение логически - поисковых задач из области математики способствует развитию гибкости мышления. </w:t>
      </w:r>
    </w:p>
    <w:p w:rsidR="00575FD4" w:rsidRDefault="00C47C1B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</w:rPr>
      </w:pPr>
      <w:r>
        <w:rPr>
          <w:rFonts w:ascii="Times New Roman" w:eastAsia="Times New Roman" w:hAnsi="Times New Roman" w:cs="Times New Roman"/>
          <w:b/>
          <w:color w:val="000000"/>
          <w:sz w:val="24"/>
        </w:rPr>
        <w:t>3. Нестандартные задачи алгебраического характера</w:t>
      </w:r>
    </w:p>
    <w:p w:rsidR="00575FD4" w:rsidRDefault="00C47C1B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</w:rPr>
      </w:pPr>
      <w:r>
        <w:rPr>
          <w:rFonts w:ascii="Times New Roman" w:eastAsia="Times New Roman" w:hAnsi="Times New Roman" w:cs="Times New Roman"/>
          <w:color w:val="000000"/>
          <w:sz w:val="24"/>
        </w:rPr>
        <w:t>Активному восприятию и пониманию математических законов, формированию мыслительных процесс</w:t>
      </w:r>
      <w:r>
        <w:rPr>
          <w:rFonts w:ascii="Times New Roman" w:eastAsia="Times New Roman" w:hAnsi="Times New Roman" w:cs="Times New Roman"/>
          <w:color w:val="000000"/>
          <w:sz w:val="24"/>
        </w:rPr>
        <w:t xml:space="preserve">ов помогут задания и игры, имеющие необычное нестандартное условие и содержание: </w:t>
      </w:r>
    </w:p>
    <w:p w:rsidR="00575FD4" w:rsidRDefault="00C47C1B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</w:rPr>
      </w:pPr>
      <w:r>
        <w:rPr>
          <w:rFonts w:ascii="Times New Roman" w:eastAsia="Times New Roman" w:hAnsi="Times New Roman" w:cs="Times New Roman"/>
          <w:color w:val="000000"/>
          <w:sz w:val="24"/>
        </w:rPr>
        <w:t xml:space="preserve">• арифметический шифр; </w:t>
      </w:r>
    </w:p>
    <w:p w:rsidR="00575FD4" w:rsidRDefault="00C47C1B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</w:rPr>
      </w:pPr>
      <w:r>
        <w:rPr>
          <w:rFonts w:ascii="Times New Roman" w:eastAsia="Times New Roman" w:hAnsi="Times New Roman" w:cs="Times New Roman"/>
          <w:color w:val="000000"/>
          <w:sz w:val="24"/>
        </w:rPr>
        <w:t xml:space="preserve">• математический фокус; </w:t>
      </w:r>
    </w:p>
    <w:p w:rsidR="00575FD4" w:rsidRDefault="00C47C1B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</w:rPr>
      </w:pPr>
      <w:r>
        <w:rPr>
          <w:rFonts w:ascii="Times New Roman" w:eastAsia="Times New Roman" w:hAnsi="Times New Roman" w:cs="Times New Roman"/>
          <w:color w:val="000000"/>
          <w:sz w:val="24"/>
        </w:rPr>
        <w:t xml:space="preserve">• арифметические лабиринты с воротами; </w:t>
      </w:r>
    </w:p>
    <w:p w:rsidR="00575FD4" w:rsidRDefault="00C47C1B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</w:rPr>
      </w:pPr>
      <w:r>
        <w:rPr>
          <w:rFonts w:ascii="Times New Roman" w:eastAsia="Times New Roman" w:hAnsi="Times New Roman" w:cs="Times New Roman"/>
          <w:color w:val="000000"/>
          <w:sz w:val="24"/>
        </w:rPr>
        <w:t xml:space="preserve">• математические ребусы; </w:t>
      </w:r>
    </w:p>
    <w:p w:rsidR="00575FD4" w:rsidRDefault="00C47C1B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</w:rPr>
      </w:pPr>
      <w:r>
        <w:rPr>
          <w:rFonts w:ascii="Times New Roman" w:eastAsia="Times New Roman" w:hAnsi="Times New Roman" w:cs="Times New Roman"/>
          <w:color w:val="000000"/>
          <w:sz w:val="24"/>
        </w:rPr>
        <w:t xml:space="preserve">• магические квадраты 3*3; </w:t>
      </w:r>
    </w:p>
    <w:p w:rsidR="00575FD4" w:rsidRDefault="00C47C1B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</w:rPr>
      </w:pPr>
      <w:r>
        <w:rPr>
          <w:rFonts w:ascii="Times New Roman" w:eastAsia="Times New Roman" w:hAnsi="Times New Roman" w:cs="Times New Roman"/>
          <w:color w:val="000000"/>
          <w:sz w:val="24"/>
        </w:rPr>
        <w:t>Они обучают учащихся поиску рац</w:t>
      </w:r>
      <w:r>
        <w:rPr>
          <w:rFonts w:ascii="Times New Roman" w:eastAsia="Times New Roman" w:hAnsi="Times New Roman" w:cs="Times New Roman"/>
          <w:color w:val="000000"/>
          <w:sz w:val="24"/>
        </w:rPr>
        <w:t xml:space="preserve">иональных способов применения знаний. Некоторые виды задач повторяются, но усложняется их условие и решение. </w:t>
      </w:r>
    </w:p>
    <w:p w:rsidR="00575FD4" w:rsidRDefault="00C47C1B">
      <w:pPr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4"/>
        </w:rPr>
      </w:pPr>
      <w:r>
        <w:rPr>
          <w:rFonts w:ascii="Times New Roman" w:eastAsia="Times New Roman" w:hAnsi="Times New Roman" w:cs="Times New Roman"/>
          <w:b/>
          <w:color w:val="000000"/>
          <w:sz w:val="24"/>
        </w:rPr>
        <w:t xml:space="preserve">4. Игры А. А. </w:t>
      </w:r>
      <w:proofErr w:type="spellStart"/>
      <w:r>
        <w:rPr>
          <w:rFonts w:ascii="Times New Roman" w:eastAsia="Times New Roman" w:hAnsi="Times New Roman" w:cs="Times New Roman"/>
          <w:b/>
          <w:color w:val="000000"/>
          <w:sz w:val="24"/>
        </w:rPr>
        <w:t>Зака</w:t>
      </w:r>
      <w:proofErr w:type="spellEnd"/>
      <w:r>
        <w:rPr>
          <w:rFonts w:ascii="Times New Roman" w:eastAsia="Times New Roman" w:hAnsi="Times New Roman" w:cs="Times New Roman"/>
          <w:b/>
          <w:color w:val="000000"/>
          <w:sz w:val="24"/>
        </w:rPr>
        <w:t xml:space="preserve"> («Муха», «Просветы»)</w:t>
      </w:r>
    </w:p>
    <w:p w:rsidR="00575FD4" w:rsidRDefault="00C47C1B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hd w:val="clear" w:color="auto" w:fill="FFFFFF"/>
        </w:rPr>
      </w:pPr>
      <w:r>
        <w:rPr>
          <w:rFonts w:ascii="Times New Roman" w:eastAsia="Times New Roman" w:hAnsi="Times New Roman" w:cs="Times New Roman"/>
          <w:color w:val="000000"/>
          <w:sz w:val="24"/>
          <w:shd w:val="clear" w:color="auto" w:fill="FFFFFF"/>
        </w:rPr>
        <w:t>Знакомство с играми, способствующими развитию способности действовать в уме.</w:t>
      </w:r>
    </w:p>
    <w:p w:rsidR="00575FD4" w:rsidRDefault="00575FD4">
      <w:pPr>
        <w:spacing w:after="0" w:line="240" w:lineRule="auto"/>
        <w:rPr>
          <w:rFonts w:ascii="Times New Roman" w:eastAsia="Times New Roman" w:hAnsi="Times New Roman" w:cs="Times New Roman"/>
          <w:b/>
          <w:i/>
          <w:sz w:val="24"/>
          <w:shd w:val="clear" w:color="auto" w:fill="FFFFFF"/>
        </w:rPr>
      </w:pPr>
    </w:p>
    <w:p w:rsidR="00575FD4" w:rsidRDefault="00C47C1B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</w:rPr>
      </w:pPr>
      <w:r>
        <w:rPr>
          <w:rFonts w:ascii="Times New Roman" w:eastAsia="Times New Roman" w:hAnsi="Times New Roman" w:cs="Times New Roman"/>
          <w:b/>
          <w:sz w:val="28"/>
        </w:rPr>
        <w:t xml:space="preserve">Предполагаемая результативность курса </w:t>
      </w:r>
    </w:p>
    <w:p w:rsidR="00575FD4" w:rsidRDefault="00C47C1B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</w:rPr>
      </w:pPr>
      <w:r>
        <w:rPr>
          <w:rFonts w:ascii="Times New Roman" w:eastAsia="Times New Roman" w:hAnsi="Times New Roman" w:cs="Times New Roman"/>
          <w:b/>
          <w:sz w:val="28"/>
        </w:rPr>
        <w:t>«Юным умникам и умницам. Информатика, логика, математика»</w:t>
      </w:r>
    </w:p>
    <w:p w:rsidR="00575FD4" w:rsidRDefault="00C47C1B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Основной показатель качества освоения программы - личностный рост учащегося, его самореализация, определение места в детском коллективе, а также желание участв</w:t>
      </w:r>
      <w:r>
        <w:rPr>
          <w:rFonts w:ascii="Times New Roman" w:eastAsia="Times New Roman" w:hAnsi="Times New Roman" w:cs="Times New Roman"/>
          <w:sz w:val="24"/>
        </w:rPr>
        <w:t xml:space="preserve">овать и участие в олимпиадах, конкурсах на разных уровнях. </w:t>
      </w:r>
    </w:p>
    <w:p w:rsidR="00575FD4" w:rsidRDefault="00C47C1B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>Способы проверки результатов</w:t>
      </w:r>
    </w:p>
    <w:p w:rsidR="00575FD4" w:rsidRDefault="00C47C1B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Способы проверки результатов по курсу: наблюдение (на каждом занятии), тестирование (в конце каждой четверти), диагностическая работа (в конце курса). На каждом заняти</w:t>
      </w:r>
      <w:r>
        <w:rPr>
          <w:rFonts w:ascii="Times New Roman" w:eastAsia="Times New Roman" w:hAnsi="Times New Roman" w:cs="Times New Roman"/>
          <w:sz w:val="24"/>
        </w:rPr>
        <w:t xml:space="preserve">и ведется работа по формированию самооценки, учащиеся отвечают в конце каждого занятия на ряд вопросов учителя (что я выполнил сам, с помощью учителя, чему научился, что нового для себя открыл, что вызвало трудность и т.д.) </w:t>
      </w:r>
    </w:p>
    <w:p w:rsidR="00575FD4" w:rsidRDefault="00C47C1B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>Контроль и оценка планируемых р</w:t>
      </w:r>
      <w:r>
        <w:rPr>
          <w:rFonts w:ascii="Times New Roman" w:eastAsia="Times New Roman" w:hAnsi="Times New Roman" w:cs="Times New Roman"/>
          <w:b/>
          <w:sz w:val="24"/>
        </w:rPr>
        <w:t>езультатов</w:t>
      </w:r>
    </w:p>
    <w:p w:rsidR="00575FD4" w:rsidRDefault="00C47C1B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В основу изучения курса положены ценностные ориентиры, достижение которых определяются воспитательными результатами. Воспитательные результаты внеурочной деятельности оцениваются по трём уровням. </w:t>
      </w:r>
    </w:p>
    <w:p w:rsidR="00575FD4" w:rsidRDefault="00C47C1B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>Первый уровень результатов</w:t>
      </w:r>
      <w:r>
        <w:rPr>
          <w:rFonts w:ascii="Times New Roman" w:eastAsia="Times New Roman" w:hAnsi="Times New Roman" w:cs="Times New Roman"/>
          <w:sz w:val="24"/>
        </w:rPr>
        <w:t xml:space="preserve"> — приобретение школьн</w:t>
      </w:r>
      <w:r>
        <w:rPr>
          <w:rFonts w:ascii="Times New Roman" w:eastAsia="Times New Roman" w:hAnsi="Times New Roman" w:cs="Times New Roman"/>
          <w:sz w:val="24"/>
        </w:rPr>
        <w:t xml:space="preserve">иком социальных знаний (об общественных нормах, устройстве общества, о социально одобряемых и неодобряемых формах поведения в обществе и т. п.), первичного понимания социальной реальности и </w:t>
      </w:r>
      <w:proofErr w:type="gramStart"/>
      <w:r>
        <w:rPr>
          <w:rFonts w:ascii="Times New Roman" w:eastAsia="Times New Roman" w:hAnsi="Times New Roman" w:cs="Times New Roman"/>
          <w:sz w:val="24"/>
        </w:rPr>
        <w:t>повседневной  жизни</w:t>
      </w:r>
      <w:proofErr w:type="gramEnd"/>
      <w:r>
        <w:rPr>
          <w:rFonts w:ascii="Times New Roman" w:eastAsia="Times New Roman" w:hAnsi="Times New Roman" w:cs="Times New Roman"/>
          <w:sz w:val="24"/>
        </w:rPr>
        <w:t xml:space="preserve">. </w:t>
      </w:r>
    </w:p>
    <w:p w:rsidR="00575FD4" w:rsidRDefault="00C47C1B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Для достижения данного уровня результатов ос</w:t>
      </w:r>
      <w:r>
        <w:rPr>
          <w:rFonts w:ascii="Times New Roman" w:eastAsia="Times New Roman" w:hAnsi="Times New Roman" w:cs="Times New Roman"/>
          <w:sz w:val="24"/>
        </w:rPr>
        <w:t xml:space="preserve">обое значение имеет взаимодействие ученика со своими учителями как значимыми для него носителями положительного социального знания и повседневного опыта. </w:t>
      </w:r>
    </w:p>
    <w:p w:rsidR="00575FD4" w:rsidRDefault="00C47C1B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>Второй уровень результатов</w:t>
      </w:r>
      <w:r>
        <w:rPr>
          <w:rFonts w:ascii="Times New Roman" w:eastAsia="Times New Roman" w:hAnsi="Times New Roman" w:cs="Times New Roman"/>
          <w:sz w:val="24"/>
        </w:rPr>
        <w:t xml:space="preserve"> — получение школьником опыта переживания и позитивного отношения к базовым</w:t>
      </w:r>
      <w:r>
        <w:rPr>
          <w:rFonts w:ascii="Times New Roman" w:eastAsia="Times New Roman" w:hAnsi="Times New Roman" w:cs="Times New Roman"/>
          <w:sz w:val="24"/>
        </w:rPr>
        <w:t xml:space="preserve"> ценностям общества (человек, семья, Отечество, природа, мир, знания, труд, культура), ценностного отношения к социальной реальности в целом. </w:t>
      </w:r>
    </w:p>
    <w:p w:rsidR="00575FD4" w:rsidRDefault="00C47C1B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Для достижения данного уровня результатов особое значение имеет взаимодействие школьников между собой на уровне к</w:t>
      </w:r>
      <w:r>
        <w:rPr>
          <w:rFonts w:ascii="Times New Roman" w:eastAsia="Times New Roman" w:hAnsi="Times New Roman" w:cs="Times New Roman"/>
          <w:sz w:val="24"/>
        </w:rPr>
        <w:t xml:space="preserve">ласса, школы, то есть в защищенной, дружественной </w:t>
      </w:r>
      <w:proofErr w:type="gramStart"/>
      <w:r>
        <w:rPr>
          <w:rFonts w:ascii="Times New Roman" w:eastAsia="Times New Roman" w:hAnsi="Times New Roman" w:cs="Times New Roman"/>
          <w:sz w:val="24"/>
        </w:rPr>
        <w:t>про социальной среде</w:t>
      </w:r>
      <w:proofErr w:type="gramEnd"/>
      <w:r>
        <w:rPr>
          <w:rFonts w:ascii="Times New Roman" w:eastAsia="Times New Roman" w:hAnsi="Times New Roman" w:cs="Times New Roman"/>
          <w:sz w:val="24"/>
        </w:rPr>
        <w:t xml:space="preserve">. Именно в такой близкой социальной среде ребёнок получает (или не получает) первое практическое подтверждение приобретённых социальных знаний, начинает их ценить (или отвергает). </w:t>
      </w:r>
    </w:p>
    <w:p w:rsidR="00575FD4" w:rsidRDefault="00C47C1B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>Трети</w:t>
      </w:r>
      <w:r>
        <w:rPr>
          <w:rFonts w:ascii="Times New Roman" w:eastAsia="Times New Roman" w:hAnsi="Times New Roman" w:cs="Times New Roman"/>
          <w:b/>
          <w:sz w:val="24"/>
        </w:rPr>
        <w:t>й уровень результатов</w:t>
      </w:r>
      <w:r>
        <w:rPr>
          <w:rFonts w:ascii="Times New Roman" w:eastAsia="Times New Roman" w:hAnsi="Times New Roman" w:cs="Times New Roman"/>
          <w:sz w:val="24"/>
        </w:rPr>
        <w:t xml:space="preserve"> — получение школьником опыта самостоятельного общественного действия. Только в самостоятельном общественном действии, действии в открытом социуме, за пределами дружественной среды школы, для других, </w:t>
      </w:r>
      <w:proofErr w:type="gramStart"/>
      <w:r>
        <w:rPr>
          <w:rFonts w:ascii="Times New Roman" w:eastAsia="Times New Roman" w:hAnsi="Times New Roman" w:cs="Times New Roman"/>
          <w:sz w:val="24"/>
        </w:rPr>
        <w:t>зачастую  незнакомых</w:t>
      </w:r>
      <w:proofErr w:type="gramEnd"/>
      <w:r>
        <w:rPr>
          <w:rFonts w:ascii="Times New Roman" w:eastAsia="Times New Roman" w:hAnsi="Times New Roman" w:cs="Times New Roman"/>
          <w:sz w:val="24"/>
        </w:rPr>
        <w:t xml:space="preserve"> людей, которые</w:t>
      </w:r>
      <w:r>
        <w:rPr>
          <w:rFonts w:ascii="Times New Roman" w:eastAsia="Times New Roman" w:hAnsi="Times New Roman" w:cs="Times New Roman"/>
          <w:sz w:val="24"/>
        </w:rPr>
        <w:t xml:space="preserve"> вовсе не обязательно положительно к нему настроены, юный человек действительно становится (а не просто узнаёт о том, как стать) социальным </w:t>
      </w:r>
      <w:r>
        <w:rPr>
          <w:rFonts w:ascii="Times New Roman" w:eastAsia="Times New Roman" w:hAnsi="Times New Roman" w:cs="Times New Roman"/>
          <w:sz w:val="24"/>
        </w:rPr>
        <w:lastRenderedPageBreak/>
        <w:t xml:space="preserve">деятелем, гражданином, свободным человеком. Именно в опыте самостоятельного общественного действия приобретается то </w:t>
      </w:r>
      <w:r>
        <w:rPr>
          <w:rFonts w:ascii="Times New Roman" w:eastAsia="Times New Roman" w:hAnsi="Times New Roman" w:cs="Times New Roman"/>
          <w:sz w:val="24"/>
        </w:rPr>
        <w:t xml:space="preserve">мужество, та готовность к поступку, без которых немыслимо существование гражданина и гражданского общества. </w:t>
      </w:r>
    </w:p>
    <w:p w:rsidR="00575FD4" w:rsidRDefault="00C47C1B">
      <w:pPr>
        <w:spacing w:after="0" w:line="240" w:lineRule="auto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Динамика развития учащихся фиксируется учителем совместно со школьным психологом (внутренняя система оценки) на основе диагностик по </w:t>
      </w:r>
      <w:proofErr w:type="spellStart"/>
      <w:r>
        <w:rPr>
          <w:rFonts w:ascii="Times New Roman" w:eastAsia="Times New Roman" w:hAnsi="Times New Roman" w:cs="Times New Roman"/>
          <w:sz w:val="24"/>
        </w:rPr>
        <w:t>Асмолову</w:t>
      </w:r>
      <w:proofErr w:type="spellEnd"/>
      <w:r>
        <w:rPr>
          <w:rFonts w:ascii="Times New Roman" w:eastAsia="Times New Roman" w:hAnsi="Times New Roman" w:cs="Times New Roman"/>
          <w:sz w:val="24"/>
        </w:rPr>
        <w:t xml:space="preserve"> А.Г. </w:t>
      </w:r>
      <w:r>
        <w:rPr>
          <w:rFonts w:ascii="Times New Roman" w:eastAsia="Times New Roman" w:hAnsi="Times New Roman" w:cs="Times New Roman"/>
          <w:sz w:val="24"/>
        </w:rPr>
        <w:t xml:space="preserve">(методики «Незавершённая сказка», «Оцени поступок», «Моральная дилемма», «Кто я?», </w:t>
      </w:r>
      <w:proofErr w:type="gramStart"/>
      <w:r>
        <w:rPr>
          <w:rFonts w:ascii="Times New Roman" w:eastAsia="Times New Roman" w:hAnsi="Times New Roman" w:cs="Times New Roman"/>
          <w:sz w:val="24"/>
        </w:rPr>
        <w:t>уровни  описания</w:t>
      </w:r>
      <w:proofErr w:type="gramEnd"/>
      <w:r>
        <w:rPr>
          <w:rFonts w:ascii="Times New Roman" w:eastAsia="Times New Roman" w:hAnsi="Times New Roman" w:cs="Times New Roman"/>
          <w:sz w:val="24"/>
        </w:rPr>
        <w:t xml:space="preserve"> оценки познавательного интереса, </w:t>
      </w:r>
      <w:proofErr w:type="spellStart"/>
      <w:r>
        <w:rPr>
          <w:rFonts w:ascii="Times New Roman" w:eastAsia="Times New Roman" w:hAnsi="Times New Roman" w:cs="Times New Roman"/>
          <w:sz w:val="24"/>
        </w:rPr>
        <w:t>сформированности</w:t>
      </w:r>
      <w:proofErr w:type="spellEnd"/>
      <w:r>
        <w:rPr>
          <w:rFonts w:ascii="Times New Roman" w:eastAsia="Times New Roman" w:hAnsi="Times New Roman" w:cs="Times New Roman"/>
          <w:sz w:val="24"/>
        </w:rPr>
        <w:t xml:space="preserve"> целеполагания, развития контроля, оценки) </w:t>
      </w:r>
    </w:p>
    <w:p w:rsidR="00575FD4" w:rsidRDefault="00C47C1B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>Виды и формы контроля</w:t>
      </w:r>
    </w:p>
    <w:p w:rsidR="00575FD4" w:rsidRDefault="00C47C1B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Для отслеживания результатов предусматрив</w:t>
      </w:r>
      <w:r>
        <w:rPr>
          <w:rFonts w:ascii="Times New Roman" w:eastAsia="Times New Roman" w:hAnsi="Times New Roman" w:cs="Times New Roman"/>
          <w:sz w:val="24"/>
        </w:rPr>
        <w:t xml:space="preserve">аются следующие формы контроля: </w:t>
      </w:r>
      <w:r>
        <w:rPr>
          <w:rFonts w:ascii="Times New Roman" w:eastAsia="Times New Roman" w:hAnsi="Times New Roman" w:cs="Times New Roman"/>
          <w:sz w:val="24"/>
        </w:rPr>
        <w:br/>
      </w:r>
      <w:r>
        <w:rPr>
          <w:rFonts w:ascii="Times New Roman" w:eastAsia="Times New Roman" w:hAnsi="Times New Roman" w:cs="Times New Roman"/>
          <w:b/>
          <w:sz w:val="24"/>
        </w:rPr>
        <w:t>Стартовый,</w:t>
      </w:r>
      <w:r>
        <w:rPr>
          <w:rFonts w:ascii="Times New Roman" w:eastAsia="Times New Roman" w:hAnsi="Times New Roman" w:cs="Times New Roman"/>
          <w:sz w:val="24"/>
        </w:rPr>
        <w:t xml:space="preserve"> позволяющий определить исходный уровень развития учащихся по методикам О. </w:t>
      </w:r>
      <w:proofErr w:type="spellStart"/>
      <w:r>
        <w:rPr>
          <w:rFonts w:ascii="Times New Roman" w:eastAsia="Times New Roman" w:hAnsi="Times New Roman" w:cs="Times New Roman"/>
          <w:sz w:val="24"/>
        </w:rPr>
        <w:t>А.Холодовой</w:t>
      </w:r>
      <w:proofErr w:type="spellEnd"/>
      <w:r>
        <w:rPr>
          <w:rFonts w:ascii="Times New Roman" w:eastAsia="Times New Roman" w:hAnsi="Times New Roman" w:cs="Times New Roman"/>
          <w:sz w:val="24"/>
        </w:rPr>
        <w:t xml:space="preserve">, Н.А. Криволаповой (результаты фиксируются в зачетном листе учителя). </w:t>
      </w:r>
      <w:r>
        <w:rPr>
          <w:rFonts w:ascii="Times New Roman" w:eastAsia="Times New Roman" w:hAnsi="Times New Roman" w:cs="Times New Roman"/>
          <w:sz w:val="24"/>
        </w:rPr>
        <w:br/>
      </w:r>
      <w:r>
        <w:rPr>
          <w:rFonts w:ascii="Times New Roman" w:eastAsia="Times New Roman" w:hAnsi="Times New Roman" w:cs="Times New Roman"/>
          <w:b/>
          <w:sz w:val="24"/>
        </w:rPr>
        <w:t>Текущий:</w:t>
      </w:r>
      <w:r>
        <w:rPr>
          <w:rFonts w:ascii="Times New Roman" w:eastAsia="Times New Roman" w:hAnsi="Times New Roman" w:cs="Times New Roman"/>
          <w:sz w:val="24"/>
        </w:rPr>
        <w:br/>
        <w:t>- прогностический, то есть проигрывание всех о</w:t>
      </w:r>
      <w:r>
        <w:rPr>
          <w:rFonts w:ascii="Times New Roman" w:eastAsia="Times New Roman" w:hAnsi="Times New Roman" w:cs="Times New Roman"/>
          <w:sz w:val="24"/>
        </w:rPr>
        <w:t xml:space="preserve">пераций учебного действия до начала его реального выполнения; </w:t>
      </w:r>
      <w:r>
        <w:rPr>
          <w:rFonts w:ascii="Times New Roman" w:eastAsia="Times New Roman" w:hAnsi="Times New Roman" w:cs="Times New Roman"/>
          <w:sz w:val="24"/>
        </w:rPr>
        <w:br/>
        <w:t xml:space="preserve">- пооперационный, то есть контроль за правильностью, полнотой и последовательностью выполнения операций, входящих в состав действия; </w:t>
      </w:r>
      <w:r>
        <w:rPr>
          <w:rFonts w:ascii="Times New Roman" w:eastAsia="Times New Roman" w:hAnsi="Times New Roman" w:cs="Times New Roman"/>
          <w:sz w:val="24"/>
        </w:rPr>
        <w:br/>
        <w:t>- рефлексивный, контроль, обращенный на ориентировочную осн</w:t>
      </w:r>
      <w:r>
        <w:rPr>
          <w:rFonts w:ascii="Times New Roman" w:eastAsia="Times New Roman" w:hAnsi="Times New Roman" w:cs="Times New Roman"/>
          <w:sz w:val="24"/>
        </w:rPr>
        <w:t xml:space="preserve">ову, «план» действия и опирающийся на понимание принципов его построения; </w:t>
      </w:r>
      <w:r>
        <w:rPr>
          <w:rFonts w:ascii="Times New Roman" w:eastAsia="Times New Roman" w:hAnsi="Times New Roman" w:cs="Times New Roman"/>
          <w:sz w:val="24"/>
        </w:rPr>
        <w:br/>
        <w:t xml:space="preserve">- контроль по результату, который проводится после осуществления учебного действия методом сравнения фактических результатов или выполненных операций с образцом. </w:t>
      </w:r>
      <w:r>
        <w:rPr>
          <w:rFonts w:ascii="Times New Roman" w:eastAsia="Times New Roman" w:hAnsi="Times New Roman" w:cs="Times New Roman"/>
          <w:sz w:val="24"/>
        </w:rPr>
        <w:br/>
      </w:r>
      <w:r>
        <w:rPr>
          <w:rFonts w:ascii="Times New Roman" w:eastAsia="Times New Roman" w:hAnsi="Times New Roman" w:cs="Times New Roman"/>
          <w:b/>
          <w:sz w:val="24"/>
        </w:rPr>
        <w:t xml:space="preserve">Итоговый </w:t>
      </w:r>
      <w:r>
        <w:rPr>
          <w:rFonts w:ascii="Times New Roman" w:eastAsia="Times New Roman" w:hAnsi="Times New Roman" w:cs="Times New Roman"/>
          <w:sz w:val="24"/>
        </w:rPr>
        <w:t xml:space="preserve">контроль </w:t>
      </w:r>
      <w:r>
        <w:rPr>
          <w:rFonts w:ascii="Times New Roman" w:eastAsia="Times New Roman" w:hAnsi="Times New Roman" w:cs="Times New Roman"/>
          <w:sz w:val="24"/>
        </w:rPr>
        <w:t xml:space="preserve">в формах:  </w:t>
      </w:r>
      <w:r>
        <w:rPr>
          <w:rFonts w:ascii="Times New Roman" w:eastAsia="Times New Roman" w:hAnsi="Times New Roman" w:cs="Times New Roman"/>
          <w:sz w:val="24"/>
        </w:rPr>
        <w:br/>
        <w:t xml:space="preserve">- тестирование; </w:t>
      </w:r>
      <w:r>
        <w:rPr>
          <w:rFonts w:ascii="Times New Roman" w:eastAsia="Times New Roman" w:hAnsi="Times New Roman" w:cs="Times New Roman"/>
          <w:sz w:val="24"/>
        </w:rPr>
        <w:br/>
        <w:t xml:space="preserve">- практические работы; </w:t>
      </w:r>
      <w:r>
        <w:rPr>
          <w:rFonts w:ascii="Times New Roman" w:eastAsia="Times New Roman" w:hAnsi="Times New Roman" w:cs="Times New Roman"/>
          <w:sz w:val="24"/>
        </w:rPr>
        <w:br/>
        <w:t xml:space="preserve">- творческие работы учащихся; </w:t>
      </w:r>
      <w:r>
        <w:rPr>
          <w:rFonts w:ascii="Times New Roman" w:eastAsia="Times New Roman" w:hAnsi="Times New Roman" w:cs="Times New Roman"/>
          <w:sz w:val="24"/>
        </w:rPr>
        <w:br/>
        <w:t xml:space="preserve">- контрольные задания; </w:t>
      </w:r>
      <w:r>
        <w:rPr>
          <w:rFonts w:ascii="Times New Roman" w:eastAsia="Times New Roman" w:hAnsi="Times New Roman" w:cs="Times New Roman"/>
          <w:sz w:val="24"/>
        </w:rPr>
        <w:br/>
        <w:t xml:space="preserve">- олимпиады. </w:t>
      </w:r>
    </w:p>
    <w:p w:rsidR="00575FD4" w:rsidRDefault="00C47C1B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Самооценка и самоконтроль, определение учеником границ своего «знания - незнания», своих потенциальных возможностей, а также осознание</w:t>
      </w:r>
      <w:r>
        <w:rPr>
          <w:rFonts w:ascii="Times New Roman" w:eastAsia="Times New Roman" w:hAnsi="Times New Roman" w:cs="Times New Roman"/>
          <w:sz w:val="24"/>
        </w:rPr>
        <w:t xml:space="preserve"> тех проблем, которые ещё предстоит решить в ходе осуществления деятельности. </w:t>
      </w:r>
    </w:p>
    <w:p w:rsidR="00575FD4" w:rsidRDefault="00C47C1B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Содержательный контроль и оценка результатов учащихся предусматривает выявление индивидуальной динамики качества усвоения предмета ребёнком и не допускает сравнения его с другим</w:t>
      </w:r>
      <w:r>
        <w:rPr>
          <w:rFonts w:ascii="Times New Roman" w:eastAsia="Times New Roman" w:hAnsi="Times New Roman" w:cs="Times New Roman"/>
          <w:sz w:val="24"/>
        </w:rPr>
        <w:t xml:space="preserve">и детьми. Результаты проверки фиксируются в зачётном листе учителя в рамках накопительной системы, создание портфолио школьника. </w:t>
      </w:r>
    </w:p>
    <w:p w:rsidR="00575FD4" w:rsidRDefault="00C47C1B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>Показатели оценки эффективности занятий</w:t>
      </w:r>
    </w:p>
    <w:p w:rsidR="00575FD4" w:rsidRDefault="00C47C1B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Для оценки эффективности занятий можно использовать следующие показатели: </w:t>
      </w:r>
      <w:r>
        <w:rPr>
          <w:rFonts w:ascii="Times New Roman" w:eastAsia="Times New Roman" w:hAnsi="Times New Roman" w:cs="Times New Roman"/>
          <w:sz w:val="24"/>
        </w:rPr>
        <w:br/>
        <w:t>– степень п</w:t>
      </w:r>
      <w:r>
        <w:rPr>
          <w:rFonts w:ascii="Times New Roman" w:eastAsia="Times New Roman" w:hAnsi="Times New Roman" w:cs="Times New Roman"/>
          <w:sz w:val="24"/>
        </w:rPr>
        <w:t xml:space="preserve">омощи, которую оказывает учитель учащимся при выполнении заданий: чем помощь учителя меньше, тем выше самостоятельность учеников и, следовательно, выше развивающий эффект занятий; </w:t>
      </w:r>
      <w:r>
        <w:rPr>
          <w:rFonts w:ascii="Times New Roman" w:eastAsia="Times New Roman" w:hAnsi="Times New Roman" w:cs="Times New Roman"/>
          <w:sz w:val="24"/>
        </w:rPr>
        <w:br/>
        <w:t>– поведение учащихся на занятиях: живость, активность, заинтересованность ш</w:t>
      </w:r>
      <w:r>
        <w:rPr>
          <w:rFonts w:ascii="Times New Roman" w:eastAsia="Times New Roman" w:hAnsi="Times New Roman" w:cs="Times New Roman"/>
          <w:sz w:val="24"/>
        </w:rPr>
        <w:t xml:space="preserve">кольников обеспечивают положительные результаты занятий; </w:t>
      </w:r>
      <w:r>
        <w:rPr>
          <w:rFonts w:ascii="Times New Roman" w:eastAsia="Times New Roman" w:hAnsi="Times New Roman" w:cs="Times New Roman"/>
          <w:sz w:val="24"/>
        </w:rPr>
        <w:br/>
        <w:t xml:space="preserve">– результаты выполнения тестовых заданий и заданий из конкурса эрудитов, при выполнении которых выявляется, справляются ли ученики с этими заданиями самостоятельно; </w:t>
      </w:r>
      <w:r>
        <w:rPr>
          <w:rFonts w:ascii="Times New Roman" w:eastAsia="Times New Roman" w:hAnsi="Times New Roman" w:cs="Times New Roman"/>
          <w:sz w:val="24"/>
        </w:rPr>
        <w:br/>
        <w:t>– косвенным показателем эффектив</w:t>
      </w:r>
      <w:r>
        <w:rPr>
          <w:rFonts w:ascii="Times New Roman" w:eastAsia="Times New Roman" w:hAnsi="Times New Roman" w:cs="Times New Roman"/>
          <w:sz w:val="24"/>
        </w:rPr>
        <w:t xml:space="preserve">ности данных занятий может быть повышение успеваемости по разным школьным дисциплинам, а также наблюдения учителей за работой учащихся на других уроках (повышение активности, работоспособности, внимательности, улучшение мыслительной деятельности). </w:t>
      </w:r>
    </w:p>
    <w:p w:rsidR="00575FD4" w:rsidRDefault="00C47C1B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Также п</w:t>
      </w:r>
      <w:r>
        <w:rPr>
          <w:rFonts w:ascii="Times New Roman" w:eastAsia="Times New Roman" w:hAnsi="Times New Roman" w:cs="Times New Roman"/>
          <w:sz w:val="24"/>
        </w:rPr>
        <w:t xml:space="preserve">оказателем эффективности занятий по курсу РПС являются данные, которые учитель на протяжении года занятий заносил в таблицы в начале и конце года, прослеживая динамику развития познавательных способностей детей. </w:t>
      </w:r>
    </w:p>
    <w:p w:rsidR="00575FD4" w:rsidRDefault="00575FD4">
      <w:pPr>
        <w:tabs>
          <w:tab w:val="left" w:pos="142"/>
        </w:tabs>
        <w:spacing w:after="0" w:line="240" w:lineRule="auto"/>
        <w:rPr>
          <w:rFonts w:ascii="Times New Roman" w:eastAsia="Times New Roman" w:hAnsi="Times New Roman" w:cs="Times New Roman"/>
          <w:sz w:val="24"/>
        </w:rPr>
      </w:pPr>
    </w:p>
    <w:p w:rsidR="00575FD4" w:rsidRDefault="00C47C1B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>ТЕМАТИЧЕСКОЕ ПЛАНИРОВАНИЕ</w:t>
      </w:r>
      <w:r>
        <w:rPr>
          <w:rFonts w:ascii="Times New Roman" w:eastAsia="Times New Roman" w:hAnsi="Times New Roman" w:cs="Times New Roman"/>
          <w:b/>
          <w:i/>
          <w:sz w:val="24"/>
        </w:rPr>
        <w:t xml:space="preserve"> </w:t>
      </w:r>
    </w:p>
    <w:p w:rsidR="00575FD4" w:rsidRDefault="00575FD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sz w:val="24"/>
        </w:rPr>
      </w:pPr>
    </w:p>
    <w:tbl>
      <w:tblPr>
        <w:tblW w:w="0" w:type="auto"/>
        <w:tblInd w:w="108" w:type="dxa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1027"/>
        <w:gridCol w:w="7388"/>
        <w:gridCol w:w="1048"/>
      </w:tblGrid>
      <w:tr w:rsidR="00575FD4">
        <w:tblPrEx>
          <w:tblCellMar>
            <w:top w:w="0" w:type="dxa"/>
            <w:bottom w:w="0" w:type="dxa"/>
          </w:tblCellMar>
        </w:tblPrEx>
        <w:tc>
          <w:tcPr>
            <w:tcW w:w="10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75FD4" w:rsidRDefault="00C47C1B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24"/>
              </w:rPr>
              <w:t>№ п/п</w:t>
            </w:r>
          </w:p>
        </w:tc>
        <w:tc>
          <w:tcPr>
            <w:tcW w:w="77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75FD4" w:rsidRDefault="00C47C1B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24"/>
              </w:rPr>
              <w:t>Название раздела</w:t>
            </w:r>
          </w:p>
        </w:tc>
        <w:tc>
          <w:tcPr>
            <w:tcW w:w="10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75FD4" w:rsidRDefault="00C47C1B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24"/>
              </w:rPr>
              <w:t>Кол-во часов</w:t>
            </w:r>
          </w:p>
        </w:tc>
      </w:tr>
      <w:tr w:rsidR="00575FD4">
        <w:tblPrEx>
          <w:tblCellMar>
            <w:top w:w="0" w:type="dxa"/>
            <w:bottom w:w="0" w:type="dxa"/>
          </w:tblCellMar>
        </w:tblPrEx>
        <w:tc>
          <w:tcPr>
            <w:tcW w:w="10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75FD4" w:rsidRDefault="00C47C1B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>1</w:t>
            </w:r>
          </w:p>
        </w:tc>
        <w:tc>
          <w:tcPr>
            <w:tcW w:w="77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75FD4" w:rsidRDefault="00C47C1B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4"/>
              </w:rPr>
              <w:t>Выявление уровня развития внимания, восприятия, воображения, памяти и мышления на начало учебного года.</w:t>
            </w:r>
          </w:p>
        </w:tc>
        <w:tc>
          <w:tcPr>
            <w:tcW w:w="10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75FD4" w:rsidRDefault="00C47C1B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>1</w:t>
            </w:r>
          </w:p>
        </w:tc>
      </w:tr>
      <w:tr w:rsidR="00575FD4">
        <w:tblPrEx>
          <w:tblCellMar>
            <w:top w:w="0" w:type="dxa"/>
            <w:bottom w:w="0" w:type="dxa"/>
          </w:tblCellMar>
        </w:tblPrEx>
        <w:tc>
          <w:tcPr>
            <w:tcW w:w="10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75FD4" w:rsidRDefault="00C47C1B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>2</w:t>
            </w:r>
          </w:p>
        </w:tc>
        <w:tc>
          <w:tcPr>
            <w:tcW w:w="77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75FD4" w:rsidRDefault="00C47C1B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4"/>
              </w:rPr>
              <w:t>Развитие концентрации внимания. Тренировка внимания. Совершенствование мыслительных операций.</w:t>
            </w:r>
          </w:p>
        </w:tc>
        <w:tc>
          <w:tcPr>
            <w:tcW w:w="10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75FD4" w:rsidRDefault="00C47C1B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>10</w:t>
            </w:r>
          </w:p>
        </w:tc>
      </w:tr>
      <w:tr w:rsidR="00575FD4">
        <w:tblPrEx>
          <w:tblCellMar>
            <w:top w:w="0" w:type="dxa"/>
            <w:bottom w:w="0" w:type="dxa"/>
          </w:tblCellMar>
        </w:tblPrEx>
        <w:tc>
          <w:tcPr>
            <w:tcW w:w="10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75FD4" w:rsidRDefault="00C47C1B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>3</w:t>
            </w:r>
          </w:p>
        </w:tc>
        <w:tc>
          <w:tcPr>
            <w:tcW w:w="77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75FD4" w:rsidRDefault="00C47C1B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4"/>
              </w:rPr>
              <w:t>Тренировка слу</w:t>
            </w:r>
            <w:r>
              <w:rPr>
                <w:rFonts w:ascii="Times New Roman" w:eastAsia="Times New Roman" w:hAnsi="Times New Roman" w:cs="Times New Roman"/>
                <w:sz w:val="24"/>
              </w:rPr>
              <w:t>ховой памяти. Совершенствование мыслительных операций.</w:t>
            </w:r>
          </w:p>
        </w:tc>
        <w:tc>
          <w:tcPr>
            <w:tcW w:w="10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75FD4" w:rsidRDefault="00C47C1B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>5</w:t>
            </w:r>
          </w:p>
        </w:tc>
      </w:tr>
      <w:tr w:rsidR="00575FD4">
        <w:tblPrEx>
          <w:tblCellMar>
            <w:top w:w="0" w:type="dxa"/>
            <w:bottom w:w="0" w:type="dxa"/>
          </w:tblCellMar>
        </w:tblPrEx>
        <w:tc>
          <w:tcPr>
            <w:tcW w:w="10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75FD4" w:rsidRDefault="00C47C1B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>4</w:t>
            </w:r>
          </w:p>
        </w:tc>
        <w:tc>
          <w:tcPr>
            <w:tcW w:w="77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75FD4" w:rsidRDefault="00C47C1B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4"/>
              </w:rPr>
              <w:t>Тренировка зрительной памяти. Совершенствование мыслительных операций.</w:t>
            </w:r>
          </w:p>
        </w:tc>
        <w:tc>
          <w:tcPr>
            <w:tcW w:w="10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75FD4" w:rsidRDefault="00C47C1B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>5</w:t>
            </w:r>
          </w:p>
        </w:tc>
      </w:tr>
      <w:tr w:rsidR="00575FD4">
        <w:tblPrEx>
          <w:tblCellMar>
            <w:top w:w="0" w:type="dxa"/>
            <w:bottom w:w="0" w:type="dxa"/>
          </w:tblCellMar>
        </w:tblPrEx>
        <w:tc>
          <w:tcPr>
            <w:tcW w:w="10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75FD4" w:rsidRDefault="00C47C1B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>5</w:t>
            </w:r>
          </w:p>
        </w:tc>
        <w:tc>
          <w:tcPr>
            <w:tcW w:w="77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75FD4" w:rsidRDefault="00C47C1B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4"/>
              </w:rPr>
              <w:t>Развитие быстроты реакции. Совершенствование мыслительных операций.</w:t>
            </w:r>
          </w:p>
        </w:tc>
        <w:tc>
          <w:tcPr>
            <w:tcW w:w="10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75FD4" w:rsidRDefault="00C47C1B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>4</w:t>
            </w:r>
          </w:p>
        </w:tc>
      </w:tr>
      <w:tr w:rsidR="00575FD4">
        <w:tblPrEx>
          <w:tblCellMar>
            <w:top w:w="0" w:type="dxa"/>
            <w:bottom w:w="0" w:type="dxa"/>
          </w:tblCellMar>
        </w:tblPrEx>
        <w:tc>
          <w:tcPr>
            <w:tcW w:w="10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75FD4" w:rsidRDefault="00C47C1B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>6</w:t>
            </w:r>
          </w:p>
        </w:tc>
        <w:tc>
          <w:tcPr>
            <w:tcW w:w="77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75FD4" w:rsidRDefault="00C47C1B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4"/>
              </w:rPr>
              <w:t>Совершенствование воображения. Совершенствование мыслительных операций.</w:t>
            </w:r>
          </w:p>
        </w:tc>
        <w:tc>
          <w:tcPr>
            <w:tcW w:w="10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75FD4" w:rsidRDefault="00C47C1B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>4</w:t>
            </w:r>
          </w:p>
        </w:tc>
      </w:tr>
      <w:tr w:rsidR="00575FD4">
        <w:tblPrEx>
          <w:tblCellMar>
            <w:top w:w="0" w:type="dxa"/>
            <w:bottom w:w="0" w:type="dxa"/>
          </w:tblCellMar>
        </w:tblPrEx>
        <w:tc>
          <w:tcPr>
            <w:tcW w:w="10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75FD4" w:rsidRDefault="00C47C1B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>7</w:t>
            </w:r>
          </w:p>
        </w:tc>
        <w:tc>
          <w:tcPr>
            <w:tcW w:w="77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75FD4" w:rsidRDefault="00C47C1B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4"/>
              </w:rPr>
              <w:t>Развитие логического мышления. Совершенствование мыслительных операций.</w:t>
            </w:r>
          </w:p>
        </w:tc>
        <w:tc>
          <w:tcPr>
            <w:tcW w:w="10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75FD4" w:rsidRDefault="00C47C1B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>4</w:t>
            </w:r>
          </w:p>
        </w:tc>
      </w:tr>
      <w:tr w:rsidR="00575FD4">
        <w:tblPrEx>
          <w:tblCellMar>
            <w:top w:w="0" w:type="dxa"/>
            <w:bottom w:w="0" w:type="dxa"/>
          </w:tblCellMar>
        </w:tblPrEx>
        <w:tc>
          <w:tcPr>
            <w:tcW w:w="10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75FD4" w:rsidRDefault="00C47C1B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>8</w:t>
            </w:r>
          </w:p>
        </w:tc>
        <w:tc>
          <w:tcPr>
            <w:tcW w:w="77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75FD4" w:rsidRDefault="00C47C1B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4"/>
              </w:rPr>
              <w:t>Выявление уровня развития внимания, восприятия, воображения, памяти и мышления на конец учебного года.</w:t>
            </w:r>
          </w:p>
        </w:tc>
        <w:tc>
          <w:tcPr>
            <w:tcW w:w="10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75FD4" w:rsidRDefault="00C47C1B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>1</w:t>
            </w:r>
          </w:p>
        </w:tc>
      </w:tr>
      <w:tr w:rsidR="00575FD4">
        <w:tblPrEx>
          <w:tblCellMar>
            <w:top w:w="0" w:type="dxa"/>
            <w:bottom w:w="0" w:type="dxa"/>
          </w:tblCellMar>
        </w:tblPrEx>
        <w:tc>
          <w:tcPr>
            <w:tcW w:w="878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75FD4" w:rsidRDefault="00C47C1B">
            <w:pPr>
              <w:spacing w:after="0" w:line="240" w:lineRule="auto"/>
              <w:jc w:val="right"/>
            </w:pPr>
            <w:r>
              <w:rPr>
                <w:rFonts w:ascii="Times New Roman" w:eastAsia="Times New Roman" w:hAnsi="Times New Roman" w:cs="Times New Roman"/>
                <w:b/>
                <w:sz w:val="24"/>
              </w:rPr>
              <w:t>Итого:</w:t>
            </w:r>
          </w:p>
        </w:tc>
        <w:tc>
          <w:tcPr>
            <w:tcW w:w="10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75FD4" w:rsidRDefault="00C47C1B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24"/>
              </w:rPr>
              <w:t>34</w:t>
            </w:r>
          </w:p>
        </w:tc>
      </w:tr>
    </w:tbl>
    <w:p w:rsidR="00575FD4" w:rsidRDefault="00575FD4">
      <w:pPr>
        <w:tabs>
          <w:tab w:val="left" w:pos="142"/>
        </w:tabs>
        <w:spacing w:after="0" w:line="240" w:lineRule="auto"/>
        <w:rPr>
          <w:rFonts w:ascii="Times New Roman" w:eastAsia="Times New Roman" w:hAnsi="Times New Roman" w:cs="Times New Roman"/>
          <w:sz w:val="24"/>
        </w:rPr>
      </w:pPr>
    </w:p>
    <w:p w:rsidR="00575FD4" w:rsidRDefault="00C47C1B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>ПОУРОЧНОЕ ПЛАНИРОВАНИЕ</w:t>
      </w:r>
    </w:p>
    <w:p w:rsidR="00575FD4" w:rsidRDefault="00575FD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</w:rPr>
      </w:pPr>
    </w:p>
    <w:tbl>
      <w:tblPr>
        <w:tblW w:w="0" w:type="auto"/>
        <w:tblInd w:w="108" w:type="dxa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567"/>
        <w:gridCol w:w="6096"/>
        <w:gridCol w:w="1240"/>
        <w:gridCol w:w="1453"/>
      </w:tblGrid>
      <w:tr w:rsidR="00575FD4">
        <w:tblPrEx>
          <w:tblCellMar>
            <w:top w:w="0" w:type="dxa"/>
            <w:bottom w:w="0" w:type="dxa"/>
          </w:tblCellMar>
        </w:tblPrEx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75FD4" w:rsidRDefault="00C47C1B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24"/>
              </w:rPr>
              <w:t>№</w:t>
            </w:r>
          </w:p>
        </w:tc>
        <w:tc>
          <w:tcPr>
            <w:tcW w:w="60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75FD4" w:rsidRDefault="00C47C1B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24"/>
              </w:rPr>
              <w:t>Тема</w:t>
            </w:r>
          </w:p>
        </w:tc>
        <w:tc>
          <w:tcPr>
            <w:tcW w:w="12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75FD4" w:rsidRDefault="00C47C1B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24"/>
              </w:rPr>
              <w:t>Кол-во часов</w:t>
            </w:r>
          </w:p>
        </w:tc>
        <w:tc>
          <w:tcPr>
            <w:tcW w:w="14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75FD4" w:rsidRDefault="00C47C1B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24"/>
              </w:rPr>
              <w:t>Дата</w:t>
            </w:r>
          </w:p>
        </w:tc>
      </w:tr>
      <w:tr w:rsidR="00575FD4">
        <w:tblPrEx>
          <w:tblCellMar>
            <w:top w:w="0" w:type="dxa"/>
            <w:bottom w:w="0" w:type="dxa"/>
          </w:tblCellMar>
        </w:tblPrEx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75FD4" w:rsidRDefault="00575FD4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60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75FD4" w:rsidRDefault="00575FD4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12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75FD4" w:rsidRDefault="00575FD4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14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75FD4" w:rsidRDefault="00575FD4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</w:tr>
      <w:tr w:rsidR="00575FD4">
        <w:tblPrEx>
          <w:tblCellMar>
            <w:top w:w="0" w:type="dxa"/>
            <w:bottom w:w="0" w:type="dxa"/>
          </w:tblCellMar>
        </w:tblPrEx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75FD4" w:rsidRDefault="00C47C1B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>1</w:t>
            </w:r>
          </w:p>
        </w:tc>
        <w:tc>
          <w:tcPr>
            <w:tcW w:w="60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75FD4" w:rsidRDefault="00C47C1B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4"/>
              </w:rPr>
              <w:t>Выявление уровня развития внимания, восприятия, воображения, памяти и мышления.</w:t>
            </w:r>
          </w:p>
        </w:tc>
        <w:tc>
          <w:tcPr>
            <w:tcW w:w="12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75FD4" w:rsidRDefault="00C47C1B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>1</w:t>
            </w:r>
          </w:p>
        </w:tc>
        <w:tc>
          <w:tcPr>
            <w:tcW w:w="14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75FD4" w:rsidRDefault="00C47C1B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02.09.2024</w:t>
            </w:r>
          </w:p>
        </w:tc>
      </w:tr>
      <w:tr w:rsidR="00575FD4">
        <w:tblPrEx>
          <w:tblCellMar>
            <w:top w:w="0" w:type="dxa"/>
            <w:bottom w:w="0" w:type="dxa"/>
          </w:tblCellMar>
        </w:tblPrEx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75FD4" w:rsidRDefault="00C47C1B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>2</w:t>
            </w:r>
          </w:p>
        </w:tc>
        <w:tc>
          <w:tcPr>
            <w:tcW w:w="60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75FD4" w:rsidRDefault="00C47C1B">
            <w:pPr>
              <w:tabs>
                <w:tab w:val="left" w:pos="1541"/>
                <w:tab w:val="left" w:pos="3586"/>
                <w:tab w:val="left" w:pos="5179"/>
                <w:tab w:val="left" w:pos="7956"/>
              </w:tabs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4"/>
              </w:rPr>
              <w:t>Развитие концентрации внимания. Совершенствование мыслительных операций. Развитие аналитических способностей и способности рассуждать.</w:t>
            </w:r>
          </w:p>
        </w:tc>
        <w:tc>
          <w:tcPr>
            <w:tcW w:w="12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75FD4" w:rsidRDefault="00C47C1B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>1</w:t>
            </w:r>
          </w:p>
        </w:tc>
        <w:tc>
          <w:tcPr>
            <w:tcW w:w="14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75FD4" w:rsidRDefault="00C47C1B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09.09.2024</w:t>
            </w:r>
          </w:p>
        </w:tc>
      </w:tr>
      <w:tr w:rsidR="00575FD4">
        <w:tblPrEx>
          <w:tblCellMar>
            <w:top w:w="0" w:type="dxa"/>
            <w:bottom w:w="0" w:type="dxa"/>
          </w:tblCellMar>
        </w:tblPrEx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75FD4" w:rsidRDefault="00C47C1B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>3</w:t>
            </w:r>
          </w:p>
        </w:tc>
        <w:tc>
          <w:tcPr>
            <w:tcW w:w="60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75FD4" w:rsidRDefault="00C47C1B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4"/>
              </w:rPr>
              <w:t>Тренировка внимания. Совершенствование мыслительных операций. Развитие аналитических способностей и спосо</w:t>
            </w:r>
            <w:r>
              <w:rPr>
                <w:rFonts w:ascii="Times New Roman" w:eastAsia="Times New Roman" w:hAnsi="Times New Roman" w:cs="Times New Roman"/>
                <w:sz w:val="24"/>
              </w:rPr>
              <w:t>бности рассуждать.</w:t>
            </w:r>
          </w:p>
        </w:tc>
        <w:tc>
          <w:tcPr>
            <w:tcW w:w="12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75FD4" w:rsidRDefault="00C47C1B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>1</w:t>
            </w:r>
          </w:p>
        </w:tc>
        <w:tc>
          <w:tcPr>
            <w:tcW w:w="14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75FD4" w:rsidRDefault="00C47C1B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16.09.2024</w:t>
            </w:r>
          </w:p>
        </w:tc>
      </w:tr>
      <w:tr w:rsidR="00575FD4">
        <w:tblPrEx>
          <w:tblCellMar>
            <w:top w:w="0" w:type="dxa"/>
            <w:bottom w:w="0" w:type="dxa"/>
          </w:tblCellMar>
        </w:tblPrEx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75FD4" w:rsidRDefault="00C47C1B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>4</w:t>
            </w:r>
          </w:p>
        </w:tc>
        <w:tc>
          <w:tcPr>
            <w:tcW w:w="60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75FD4" w:rsidRDefault="00C47C1B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4"/>
              </w:rPr>
              <w:t>Тренировка слуховой памяти. Совершенствование мыслительных операций. Развитие аналитических способностей и способности рассуждать.</w:t>
            </w:r>
          </w:p>
        </w:tc>
        <w:tc>
          <w:tcPr>
            <w:tcW w:w="12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75FD4" w:rsidRDefault="00C47C1B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>1</w:t>
            </w:r>
          </w:p>
        </w:tc>
        <w:tc>
          <w:tcPr>
            <w:tcW w:w="14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75FD4" w:rsidRDefault="00C47C1B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23.09.2024</w:t>
            </w:r>
          </w:p>
        </w:tc>
      </w:tr>
      <w:tr w:rsidR="00575FD4">
        <w:tblPrEx>
          <w:tblCellMar>
            <w:top w:w="0" w:type="dxa"/>
            <w:bottom w:w="0" w:type="dxa"/>
          </w:tblCellMar>
        </w:tblPrEx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75FD4" w:rsidRDefault="00C47C1B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>5</w:t>
            </w:r>
          </w:p>
        </w:tc>
        <w:tc>
          <w:tcPr>
            <w:tcW w:w="60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75FD4" w:rsidRDefault="00C47C1B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4"/>
              </w:rPr>
              <w:t>Тренировка зрительной памяти. Совершенствование мыслительных операций. Развитие аналитических способностей и способности рассуждать.</w:t>
            </w:r>
          </w:p>
        </w:tc>
        <w:tc>
          <w:tcPr>
            <w:tcW w:w="12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75FD4" w:rsidRDefault="00C47C1B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>1</w:t>
            </w:r>
          </w:p>
        </w:tc>
        <w:tc>
          <w:tcPr>
            <w:tcW w:w="14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75FD4" w:rsidRDefault="00C47C1B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30.09.2024</w:t>
            </w:r>
          </w:p>
        </w:tc>
      </w:tr>
      <w:tr w:rsidR="00575FD4">
        <w:tblPrEx>
          <w:tblCellMar>
            <w:top w:w="0" w:type="dxa"/>
            <w:bottom w:w="0" w:type="dxa"/>
          </w:tblCellMar>
        </w:tblPrEx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75FD4" w:rsidRDefault="00C47C1B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>6</w:t>
            </w:r>
          </w:p>
        </w:tc>
        <w:tc>
          <w:tcPr>
            <w:tcW w:w="60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75FD4" w:rsidRDefault="00C47C1B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4"/>
              </w:rPr>
              <w:t>Развитие логического мышления. Обучение поиску закономерностей. Развитие аналитических способностей и способности рассуждать.</w:t>
            </w:r>
          </w:p>
        </w:tc>
        <w:tc>
          <w:tcPr>
            <w:tcW w:w="12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75FD4" w:rsidRDefault="00C47C1B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>1</w:t>
            </w:r>
          </w:p>
        </w:tc>
        <w:tc>
          <w:tcPr>
            <w:tcW w:w="14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75FD4" w:rsidRDefault="00C47C1B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07.10.2024</w:t>
            </w:r>
          </w:p>
        </w:tc>
      </w:tr>
      <w:tr w:rsidR="00575FD4">
        <w:tblPrEx>
          <w:tblCellMar>
            <w:top w:w="0" w:type="dxa"/>
            <w:bottom w:w="0" w:type="dxa"/>
          </w:tblCellMar>
        </w:tblPrEx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75FD4" w:rsidRDefault="00C47C1B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>7</w:t>
            </w:r>
          </w:p>
        </w:tc>
        <w:tc>
          <w:tcPr>
            <w:tcW w:w="60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75FD4" w:rsidRDefault="00C47C1B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4"/>
              </w:rPr>
              <w:t>Совершенствование воображения. Развитие наглядно-образного мышления. Ребусы. Задание по перекладыванию спичек.</w:t>
            </w:r>
          </w:p>
        </w:tc>
        <w:tc>
          <w:tcPr>
            <w:tcW w:w="12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75FD4" w:rsidRDefault="00C47C1B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>1</w:t>
            </w:r>
          </w:p>
        </w:tc>
        <w:tc>
          <w:tcPr>
            <w:tcW w:w="14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75FD4" w:rsidRDefault="00C47C1B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14.09.2024</w:t>
            </w:r>
          </w:p>
        </w:tc>
      </w:tr>
      <w:tr w:rsidR="00575FD4">
        <w:tblPrEx>
          <w:tblCellMar>
            <w:top w:w="0" w:type="dxa"/>
            <w:bottom w:w="0" w:type="dxa"/>
          </w:tblCellMar>
        </w:tblPrEx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75FD4" w:rsidRDefault="00C47C1B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>8</w:t>
            </w:r>
          </w:p>
        </w:tc>
        <w:tc>
          <w:tcPr>
            <w:tcW w:w="60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75FD4" w:rsidRDefault="00C47C1B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4"/>
              </w:rPr>
              <w:t>Развитие быстроты реакции. Совершенствование мыслительных операций. Развитие аналитических способностей и способности рассуждать.</w:t>
            </w:r>
          </w:p>
        </w:tc>
        <w:tc>
          <w:tcPr>
            <w:tcW w:w="12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75FD4" w:rsidRDefault="00C47C1B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>1</w:t>
            </w:r>
          </w:p>
        </w:tc>
        <w:tc>
          <w:tcPr>
            <w:tcW w:w="14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75FD4" w:rsidRDefault="00C47C1B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21.09.2024</w:t>
            </w:r>
          </w:p>
        </w:tc>
      </w:tr>
      <w:tr w:rsidR="00575FD4">
        <w:tblPrEx>
          <w:tblCellMar>
            <w:top w:w="0" w:type="dxa"/>
            <w:bottom w:w="0" w:type="dxa"/>
          </w:tblCellMar>
        </w:tblPrEx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75FD4" w:rsidRDefault="00C47C1B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lastRenderedPageBreak/>
              <w:t xml:space="preserve">9 </w:t>
            </w:r>
          </w:p>
        </w:tc>
        <w:tc>
          <w:tcPr>
            <w:tcW w:w="60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75FD4" w:rsidRDefault="00C47C1B">
            <w:pPr>
              <w:tabs>
                <w:tab w:val="left" w:pos="1541"/>
                <w:tab w:val="left" w:pos="3586"/>
                <w:tab w:val="left" w:pos="5179"/>
                <w:tab w:val="left" w:pos="7956"/>
              </w:tabs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4"/>
              </w:rPr>
              <w:t>Развитие концентрации внимания.</w:t>
            </w:r>
            <w:r>
              <w:rPr>
                <w:rFonts w:ascii="Times New Roman" w:eastAsia="Times New Roman" w:hAnsi="Times New Roman" w:cs="Times New Roman"/>
                <w:sz w:val="24"/>
              </w:rPr>
              <w:tab/>
              <w:t xml:space="preserve"> Тренировка внимания.</w:t>
            </w:r>
          </w:p>
        </w:tc>
        <w:tc>
          <w:tcPr>
            <w:tcW w:w="12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75FD4" w:rsidRDefault="00C47C1B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>1</w:t>
            </w:r>
          </w:p>
        </w:tc>
        <w:tc>
          <w:tcPr>
            <w:tcW w:w="14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75FD4" w:rsidRDefault="00C47C1B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11.11.2024</w:t>
            </w:r>
          </w:p>
        </w:tc>
      </w:tr>
      <w:tr w:rsidR="00575FD4">
        <w:tblPrEx>
          <w:tblCellMar>
            <w:top w:w="0" w:type="dxa"/>
            <w:bottom w:w="0" w:type="dxa"/>
          </w:tblCellMar>
        </w:tblPrEx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75FD4" w:rsidRDefault="00C47C1B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10 </w:t>
            </w:r>
          </w:p>
        </w:tc>
        <w:tc>
          <w:tcPr>
            <w:tcW w:w="60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75FD4" w:rsidRDefault="00C47C1B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4"/>
              </w:rPr>
              <w:t>Совершенствование мыслительных операций. Развитие аналитических способностей и способности рассуждать.</w:t>
            </w:r>
          </w:p>
        </w:tc>
        <w:tc>
          <w:tcPr>
            <w:tcW w:w="12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75FD4" w:rsidRDefault="00C47C1B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>1</w:t>
            </w:r>
          </w:p>
        </w:tc>
        <w:tc>
          <w:tcPr>
            <w:tcW w:w="14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75FD4" w:rsidRDefault="00C47C1B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18.11.2024</w:t>
            </w:r>
          </w:p>
        </w:tc>
      </w:tr>
      <w:tr w:rsidR="00575FD4">
        <w:tblPrEx>
          <w:tblCellMar>
            <w:top w:w="0" w:type="dxa"/>
            <w:bottom w:w="0" w:type="dxa"/>
          </w:tblCellMar>
        </w:tblPrEx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75FD4" w:rsidRDefault="00C47C1B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11 </w:t>
            </w:r>
          </w:p>
        </w:tc>
        <w:tc>
          <w:tcPr>
            <w:tcW w:w="60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75FD4" w:rsidRDefault="00C47C1B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4"/>
              </w:rPr>
              <w:t>Тренировка слуховой памяти. Совершенствование мыслительных операций. Развитие аналитических способностей и способности рассуждать.</w:t>
            </w:r>
          </w:p>
        </w:tc>
        <w:tc>
          <w:tcPr>
            <w:tcW w:w="12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75FD4" w:rsidRDefault="00C47C1B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>1</w:t>
            </w:r>
          </w:p>
        </w:tc>
        <w:tc>
          <w:tcPr>
            <w:tcW w:w="14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75FD4" w:rsidRDefault="00C47C1B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25</w:t>
            </w:r>
            <w:r>
              <w:rPr>
                <w:rFonts w:ascii="Calibri" w:eastAsia="Calibri" w:hAnsi="Calibri" w:cs="Calibri"/>
              </w:rPr>
              <w:t>.11.2024</w:t>
            </w:r>
          </w:p>
        </w:tc>
      </w:tr>
      <w:tr w:rsidR="00575FD4">
        <w:tblPrEx>
          <w:tblCellMar>
            <w:top w:w="0" w:type="dxa"/>
            <w:bottom w:w="0" w:type="dxa"/>
          </w:tblCellMar>
        </w:tblPrEx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75FD4" w:rsidRDefault="00C47C1B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12 </w:t>
            </w:r>
          </w:p>
        </w:tc>
        <w:tc>
          <w:tcPr>
            <w:tcW w:w="60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75FD4" w:rsidRDefault="00C47C1B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4"/>
              </w:rPr>
              <w:t>Тренировка зрительной памяти. Совершенствование мыслительных операций. Развитие аналитических способностей и способности рассуждать.</w:t>
            </w:r>
          </w:p>
        </w:tc>
        <w:tc>
          <w:tcPr>
            <w:tcW w:w="12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75FD4" w:rsidRDefault="00C47C1B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>1</w:t>
            </w:r>
          </w:p>
        </w:tc>
        <w:tc>
          <w:tcPr>
            <w:tcW w:w="14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75FD4" w:rsidRDefault="00C47C1B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02.12.2024</w:t>
            </w:r>
          </w:p>
        </w:tc>
      </w:tr>
      <w:tr w:rsidR="00575FD4">
        <w:tblPrEx>
          <w:tblCellMar>
            <w:top w:w="0" w:type="dxa"/>
            <w:bottom w:w="0" w:type="dxa"/>
          </w:tblCellMar>
        </w:tblPrEx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75FD4" w:rsidRDefault="00C47C1B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13 </w:t>
            </w:r>
          </w:p>
        </w:tc>
        <w:tc>
          <w:tcPr>
            <w:tcW w:w="60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75FD4" w:rsidRDefault="00C47C1B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4"/>
              </w:rPr>
              <w:t>Развитие логического мышления. Обучение поиску закономерностей. Развитие аналитических способностей и способности рассуждать.</w:t>
            </w:r>
          </w:p>
        </w:tc>
        <w:tc>
          <w:tcPr>
            <w:tcW w:w="12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75FD4" w:rsidRDefault="00C47C1B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>1</w:t>
            </w:r>
          </w:p>
        </w:tc>
        <w:tc>
          <w:tcPr>
            <w:tcW w:w="14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75FD4" w:rsidRDefault="00C47C1B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09.12.2024</w:t>
            </w:r>
          </w:p>
        </w:tc>
      </w:tr>
      <w:tr w:rsidR="00575FD4">
        <w:tblPrEx>
          <w:tblCellMar>
            <w:top w:w="0" w:type="dxa"/>
            <w:bottom w:w="0" w:type="dxa"/>
          </w:tblCellMar>
        </w:tblPrEx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75FD4" w:rsidRDefault="00C47C1B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14 </w:t>
            </w:r>
          </w:p>
        </w:tc>
        <w:tc>
          <w:tcPr>
            <w:tcW w:w="60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75FD4" w:rsidRDefault="00C47C1B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4"/>
              </w:rPr>
              <w:t>Совершенствование воображения. Развитие наглядно образного мышления. Ребусы. Задание по перекладыванию спичек.</w:t>
            </w:r>
          </w:p>
        </w:tc>
        <w:tc>
          <w:tcPr>
            <w:tcW w:w="12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75FD4" w:rsidRDefault="00C47C1B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>1</w:t>
            </w:r>
          </w:p>
        </w:tc>
        <w:tc>
          <w:tcPr>
            <w:tcW w:w="14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75FD4" w:rsidRDefault="00C47C1B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16.12.2024</w:t>
            </w:r>
          </w:p>
        </w:tc>
      </w:tr>
      <w:tr w:rsidR="00575FD4">
        <w:tblPrEx>
          <w:tblCellMar>
            <w:top w:w="0" w:type="dxa"/>
            <w:bottom w:w="0" w:type="dxa"/>
          </w:tblCellMar>
        </w:tblPrEx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75FD4" w:rsidRDefault="00C47C1B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15 </w:t>
            </w:r>
          </w:p>
        </w:tc>
        <w:tc>
          <w:tcPr>
            <w:tcW w:w="60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75FD4" w:rsidRDefault="00C47C1B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4"/>
              </w:rPr>
              <w:t>Развитие быстроты реакции. Совершенствование мыслительных операций. Развитие аналитических способностей и способности рассуждать.</w:t>
            </w:r>
          </w:p>
        </w:tc>
        <w:tc>
          <w:tcPr>
            <w:tcW w:w="12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75FD4" w:rsidRDefault="00C47C1B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>1</w:t>
            </w:r>
          </w:p>
        </w:tc>
        <w:tc>
          <w:tcPr>
            <w:tcW w:w="14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75FD4" w:rsidRDefault="00C47C1B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23.12.2024</w:t>
            </w:r>
          </w:p>
        </w:tc>
      </w:tr>
      <w:tr w:rsidR="00575FD4">
        <w:tblPrEx>
          <w:tblCellMar>
            <w:top w:w="0" w:type="dxa"/>
            <w:bottom w:w="0" w:type="dxa"/>
          </w:tblCellMar>
        </w:tblPrEx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75FD4" w:rsidRDefault="00C47C1B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16 </w:t>
            </w:r>
          </w:p>
        </w:tc>
        <w:tc>
          <w:tcPr>
            <w:tcW w:w="60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75FD4" w:rsidRDefault="00C47C1B">
            <w:pPr>
              <w:tabs>
                <w:tab w:val="left" w:pos="1541"/>
                <w:tab w:val="left" w:pos="3586"/>
                <w:tab w:val="left" w:pos="5179"/>
                <w:tab w:val="left" w:pos="7956"/>
              </w:tabs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4"/>
              </w:rPr>
              <w:t>Развитие концентрации внимания.</w:t>
            </w:r>
            <w:r>
              <w:rPr>
                <w:rFonts w:ascii="Times New Roman" w:eastAsia="Times New Roman" w:hAnsi="Times New Roman" w:cs="Times New Roman"/>
                <w:sz w:val="24"/>
              </w:rPr>
              <w:tab/>
            </w:r>
            <w:r>
              <w:rPr>
                <w:rFonts w:ascii="Times New Roman" w:eastAsia="Times New Roman" w:hAnsi="Times New Roman" w:cs="Times New Roman"/>
                <w:sz w:val="24"/>
              </w:rPr>
              <w:t xml:space="preserve"> Развитие аналитических способностей и способности рассуждать. Обобщение пройденного за полугодие.</w:t>
            </w:r>
          </w:p>
        </w:tc>
        <w:tc>
          <w:tcPr>
            <w:tcW w:w="12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75FD4" w:rsidRDefault="00C47C1B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>1</w:t>
            </w:r>
          </w:p>
        </w:tc>
        <w:tc>
          <w:tcPr>
            <w:tcW w:w="14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75FD4" w:rsidRDefault="00C47C1B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13.01.2025</w:t>
            </w:r>
          </w:p>
        </w:tc>
      </w:tr>
      <w:tr w:rsidR="00575FD4">
        <w:tblPrEx>
          <w:tblCellMar>
            <w:top w:w="0" w:type="dxa"/>
            <w:bottom w:w="0" w:type="dxa"/>
          </w:tblCellMar>
        </w:tblPrEx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75FD4" w:rsidRDefault="00C47C1B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17 </w:t>
            </w:r>
          </w:p>
        </w:tc>
        <w:tc>
          <w:tcPr>
            <w:tcW w:w="60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75FD4" w:rsidRDefault="00C47C1B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4"/>
              </w:rPr>
              <w:t>Тренировка внимания. Совершенствование мыслительных операций. Развитие аналитических способностей и способности рассуждать.</w:t>
            </w:r>
          </w:p>
        </w:tc>
        <w:tc>
          <w:tcPr>
            <w:tcW w:w="12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75FD4" w:rsidRDefault="00C47C1B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>1</w:t>
            </w:r>
          </w:p>
        </w:tc>
        <w:tc>
          <w:tcPr>
            <w:tcW w:w="14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75FD4" w:rsidRDefault="00C47C1B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20.01.2025</w:t>
            </w:r>
          </w:p>
        </w:tc>
      </w:tr>
      <w:tr w:rsidR="00575FD4">
        <w:tblPrEx>
          <w:tblCellMar>
            <w:top w:w="0" w:type="dxa"/>
            <w:bottom w:w="0" w:type="dxa"/>
          </w:tblCellMar>
        </w:tblPrEx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75FD4" w:rsidRDefault="00C47C1B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18 </w:t>
            </w:r>
          </w:p>
        </w:tc>
        <w:tc>
          <w:tcPr>
            <w:tcW w:w="60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75FD4" w:rsidRDefault="00C47C1B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4"/>
              </w:rPr>
              <w:t>Тренировка слуховой памяти. Совершенствование мыслительных операций. Развитие аналитических способностей и способности рассуждать.</w:t>
            </w:r>
          </w:p>
        </w:tc>
        <w:tc>
          <w:tcPr>
            <w:tcW w:w="12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75FD4" w:rsidRDefault="00C47C1B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>1</w:t>
            </w:r>
          </w:p>
        </w:tc>
        <w:tc>
          <w:tcPr>
            <w:tcW w:w="14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75FD4" w:rsidRDefault="00C47C1B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27.01.2025</w:t>
            </w:r>
          </w:p>
        </w:tc>
      </w:tr>
      <w:tr w:rsidR="00575FD4">
        <w:tblPrEx>
          <w:tblCellMar>
            <w:top w:w="0" w:type="dxa"/>
            <w:bottom w:w="0" w:type="dxa"/>
          </w:tblCellMar>
        </w:tblPrEx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75FD4" w:rsidRDefault="00C47C1B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19 </w:t>
            </w:r>
          </w:p>
        </w:tc>
        <w:tc>
          <w:tcPr>
            <w:tcW w:w="60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75FD4" w:rsidRDefault="00C47C1B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4"/>
              </w:rPr>
              <w:t>Тренировка зрительной памяти. Совершенствование мыслительных операций. Развитие аналитических способнос</w:t>
            </w:r>
            <w:r>
              <w:rPr>
                <w:rFonts w:ascii="Times New Roman" w:eastAsia="Times New Roman" w:hAnsi="Times New Roman" w:cs="Times New Roman"/>
                <w:sz w:val="24"/>
              </w:rPr>
              <w:t>тей и способности рассуждать.</w:t>
            </w:r>
          </w:p>
        </w:tc>
        <w:tc>
          <w:tcPr>
            <w:tcW w:w="12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75FD4" w:rsidRDefault="00C47C1B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>1</w:t>
            </w:r>
          </w:p>
        </w:tc>
        <w:tc>
          <w:tcPr>
            <w:tcW w:w="14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75FD4" w:rsidRDefault="00C47C1B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03.02.2025</w:t>
            </w:r>
          </w:p>
        </w:tc>
      </w:tr>
      <w:tr w:rsidR="00575FD4">
        <w:tblPrEx>
          <w:tblCellMar>
            <w:top w:w="0" w:type="dxa"/>
            <w:bottom w:w="0" w:type="dxa"/>
          </w:tblCellMar>
        </w:tblPrEx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75FD4" w:rsidRDefault="00C47C1B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20 </w:t>
            </w:r>
          </w:p>
        </w:tc>
        <w:tc>
          <w:tcPr>
            <w:tcW w:w="60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75FD4" w:rsidRDefault="00C47C1B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4"/>
              </w:rPr>
              <w:t>Развитие логического мышления. Обучение поиску закономерностей. Развитие аналитических способностей и способности рассуждать.</w:t>
            </w:r>
          </w:p>
        </w:tc>
        <w:tc>
          <w:tcPr>
            <w:tcW w:w="12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75FD4" w:rsidRDefault="00C47C1B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>1</w:t>
            </w:r>
          </w:p>
        </w:tc>
        <w:tc>
          <w:tcPr>
            <w:tcW w:w="14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75FD4" w:rsidRDefault="00C47C1B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10.02.2025</w:t>
            </w:r>
          </w:p>
        </w:tc>
      </w:tr>
      <w:tr w:rsidR="00575FD4">
        <w:tblPrEx>
          <w:tblCellMar>
            <w:top w:w="0" w:type="dxa"/>
            <w:bottom w:w="0" w:type="dxa"/>
          </w:tblCellMar>
        </w:tblPrEx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75FD4" w:rsidRDefault="00C47C1B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21 </w:t>
            </w:r>
          </w:p>
        </w:tc>
        <w:tc>
          <w:tcPr>
            <w:tcW w:w="60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75FD4" w:rsidRDefault="00C47C1B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4"/>
              </w:rPr>
              <w:t>Совершенствование воображения. Развитие наглядно-образного мышления. Ребусы. Задание по перекладыванию спичек.</w:t>
            </w:r>
          </w:p>
        </w:tc>
        <w:tc>
          <w:tcPr>
            <w:tcW w:w="12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75FD4" w:rsidRDefault="00C47C1B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>1</w:t>
            </w:r>
          </w:p>
        </w:tc>
        <w:tc>
          <w:tcPr>
            <w:tcW w:w="14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75FD4" w:rsidRDefault="00C47C1B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17.02.2025</w:t>
            </w:r>
          </w:p>
        </w:tc>
      </w:tr>
      <w:tr w:rsidR="00575FD4">
        <w:tblPrEx>
          <w:tblCellMar>
            <w:top w:w="0" w:type="dxa"/>
            <w:bottom w:w="0" w:type="dxa"/>
          </w:tblCellMar>
        </w:tblPrEx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75FD4" w:rsidRDefault="00C47C1B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22 </w:t>
            </w:r>
          </w:p>
        </w:tc>
        <w:tc>
          <w:tcPr>
            <w:tcW w:w="60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75FD4" w:rsidRDefault="00C47C1B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4"/>
              </w:rPr>
              <w:t>Развитие быстроты реакции. Совершенствование мыслительных операций. Развитие аналитических способностей и способности рассуждат</w:t>
            </w:r>
            <w:r>
              <w:rPr>
                <w:rFonts w:ascii="Times New Roman" w:eastAsia="Times New Roman" w:hAnsi="Times New Roman" w:cs="Times New Roman"/>
                <w:sz w:val="24"/>
              </w:rPr>
              <w:t>ь.</w:t>
            </w:r>
          </w:p>
        </w:tc>
        <w:tc>
          <w:tcPr>
            <w:tcW w:w="12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75FD4" w:rsidRDefault="00C47C1B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>1</w:t>
            </w:r>
          </w:p>
        </w:tc>
        <w:tc>
          <w:tcPr>
            <w:tcW w:w="14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75FD4" w:rsidRDefault="00C47C1B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03.03.2025</w:t>
            </w:r>
          </w:p>
        </w:tc>
      </w:tr>
      <w:tr w:rsidR="00575FD4">
        <w:tblPrEx>
          <w:tblCellMar>
            <w:top w:w="0" w:type="dxa"/>
            <w:bottom w:w="0" w:type="dxa"/>
          </w:tblCellMar>
        </w:tblPrEx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75FD4" w:rsidRDefault="00C47C1B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23 </w:t>
            </w:r>
          </w:p>
        </w:tc>
        <w:tc>
          <w:tcPr>
            <w:tcW w:w="60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75FD4" w:rsidRDefault="00C47C1B">
            <w:pPr>
              <w:tabs>
                <w:tab w:val="left" w:pos="1541"/>
                <w:tab w:val="left" w:pos="3586"/>
                <w:tab w:val="left" w:pos="5179"/>
                <w:tab w:val="left" w:pos="7956"/>
              </w:tabs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4"/>
              </w:rPr>
              <w:t>Развитие концентрации внимания.</w:t>
            </w:r>
            <w:r>
              <w:rPr>
                <w:rFonts w:ascii="Times New Roman" w:eastAsia="Times New Roman" w:hAnsi="Times New Roman" w:cs="Times New Roman"/>
                <w:sz w:val="24"/>
              </w:rPr>
              <w:tab/>
              <w:t xml:space="preserve"> Совершенствование мыслительных операций. Развитие аналитических способностей и способности рассуждать.</w:t>
            </w:r>
          </w:p>
        </w:tc>
        <w:tc>
          <w:tcPr>
            <w:tcW w:w="12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75FD4" w:rsidRDefault="00C47C1B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>1</w:t>
            </w:r>
          </w:p>
        </w:tc>
        <w:tc>
          <w:tcPr>
            <w:tcW w:w="14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75FD4" w:rsidRDefault="00C47C1B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17.03.2025</w:t>
            </w:r>
          </w:p>
        </w:tc>
      </w:tr>
      <w:tr w:rsidR="00575FD4">
        <w:tblPrEx>
          <w:tblCellMar>
            <w:top w:w="0" w:type="dxa"/>
            <w:bottom w:w="0" w:type="dxa"/>
          </w:tblCellMar>
        </w:tblPrEx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75FD4" w:rsidRDefault="00C47C1B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24 </w:t>
            </w:r>
          </w:p>
        </w:tc>
        <w:tc>
          <w:tcPr>
            <w:tcW w:w="60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75FD4" w:rsidRDefault="00C47C1B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4"/>
              </w:rPr>
              <w:t>Тренировка внимания. Совершенствование мыслительных операций. Развитие способности рассуждать.</w:t>
            </w:r>
          </w:p>
        </w:tc>
        <w:tc>
          <w:tcPr>
            <w:tcW w:w="12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75FD4" w:rsidRDefault="00C47C1B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>1</w:t>
            </w:r>
          </w:p>
        </w:tc>
        <w:tc>
          <w:tcPr>
            <w:tcW w:w="14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75FD4" w:rsidRDefault="00C47C1B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31.03.2025</w:t>
            </w:r>
          </w:p>
        </w:tc>
      </w:tr>
      <w:tr w:rsidR="00575FD4">
        <w:tblPrEx>
          <w:tblCellMar>
            <w:top w:w="0" w:type="dxa"/>
            <w:bottom w:w="0" w:type="dxa"/>
          </w:tblCellMar>
        </w:tblPrEx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75FD4" w:rsidRDefault="00C47C1B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25 </w:t>
            </w:r>
          </w:p>
        </w:tc>
        <w:tc>
          <w:tcPr>
            <w:tcW w:w="60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75FD4" w:rsidRDefault="00C47C1B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4"/>
              </w:rPr>
              <w:t>Тренировка слуховой памяти. Совершенствование мыслительных операций. Развитие аналитических способностей.</w:t>
            </w:r>
          </w:p>
        </w:tc>
        <w:tc>
          <w:tcPr>
            <w:tcW w:w="12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75FD4" w:rsidRDefault="00C47C1B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>1</w:t>
            </w:r>
          </w:p>
        </w:tc>
        <w:tc>
          <w:tcPr>
            <w:tcW w:w="14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75FD4" w:rsidRDefault="00C47C1B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07.04.2025</w:t>
            </w:r>
          </w:p>
        </w:tc>
      </w:tr>
      <w:tr w:rsidR="00575FD4">
        <w:tblPrEx>
          <w:tblCellMar>
            <w:top w:w="0" w:type="dxa"/>
            <w:bottom w:w="0" w:type="dxa"/>
          </w:tblCellMar>
        </w:tblPrEx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75FD4" w:rsidRDefault="00C47C1B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26 </w:t>
            </w:r>
          </w:p>
        </w:tc>
        <w:tc>
          <w:tcPr>
            <w:tcW w:w="60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75FD4" w:rsidRDefault="00C47C1B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4"/>
              </w:rPr>
              <w:t>Тренировка зрительной памяти. Совершенствование мыслительных операций. Развитие способности рассуждать.</w:t>
            </w:r>
          </w:p>
        </w:tc>
        <w:tc>
          <w:tcPr>
            <w:tcW w:w="12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75FD4" w:rsidRDefault="00C47C1B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>1</w:t>
            </w:r>
          </w:p>
        </w:tc>
        <w:tc>
          <w:tcPr>
            <w:tcW w:w="14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75FD4" w:rsidRDefault="00C47C1B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14.04.2025</w:t>
            </w:r>
          </w:p>
        </w:tc>
      </w:tr>
      <w:tr w:rsidR="00575FD4">
        <w:tblPrEx>
          <w:tblCellMar>
            <w:top w:w="0" w:type="dxa"/>
            <w:bottom w:w="0" w:type="dxa"/>
          </w:tblCellMar>
        </w:tblPrEx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75FD4" w:rsidRDefault="00C47C1B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lastRenderedPageBreak/>
              <w:t xml:space="preserve">27 </w:t>
            </w:r>
          </w:p>
        </w:tc>
        <w:tc>
          <w:tcPr>
            <w:tcW w:w="60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75FD4" w:rsidRDefault="00C47C1B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4"/>
              </w:rPr>
              <w:t>Развитие логического мышления. Обучение поиску закономерностей. Развитие аналитических способностей.</w:t>
            </w:r>
          </w:p>
        </w:tc>
        <w:tc>
          <w:tcPr>
            <w:tcW w:w="12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75FD4" w:rsidRDefault="00C47C1B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>1</w:t>
            </w:r>
          </w:p>
        </w:tc>
        <w:tc>
          <w:tcPr>
            <w:tcW w:w="14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75FD4" w:rsidRDefault="00C47C1B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21.04.2025</w:t>
            </w:r>
          </w:p>
        </w:tc>
      </w:tr>
      <w:tr w:rsidR="00575FD4">
        <w:tblPrEx>
          <w:tblCellMar>
            <w:top w:w="0" w:type="dxa"/>
            <w:bottom w:w="0" w:type="dxa"/>
          </w:tblCellMar>
        </w:tblPrEx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75FD4" w:rsidRDefault="00C47C1B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28 </w:t>
            </w:r>
          </w:p>
        </w:tc>
        <w:tc>
          <w:tcPr>
            <w:tcW w:w="60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75FD4" w:rsidRDefault="00C47C1B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4"/>
              </w:rPr>
              <w:t>Совершенствование воображения. Развитие наглядно-образного мышления. Ребусы. Задания по перекладыванию спичек.</w:t>
            </w:r>
          </w:p>
        </w:tc>
        <w:tc>
          <w:tcPr>
            <w:tcW w:w="12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75FD4" w:rsidRDefault="00C47C1B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>1</w:t>
            </w:r>
          </w:p>
        </w:tc>
        <w:tc>
          <w:tcPr>
            <w:tcW w:w="14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75FD4" w:rsidRDefault="00C47C1B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28.04.2025</w:t>
            </w:r>
          </w:p>
        </w:tc>
      </w:tr>
      <w:tr w:rsidR="00575FD4">
        <w:tblPrEx>
          <w:tblCellMar>
            <w:top w:w="0" w:type="dxa"/>
            <w:bottom w:w="0" w:type="dxa"/>
          </w:tblCellMar>
        </w:tblPrEx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75FD4" w:rsidRDefault="00C47C1B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>29</w:t>
            </w:r>
          </w:p>
        </w:tc>
        <w:tc>
          <w:tcPr>
            <w:tcW w:w="60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75FD4" w:rsidRDefault="00C47C1B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4"/>
              </w:rPr>
              <w:t>Развитие быстроты реакции. Совершенствование мыслительных операций. Развитие способности рассуждать.</w:t>
            </w:r>
          </w:p>
        </w:tc>
        <w:tc>
          <w:tcPr>
            <w:tcW w:w="12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75FD4" w:rsidRDefault="00C47C1B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>1</w:t>
            </w:r>
          </w:p>
        </w:tc>
        <w:tc>
          <w:tcPr>
            <w:tcW w:w="14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75FD4" w:rsidRDefault="00C47C1B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05.05.2025</w:t>
            </w:r>
          </w:p>
        </w:tc>
      </w:tr>
      <w:tr w:rsidR="00575FD4">
        <w:tblPrEx>
          <w:tblCellMar>
            <w:top w:w="0" w:type="dxa"/>
            <w:bottom w:w="0" w:type="dxa"/>
          </w:tblCellMar>
        </w:tblPrEx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75FD4" w:rsidRDefault="00C47C1B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30 </w:t>
            </w:r>
          </w:p>
        </w:tc>
        <w:tc>
          <w:tcPr>
            <w:tcW w:w="60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75FD4" w:rsidRDefault="00C47C1B">
            <w:pPr>
              <w:tabs>
                <w:tab w:val="left" w:pos="1541"/>
                <w:tab w:val="left" w:pos="3586"/>
                <w:tab w:val="left" w:pos="5179"/>
                <w:tab w:val="left" w:pos="7956"/>
              </w:tabs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4"/>
              </w:rPr>
              <w:t>Развитие концентрации внимания.</w:t>
            </w:r>
            <w:r>
              <w:rPr>
                <w:rFonts w:ascii="Times New Roman" w:eastAsia="Times New Roman" w:hAnsi="Times New Roman" w:cs="Times New Roman"/>
                <w:sz w:val="24"/>
              </w:rPr>
              <w:tab/>
              <w:t xml:space="preserve"> Совершенствование мыслительных операций. Развитие аналитических способностей.</w:t>
            </w:r>
          </w:p>
        </w:tc>
        <w:tc>
          <w:tcPr>
            <w:tcW w:w="12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75FD4" w:rsidRDefault="00C47C1B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>1</w:t>
            </w:r>
          </w:p>
        </w:tc>
        <w:tc>
          <w:tcPr>
            <w:tcW w:w="14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75FD4" w:rsidRDefault="00C47C1B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12.05.2025</w:t>
            </w:r>
          </w:p>
        </w:tc>
      </w:tr>
      <w:tr w:rsidR="00575FD4">
        <w:tblPrEx>
          <w:tblCellMar>
            <w:top w:w="0" w:type="dxa"/>
            <w:bottom w:w="0" w:type="dxa"/>
          </w:tblCellMar>
        </w:tblPrEx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75FD4" w:rsidRDefault="00C47C1B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31 </w:t>
            </w:r>
          </w:p>
        </w:tc>
        <w:tc>
          <w:tcPr>
            <w:tcW w:w="60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75FD4" w:rsidRDefault="00C47C1B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4"/>
              </w:rPr>
              <w:t>Тренировка внимания. Совершенствование мыслительных операций. Развитие способности рассуждать.</w:t>
            </w:r>
          </w:p>
        </w:tc>
        <w:tc>
          <w:tcPr>
            <w:tcW w:w="12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75FD4" w:rsidRDefault="00C47C1B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>1</w:t>
            </w:r>
          </w:p>
        </w:tc>
        <w:tc>
          <w:tcPr>
            <w:tcW w:w="14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75FD4" w:rsidRDefault="00C47C1B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19.05.2025</w:t>
            </w:r>
          </w:p>
        </w:tc>
      </w:tr>
      <w:tr w:rsidR="00575FD4">
        <w:tblPrEx>
          <w:tblCellMar>
            <w:top w:w="0" w:type="dxa"/>
            <w:bottom w:w="0" w:type="dxa"/>
          </w:tblCellMar>
        </w:tblPrEx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75FD4" w:rsidRDefault="00C47C1B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32 </w:t>
            </w:r>
          </w:p>
        </w:tc>
        <w:tc>
          <w:tcPr>
            <w:tcW w:w="60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75FD4" w:rsidRDefault="00C47C1B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4"/>
              </w:rPr>
              <w:t>Тренировка слу</w:t>
            </w:r>
            <w:r>
              <w:rPr>
                <w:rFonts w:ascii="Times New Roman" w:eastAsia="Times New Roman" w:hAnsi="Times New Roman" w:cs="Times New Roman"/>
                <w:sz w:val="24"/>
              </w:rPr>
              <w:t>ховой памяти. Совершенствование мыслительных операций. Развитие аналитических способностей.</w:t>
            </w:r>
          </w:p>
        </w:tc>
        <w:tc>
          <w:tcPr>
            <w:tcW w:w="12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75FD4" w:rsidRDefault="00C47C1B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>1</w:t>
            </w:r>
          </w:p>
        </w:tc>
        <w:tc>
          <w:tcPr>
            <w:tcW w:w="14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75FD4" w:rsidRDefault="00575FD4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</w:tr>
      <w:tr w:rsidR="00575FD4">
        <w:tblPrEx>
          <w:tblCellMar>
            <w:top w:w="0" w:type="dxa"/>
            <w:bottom w:w="0" w:type="dxa"/>
          </w:tblCellMar>
        </w:tblPrEx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75FD4" w:rsidRDefault="00C47C1B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33 </w:t>
            </w:r>
          </w:p>
        </w:tc>
        <w:tc>
          <w:tcPr>
            <w:tcW w:w="60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75FD4" w:rsidRDefault="00C47C1B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Тренировка зрительной памяти. Совершенствование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</w:rPr>
              <w:t>мыслительны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</w:rPr>
              <w:t>хопераций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</w:rPr>
              <w:t>. Развитие способности рассуждать.</w:t>
            </w:r>
          </w:p>
        </w:tc>
        <w:tc>
          <w:tcPr>
            <w:tcW w:w="12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75FD4" w:rsidRDefault="00C47C1B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>1</w:t>
            </w:r>
          </w:p>
        </w:tc>
        <w:tc>
          <w:tcPr>
            <w:tcW w:w="14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75FD4" w:rsidRDefault="00575FD4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</w:tr>
      <w:tr w:rsidR="00575FD4">
        <w:tblPrEx>
          <w:tblCellMar>
            <w:top w:w="0" w:type="dxa"/>
            <w:bottom w:w="0" w:type="dxa"/>
          </w:tblCellMar>
        </w:tblPrEx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75FD4" w:rsidRDefault="00C47C1B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34 </w:t>
            </w:r>
          </w:p>
        </w:tc>
        <w:tc>
          <w:tcPr>
            <w:tcW w:w="60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75FD4" w:rsidRDefault="00C47C1B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Выявление уровня развития внимания, восприятия, воображения,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</w:rPr>
              <w:t>памятии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</w:rPr>
              <w:t>, мышления на конец учебного года.</w:t>
            </w:r>
          </w:p>
        </w:tc>
        <w:tc>
          <w:tcPr>
            <w:tcW w:w="12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75FD4" w:rsidRDefault="00C47C1B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>1</w:t>
            </w:r>
          </w:p>
        </w:tc>
        <w:tc>
          <w:tcPr>
            <w:tcW w:w="14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75FD4" w:rsidRDefault="00575FD4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</w:tr>
    </w:tbl>
    <w:p w:rsidR="00575FD4" w:rsidRDefault="00575FD4">
      <w:pPr>
        <w:spacing w:after="0" w:line="240" w:lineRule="auto"/>
        <w:rPr>
          <w:rFonts w:ascii="Times New Roman" w:eastAsia="Times New Roman" w:hAnsi="Times New Roman" w:cs="Times New Roman"/>
          <w:sz w:val="24"/>
          <w:shd w:val="clear" w:color="auto" w:fill="FFFFFF"/>
        </w:rPr>
      </w:pPr>
    </w:p>
    <w:p w:rsidR="00575FD4" w:rsidRDefault="00C47C1B">
      <w:pPr>
        <w:spacing w:after="0" w:line="240" w:lineRule="auto"/>
        <w:rPr>
          <w:rFonts w:ascii="Times New Roman" w:eastAsia="Times New Roman" w:hAnsi="Times New Roman" w:cs="Times New Roman"/>
          <w:sz w:val="24"/>
          <w:shd w:val="clear" w:color="auto" w:fill="FFFFFF"/>
        </w:rPr>
      </w:pPr>
      <w:bookmarkStart w:id="0" w:name="_GoBack"/>
      <w:r>
        <w:rPr>
          <w:rFonts w:ascii="Times New Roman" w:eastAsia="Times New Roman" w:hAnsi="Times New Roman" w:cs="Times New Roman"/>
          <w:sz w:val="24"/>
          <w:shd w:val="clear" w:color="auto" w:fill="FFFFFF"/>
        </w:rPr>
        <w:t>Реализация учебной программы по курсу</w:t>
      </w:r>
      <w:r>
        <w:rPr>
          <w:rFonts w:ascii="Times New Roman" w:eastAsia="Times New Roman" w:hAnsi="Times New Roman" w:cs="Times New Roman"/>
          <w:color w:val="000000"/>
          <w:sz w:val="24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sz w:val="24"/>
          <w:shd w:val="clear" w:color="auto" w:fill="FFFFFF"/>
        </w:rPr>
        <w:t xml:space="preserve">«Юным умникам и умницам. Информатика, логика, математика» </w:t>
      </w:r>
      <w:r>
        <w:rPr>
          <w:rFonts w:ascii="Times New Roman" w:eastAsia="Times New Roman" w:hAnsi="Times New Roman" w:cs="Times New Roman"/>
          <w:sz w:val="24"/>
          <w:shd w:val="clear" w:color="auto" w:fill="FFFFFF"/>
        </w:rPr>
        <w:t>обеспечивается комплектом, в который входят следующие издания:</w:t>
      </w:r>
    </w:p>
    <w:p w:rsidR="00575FD4" w:rsidRDefault="00C47C1B">
      <w:pPr>
        <w:spacing w:after="0" w:line="240" w:lineRule="auto"/>
        <w:rPr>
          <w:rFonts w:ascii="Times New Roman" w:eastAsia="Times New Roman" w:hAnsi="Times New Roman" w:cs="Times New Roman"/>
          <w:b/>
          <w:i/>
          <w:sz w:val="24"/>
        </w:rPr>
      </w:pPr>
      <w:r>
        <w:rPr>
          <w:rFonts w:ascii="Times New Roman" w:eastAsia="Times New Roman" w:hAnsi="Times New Roman" w:cs="Times New Roman"/>
          <w:b/>
          <w:i/>
          <w:sz w:val="24"/>
        </w:rPr>
        <w:t>Для учителя:</w:t>
      </w:r>
    </w:p>
    <w:p w:rsidR="00575FD4" w:rsidRDefault="00C47C1B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1. О. А. Холодова.  Методическое пособие «Юным умникам и умницам. Информатика, логика, математика» 1- 4 класс - М.: Издательство </w:t>
      </w:r>
      <w:proofErr w:type="spellStart"/>
      <w:r>
        <w:rPr>
          <w:rFonts w:ascii="Times New Roman" w:eastAsia="Times New Roman" w:hAnsi="Times New Roman" w:cs="Times New Roman"/>
          <w:sz w:val="24"/>
        </w:rPr>
        <w:t>РОСТкнига</w:t>
      </w:r>
      <w:proofErr w:type="spellEnd"/>
      <w:r>
        <w:rPr>
          <w:rFonts w:ascii="Times New Roman" w:eastAsia="Times New Roman" w:hAnsi="Times New Roman" w:cs="Times New Roman"/>
          <w:sz w:val="24"/>
        </w:rPr>
        <w:t xml:space="preserve">, 2023. </w:t>
      </w:r>
    </w:p>
    <w:p w:rsidR="00575FD4" w:rsidRDefault="00C47C1B">
      <w:pPr>
        <w:spacing w:after="0" w:line="240" w:lineRule="auto"/>
        <w:rPr>
          <w:rFonts w:ascii="Times New Roman" w:eastAsia="Times New Roman" w:hAnsi="Times New Roman" w:cs="Times New Roman"/>
          <w:b/>
          <w:i/>
          <w:sz w:val="24"/>
        </w:rPr>
      </w:pPr>
      <w:r>
        <w:rPr>
          <w:rFonts w:ascii="Times New Roman" w:eastAsia="Times New Roman" w:hAnsi="Times New Roman" w:cs="Times New Roman"/>
          <w:b/>
          <w:i/>
          <w:sz w:val="24"/>
        </w:rPr>
        <w:t>Для учащегося:</w:t>
      </w:r>
    </w:p>
    <w:p w:rsidR="00575FD4" w:rsidRDefault="00C47C1B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1. О. А. Холодова.</w:t>
      </w:r>
      <w:r>
        <w:rPr>
          <w:rFonts w:ascii="Times New Roman" w:eastAsia="Times New Roman" w:hAnsi="Times New Roman" w:cs="Times New Roman"/>
          <w:sz w:val="24"/>
        </w:rPr>
        <w:t xml:space="preserve"> Рабочая тетрадь «Юным умникам и умницам. Информатика, логика, математика» 2 класс в 2-х частях - М.: Издательство </w:t>
      </w:r>
      <w:proofErr w:type="spellStart"/>
      <w:r>
        <w:rPr>
          <w:rFonts w:ascii="Times New Roman" w:eastAsia="Times New Roman" w:hAnsi="Times New Roman" w:cs="Times New Roman"/>
          <w:sz w:val="24"/>
        </w:rPr>
        <w:t>РОСТкнига</w:t>
      </w:r>
      <w:proofErr w:type="spellEnd"/>
      <w:r>
        <w:rPr>
          <w:rFonts w:ascii="Times New Roman" w:eastAsia="Times New Roman" w:hAnsi="Times New Roman" w:cs="Times New Roman"/>
          <w:sz w:val="24"/>
        </w:rPr>
        <w:t xml:space="preserve">, 2023. </w:t>
      </w:r>
    </w:p>
    <w:bookmarkEnd w:id="0"/>
    <w:p w:rsidR="00575FD4" w:rsidRDefault="00575FD4">
      <w:pPr>
        <w:spacing w:after="200" w:line="276" w:lineRule="auto"/>
        <w:rPr>
          <w:rFonts w:ascii="Calibri" w:eastAsia="Calibri" w:hAnsi="Calibri" w:cs="Calibri"/>
        </w:rPr>
      </w:pPr>
    </w:p>
    <w:sectPr w:rsidR="00575FD4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26A67261"/>
    <w:multiLevelType w:val="multilevel"/>
    <w:tmpl w:val="AD5E8188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" w15:restartNumberingAfterBreak="0">
    <w:nsid w:val="4EFE303D"/>
    <w:multiLevelType w:val="multilevel"/>
    <w:tmpl w:val="9D2C106E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2"/>
  </w:compat>
  <w:rsids>
    <w:rsidRoot w:val="00575FD4"/>
    <w:rsid w:val="00575FD4"/>
    <w:rsid w:val="00C47C1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A62AB59A-1EC8-4645-99BD-B6C663F9DA4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7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fontTable" Target="fontTable.xml"/><Relationship Id="rId5" Type="http://schemas.openxmlformats.org/officeDocument/2006/relationships/image" Target="media/image1.pn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20</Pages>
  <Words>5583</Words>
  <Characters>31825</Characters>
  <Application>Microsoft Office Word</Application>
  <DocSecurity>0</DocSecurity>
  <Lines>265</Lines>
  <Paragraphs>74</Paragraphs>
  <ScaleCrop>false</ScaleCrop>
  <Company/>
  <LinksUpToDate>false</LinksUpToDate>
  <CharactersWithSpaces>37334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User</cp:lastModifiedBy>
  <cp:revision>2</cp:revision>
  <dcterms:created xsi:type="dcterms:W3CDTF">2024-11-11T07:29:00Z</dcterms:created>
  <dcterms:modified xsi:type="dcterms:W3CDTF">2024-11-11T07:31:00Z</dcterms:modified>
</cp:coreProperties>
</file>