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4B55" w14:textId="06C0A856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4E723B" wp14:editId="22A9F97E">
            <wp:simplePos x="0" y="0"/>
            <wp:positionH relativeFrom="column">
              <wp:posOffset>1718946</wp:posOffset>
            </wp:positionH>
            <wp:positionV relativeFrom="paragraph">
              <wp:posOffset>-1947545</wp:posOffset>
            </wp:positionV>
            <wp:extent cx="6886575" cy="9600565"/>
            <wp:effectExtent l="0" t="4445" r="508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86575" cy="960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55FF171" w14:textId="5C30B3D4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0CBE55BE" w14:textId="25B408C1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7CEC1DC1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093E7D1D" w14:textId="03D87F23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3D5268B9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1D885AF9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1316CD2A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6CC97B67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089012A3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1A27A034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7D39AC13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3B15EE56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536535ED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6CD2B962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0FDDE7D8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288B5628" w14:textId="77777777" w:rsidR="0095192E" w:rsidRDefault="0095192E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39947E1F" w14:textId="1524186B" w:rsidR="00F279FC" w:rsidRDefault="00F279FC" w:rsidP="007D4876">
      <w:pPr>
        <w:spacing w:before="100" w:beforeAutospacing="1" w:after="100" w:afterAutospacing="1" w:line="240" w:lineRule="atLeast"/>
        <w:rPr>
          <w:sz w:val="28"/>
          <w:szCs w:val="28"/>
        </w:rPr>
      </w:pPr>
    </w:p>
    <w:p w14:paraId="10B739A4" w14:textId="77777777" w:rsidR="000305C5" w:rsidRDefault="000305C5" w:rsidP="007D4876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>
        <w:rPr>
          <w:b/>
          <w:bCs/>
          <w:color w:val="1F1915"/>
          <w:sz w:val="28"/>
          <w:szCs w:val="28"/>
        </w:rPr>
        <w:t>Пояснительная записка</w:t>
      </w:r>
    </w:p>
    <w:p w14:paraId="602B075E" w14:textId="77777777" w:rsidR="000305C5" w:rsidRDefault="000305C5" w:rsidP="000305C5">
      <w:pPr>
        <w:pStyle w:val="a4"/>
        <w:rPr>
          <w:bCs/>
          <w:color w:val="1F1915"/>
          <w:sz w:val="28"/>
          <w:szCs w:val="28"/>
        </w:rPr>
      </w:pPr>
      <w:r>
        <w:rPr>
          <w:bCs/>
          <w:color w:val="1F1915"/>
          <w:sz w:val="28"/>
          <w:szCs w:val="28"/>
        </w:rPr>
        <w:t>Программа составлена на основе следующих нормативных документов:</w:t>
      </w:r>
    </w:p>
    <w:p w14:paraId="6DC6833A" w14:textId="77777777" w:rsidR="000305C5" w:rsidRDefault="000305C5" w:rsidP="000305C5">
      <w:pPr>
        <w:numPr>
          <w:ilvl w:val="0"/>
          <w:numId w:val="1"/>
        </w:numPr>
        <w:suppressAutoHyphens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ФЗ-273 «Об Образовании в РФ» от 21.12.13 г.;</w:t>
      </w:r>
    </w:p>
    <w:p w14:paraId="73A53F5A" w14:textId="77777777" w:rsidR="000305C5" w:rsidRDefault="000305C5" w:rsidP="000305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7" w:history="1">
        <w:r>
          <w:rPr>
            <w:rStyle w:val="a3"/>
            <w:sz w:val="28"/>
            <w:szCs w:val="28"/>
          </w:rPr>
          <w:t>№ 241</w:t>
        </w:r>
      </w:hyperlink>
      <w:r>
        <w:rPr>
          <w:sz w:val="28"/>
          <w:szCs w:val="28"/>
        </w:rPr>
        <w:t xml:space="preserve">, от  30.08.2010 </w:t>
      </w:r>
      <w:hyperlink r:id="rId8" w:history="1">
        <w:r>
          <w:rPr>
            <w:rStyle w:val="a3"/>
            <w:sz w:val="28"/>
            <w:szCs w:val="28"/>
          </w:rPr>
          <w:t>№ 889</w:t>
        </w:r>
      </w:hyperlink>
      <w:r>
        <w:rPr>
          <w:sz w:val="28"/>
          <w:szCs w:val="28"/>
        </w:rPr>
        <w:t xml:space="preserve">, от 03.06.2011 </w:t>
      </w:r>
      <w:hyperlink r:id="rId9" w:history="1">
        <w:r>
          <w:rPr>
            <w:rStyle w:val="a3"/>
            <w:sz w:val="28"/>
            <w:szCs w:val="28"/>
          </w:rPr>
          <w:t>№ 1994</w:t>
        </w:r>
      </w:hyperlink>
      <w:r>
        <w:rPr>
          <w:sz w:val="28"/>
          <w:szCs w:val="28"/>
        </w:rPr>
        <w:t xml:space="preserve">, от 01.02.2012 </w:t>
      </w:r>
      <w:hyperlink r:id="rId10" w:history="1">
        <w:r>
          <w:rPr>
            <w:rStyle w:val="a3"/>
            <w:sz w:val="28"/>
            <w:szCs w:val="28"/>
          </w:rPr>
          <w:t>№ 74</w:t>
        </w:r>
      </w:hyperlink>
      <w:r>
        <w:rPr>
          <w:sz w:val="28"/>
          <w:szCs w:val="28"/>
        </w:rPr>
        <w:t>);</w:t>
      </w:r>
    </w:p>
    <w:p w14:paraId="257C667E" w14:textId="77777777" w:rsidR="000305C5" w:rsidRDefault="000305C5" w:rsidP="000305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>
        <w:rPr>
          <w:bCs/>
          <w:sz w:val="28"/>
          <w:szCs w:val="28"/>
        </w:rPr>
        <w:t>17.12.2010 № 1897 «</w:t>
      </w:r>
      <w:r>
        <w:rPr>
          <w:rStyle w:val="a5"/>
          <w:b w:val="0"/>
          <w:sz w:val="28"/>
          <w:szCs w:val="28"/>
        </w:rPr>
        <w:t>Об утверждении</w:t>
      </w:r>
      <w:r>
        <w:rPr>
          <w:rStyle w:val="a5"/>
          <w:b w:val="0"/>
          <w:color w:val="222222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образования»;</w:t>
      </w:r>
    </w:p>
    <w:p w14:paraId="3074C0EC" w14:textId="77777777" w:rsidR="000305C5" w:rsidRDefault="000305C5" w:rsidP="000305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«Об утверждении СанПин 2.4.2821-10 «Санитарно-эпидемиологические требования к условиям и организации обучения в </w:t>
      </w:r>
      <w:r>
        <w:rPr>
          <w:bCs/>
          <w:sz w:val="28"/>
          <w:szCs w:val="28"/>
        </w:rPr>
        <w:t>общеобразовательных учреждениях</w:t>
      </w:r>
      <w:r>
        <w:rPr>
          <w:sz w:val="28"/>
          <w:szCs w:val="28"/>
        </w:rPr>
        <w:t>» от 29.12.2010 №189;</w:t>
      </w:r>
    </w:p>
    <w:p w14:paraId="0A19ECB6" w14:textId="77777777" w:rsidR="000305C5" w:rsidRDefault="000305C5" w:rsidP="000305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F9AC6D4" w14:textId="77777777" w:rsidR="000305C5" w:rsidRDefault="000305C5" w:rsidP="000305C5">
      <w:pPr>
        <w:pStyle w:val="a4"/>
        <w:rPr>
          <w:bCs/>
          <w:color w:val="1F1915"/>
          <w:sz w:val="28"/>
          <w:szCs w:val="28"/>
        </w:rPr>
      </w:pPr>
      <w:r>
        <w:rPr>
          <w:sz w:val="28"/>
          <w:szCs w:val="28"/>
        </w:rPr>
        <w:t xml:space="preserve">        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1/15).</w:t>
      </w:r>
    </w:p>
    <w:p w14:paraId="0FCA7C26" w14:textId="77777777" w:rsidR="000305C5" w:rsidRDefault="000305C5" w:rsidP="000305C5">
      <w:pPr>
        <w:pStyle w:val="a4"/>
        <w:ind w:firstLine="709"/>
        <w:rPr>
          <w:b/>
          <w:color w:val="1F1915"/>
          <w:sz w:val="28"/>
          <w:szCs w:val="28"/>
        </w:rPr>
      </w:pPr>
      <w:r>
        <w:rPr>
          <w:b/>
          <w:color w:val="1F1915"/>
          <w:sz w:val="28"/>
          <w:szCs w:val="28"/>
        </w:rPr>
        <w:t xml:space="preserve">Место предмета в школьном плане: </w:t>
      </w:r>
    </w:p>
    <w:p w14:paraId="66097C11" w14:textId="181C8B34" w:rsidR="000305C5" w:rsidRDefault="000305C5" w:rsidP="000305C5">
      <w:pPr>
        <w:pStyle w:val="a4"/>
        <w:ind w:firstLine="709"/>
        <w:rPr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>Предлагаемый школьный курс «</w:t>
      </w:r>
      <w:r w:rsidR="00892444" w:rsidRPr="00892444">
        <w:rPr>
          <w:color w:val="1F1915"/>
          <w:sz w:val="28"/>
          <w:szCs w:val="28"/>
        </w:rPr>
        <w:t>Учим английскую грамматику</w:t>
      </w:r>
      <w:proofErr w:type="gramStart"/>
      <w:r w:rsidR="00892444" w:rsidRPr="00892444">
        <w:rPr>
          <w:color w:val="1F1915"/>
          <w:sz w:val="28"/>
          <w:szCs w:val="28"/>
        </w:rPr>
        <w:t>.</w:t>
      </w:r>
      <w:r>
        <w:rPr>
          <w:color w:val="1F1915"/>
          <w:sz w:val="28"/>
          <w:szCs w:val="28"/>
        </w:rPr>
        <w:t xml:space="preserve">» </w:t>
      </w:r>
      <w:proofErr w:type="gramEnd"/>
      <w:r>
        <w:rPr>
          <w:color w:val="1F1915"/>
          <w:sz w:val="28"/>
          <w:szCs w:val="28"/>
        </w:rPr>
        <w:t>относится к числу элективных курсов, которые являются неотъемлемой составной частью образования, предлагаемого учащимся 5-11 классов инновационного общеобразовательного учебного заведения. Данный курс реализуется за счет школьного компонент</w:t>
      </w:r>
      <w:r w:rsidR="00845BC8">
        <w:rPr>
          <w:color w:val="1F1915"/>
          <w:sz w:val="28"/>
          <w:szCs w:val="28"/>
        </w:rPr>
        <w:t>а уч</w:t>
      </w:r>
      <w:r w:rsidR="007168CA">
        <w:rPr>
          <w:color w:val="1F1915"/>
          <w:sz w:val="28"/>
          <w:szCs w:val="28"/>
        </w:rPr>
        <w:t>ебного плана МОУ СОШ №41 в 7</w:t>
      </w:r>
      <w:proofErr w:type="gramStart"/>
      <w:r w:rsidR="00D5226E">
        <w:rPr>
          <w:color w:val="1F1915"/>
          <w:sz w:val="28"/>
          <w:szCs w:val="28"/>
        </w:rPr>
        <w:t xml:space="preserve"> В</w:t>
      </w:r>
      <w:proofErr w:type="gramEnd"/>
      <w:r w:rsidR="00D5226E">
        <w:rPr>
          <w:color w:val="1F1915"/>
          <w:sz w:val="28"/>
          <w:szCs w:val="28"/>
        </w:rPr>
        <w:t xml:space="preserve"> классе</w:t>
      </w:r>
      <w:r>
        <w:rPr>
          <w:color w:val="1F1915"/>
          <w:sz w:val="28"/>
          <w:szCs w:val="28"/>
        </w:rPr>
        <w:t xml:space="preserve">, а также </w:t>
      </w:r>
    </w:p>
    <w:p w14:paraId="14E99635" w14:textId="5ADD4E9E" w:rsidR="000305C5" w:rsidRDefault="000305C5" w:rsidP="000305C5">
      <w:pPr>
        <w:pStyle w:val="a4"/>
        <w:ind w:firstLine="709"/>
        <w:rPr>
          <w:b/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>Элективный курс «</w:t>
      </w:r>
      <w:r w:rsidR="00892444" w:rsidRPr="00892444">
        <w:rPr>
          <w:color w:val="1F1915"/>
          <w:sz w:val="28"/>
          <w:szCs w:val="28"/>
        </w:rPr>
        <w:t xml:space="preserve"> Учим английскую грамматику.</w:t>
      </w:r>
      <w:r>
        <w:rPr>
          <w:color w:val="1F1915"/>
          <w:sz w:val="28"/>
          <w:szCs w:val="28"/>
        </w:rPr>
        <w:t xml:space="preserve">» направлен </w:t>
      </w:r>
      <w:proofErr w:type="gramStart"/>
      <w:r>
        <w:rPr>
          <w:color w:val="1F1915"/>
          <w:sz w:val="28"/>
          <w:szCs w:val="28"/>
        </w:rPr>
        <w:t>на</w:t>
      </w:r>
      <w:proofErr w:type="gramEnd"/>
      <w:r>
        <w:rPr>
          <w:b/>
          <w:color w:val="1F1915"/>
          <w:sz w:val="28"/>
          <w:szCs w:val="28"/>
        </w:rPr>
        <w:t xml:space="preserve">: </w:t>
      </w:r>
    </w:p>
    <w:p w14:paraId="603436A9" w14:textId="77777777" w:rsidR="000305C5" w:rsidRDefault="000305C5" w:rsidP="000305C5">
      <w:pPr>
        <w:pStyle w:val="a4"/>
        <w:ind w:firstLine="709"/>
        <w:rPr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 xml:space="preserve">- развитие способностей учащихся использовать английский язык как </w:t>
      </w:r>
      <w:r>
        <w:rPr>
          <w:color w:val="1F1915"/>
          <w:sz w:val="28"/>
          <w:szCs w:val="28"/>
        </w:rPr>
        <w:br/>
        <w:t xml:space="preserve">средство образования и самообразования в области грамматики; </w:t>
      </w:r>
    </w:p>
    <w:p w14:paraId="4E21CF34" w14:textId="77777777" w:rsidR="000305C5" w:rsidRDefault="000305C5" w:rsidP="000305C5">
      <w:pPr>
        <w:pStyle w:val="a4"/>
        <w:ind w:firstLine="709"/>
        <w:rPr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 xml:space="preserve">- удовлетворение современных познавательных интересов школьников в познании реалий страны изучаемого языка - Великобритании - в процессе работы над материалом учебного пособия; </w:t>
      </w:r>
    </w:p>
    <w:p w14:paraId="0216E79E" w14:textId="77777777" w:rsidR="000305C5" w:rsidRDefault="000305C5" w:rsidP="000305C5">
      <w:pPr>
        <w:pStyle w:val="a4"/>
        <w:ind w:firstLine="709"/>
        <w:rPr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>- удовлетворение коммуникативных потребностей обучающихся в ме</w:t>
      </w:r>
      <w:proofErr w:type="gramStart"/>
      <w:r>
        <w:rPr>
          <w:color w:val="1F1915"/>
          <w:sz w:val="28"/>
          <w:szCs w:val="28"/>
        </w:rPr>
        <w:t>ж-</w:t>
      </w:r>
      <w:proofErr w:type="gramEnd"/>
      <w:r>
        <w:rPr>
          <w:color w:val="1F1915"/>
          <w:sz w:val="28"/>
          <w:szCs w:val="28"/>
        </w:rPr>
        <w:t xml:space="preserve"> </w:t>
      </w:r>
      <w:r>
        <w:rPr>
          <w:color w:val="1F1915"/>
          <w:sz w:val="28"/>
          <w:szCs w:val="28"/>
        </w:rPr>
        <w:br/>
        <w:t xml:space="preserve">культурном общении. </w:t>
      </w:r>
    </w:p>
    <w:p w14:paraId="43C05730" w14:textId="77777777" w:rsidR="000305C5" w:rsidRDefault="000305C5" w:rsidP="000305C5">
      <w:pPr>
        <w:pStyle w:val="a4"/>
        <w:ind w:firstLine="709"/>
        <w:rPr>
          <w:b/>
          <w:bCs/>
          <w:color w:val="1F1915"/>
          <w:sz w:val="28"/>
          <w:szCs w:val="28"/>
        </w:rPr>
      </w:pPr>
      <w:r>
        <w:rPr>
          <w:b/>
          <w:bCs/>
          <w:color w:val="1F1915"/>
          <w:sz w:val="28"/>
          <w:szCs w:val="28"/>
        </w:rPr>
        <w:lastRenderedPageBreak/>
        <w:t xml:space="preserve">Цель обучения </w:t>
      </w:r>
    </w:p>
    <w:p w14:paraId="44DDAE85" w14:textId="77777777" w:rsidR="000305C5" w:rsidRDefault="000305C5" w:rsidP="000305C5">
      <w:pPr>
        <w:pStyle w:val="a4"/>
        <w:ind w:firstLine="709"/>
        <w:rPr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 xml:space="preserve">Основной целью обучения иностранным языкам в общеобразовательной школе является формирование навыков иноязычной коммуникации и развитие личности школьника, способной участвовать в межкультурной коммуникации на изучаемом языке, а также совершенствоваться в </w:t>
      </w:r>
      <w:proofErr w:type="spellStart"/>
      <w:r>
        <w:rPr>
          <w:color w:val="1F1915"/>
          <w:sz w:val="28"/>
          <w:szCs w:val="28"/>
        </w:rPr>
        <w:t>овладеваемой</w:t>
      </w:r>
      <w:proofErr w:type="spellEnd"/>
      <w:r>
        <w:rPr>
          <w:color w:val="1F1915"/>
          <w:sz w:val="28"/>
          <w:szCs w:val="28"/>
        </w:rPr>
        <w:t xml:space="preserve"> им иноязычной речевой деятельности. </w:t>
      </w:r>
    </w:p>
    <w:p w14:paraId="077D0C3F" w14:textId="77777777" w:rsidR="000305C5" w:rsidRDefault="000305C5" w:rsidP="000305C5">
      <w:pPr>
        <w:pStyle w:val="a4"/>
        <w:ind w:firstLine="709"/>
        <w:rPr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 xml:space="preserve">Практический компонент цели обучения заключается в формировании устной и письменной речи на иностранном языке, обеспечивающей основные познавательно-коммуникативные потребности учащихся на каждом этапе обучения, в том числе знаний о системе изучаемого языка и правил оперирования языковыми средствами в речевой деятельности. </w:t>
      </w:r>
    </w:p>
    <w:p w14:paraId="634B7DE3" w14:textId="3B929AFF" w:rsidR="000305C5" w:rsidRDefault="000305C5" w:rsidP="000305C5">
      <w:pPr>
        <w:pStyle w:val="a4"/>
        <w:ind w:firstLine="709"/>
        <w:rPr>
          <w:color w:val="1F1915"/>
          <w:sz w:val="28"/>
          <w:szCs w:val="28"/>
        </w:rPr>
      </w:pPr>
      <w:r>
        <w:rPr>
          <w:color w:val="1F1915"/>
          <w:sz w:val="28"/>
          <w:szCs w:val="28"/>
        </w:rPr>
        <w:t>Элективный курс «</w:t>
      </w:r>
      <w:r w:rsidR="007168CA">
        <w:rPr>
          <w:color w:val="1F1915"/>
          <w:sz w:val="28"/>
          <w:szCs w:val="28"/>
        </w:rPr>
        <w:t>Учим английскую грамматику</w:t>
      </w:r>
      <w:proofErr w:type="gramStart"/>
      <w:r w:rsidR="007168CA">
        <w:rPr>
          <w:color w:val="1F1915"/>
          <w:sz w:val="28"/>
          <w:szCs w:val="28"/>
        </w:rPr>
        <w:t>.</w:t>
      </w:r>
      <w:r>
        <w:rPr>
          <w:color w:val="1F1915"/>
          <w:sz w:val="28"/>
          <w:szCs w:val="28"/>
        </w:rPr>
        <w:t>»</w:t>
      </w:r>
      <w:r w:rsidR="007168CA">
        <w:rPr>
          <w:color w:val="1F1915"/>
          <w:sz w:val="28"/>
          <w:szCs w:val="28"/>
        </w:rPr>
        <w:t xml:space="preserve">  </w:t>
      </w:r>
      <w:r>
        <w:rPr>
          <w:color w:val="1F1915"/>
          <w:sz w:val="28"/>
          <w:szCs w:val="28"/>
        </w:rPr>
        <w:t xml:space="preserve"> </w:t>
      </w:r>
      <w:proofErr w:type="gramEnd"/>
      <w:r>
        <w:rPr>
          <w:color w:val="1F1915"/>
          <w:sz w:val="28"/>
          <w:szCs w:val="28"/>
        </w:rPr>
        <w:t xml:space="preserve">предназначен для оказания помощи учащимся в понимании, использовании и закреплении лексико-грамматических структур английского языка в процессе выполнения разнообразных практических упражнений, как письменных, так и устных. Учащиеся приобретают дополнительную возможность овладения новыми языковыми средствами, в том числе лексико-грамматическими, осваивают знания о языковых явлениях изучаемого языка, разных способах выражения мысли в родном и изучаемом языке. </w:t>
      </w:r>
    </w:p>
    <w:p w14:paraId="622965B9" w14:textId="77777777" w:rsidR="000305C5" w:rsidRDefault="000305C5" w:rsidP="000305C5">
      <w:pPr>
        <w:pStyle w:val="a4"/>
        <w:ind w:firstLine="709"/>
        <w:rPr>
          <w:b/>
          <w:color w:val="1F1915"/>
          <w:sz w:val="28"/>
          <w:szCs w:val="28"/>
        </w:rPr>
      </w:pPr>
      <w:r>
        <w:rPr>
          <w:color w:val="AAADB0"/>
          <w:sz w:val="28"/>
          <w:szCs w:val="28"/>
        </w:rPr>
        <w:t xml:space="preserve">. </w:t>
      </w:r>
      <w:r>
        <w:rPr>
          <w:color w:val="1F1915"/>
          <w:sz w:val="28"/>
          <w:szCs w:val="28"/>
        </w:rPr>
        <w:t>В процессе изучения содержания курса</w:t>
      </w:r>
      <w:r>
        <w:rPr>
          <w:color w:val="595150"/>
          <w:sz w:val="28"/>
          <w:szCs w:val="28"/>
        </w:rPr>
        <w:t xml:space="preserve"> </w:t>
      </w:r>
      <w:r>
        <w:rPr>
          <w:color w:val="1F1915"/>
          <w:sz w:val="28"/>
          <w:szCs w:val="28"/>
        </w:rPr>
        <w:t xml:space="preserve">учащиеся работают над решением  </w:t>
      </w:r>
      <w:r>
        <w:rPr>
          <w:b/>
          <w:color w:val="1F1915"/>
          <w:sz w:val="28"/>
          <w:szCs w:val="28"/>
        </w:rPr>
        <w:t xml:space="preserve">следующих задач: </w:t>
      </w:r>
    </w:p>
    <w:p w14:paraId="69305880" w14:textId="77777777" w:rsidR="000305C5" w:rsidRDefault="000305C5" w:rsidP="000305C5">
      <w:pPr>
        <w:pStyle w:val="a4"/>
        <w:ind w:firstLine="709"/>
        <w:rPr>
          <w:color w:val="3D3937"/>
          <w:sz w:val="28"/>
          <w:szCs w:val="28"/>
        </w:rPr>
      </w:pPr>
      <w:r>
        <w:rPr>
          <w:color w:val="1E1915"/>
          <w:sz w:val="28"/>
          <w:szCs w:val="28"/>
        </w:rPr>
        <w:t>-  систематизация ранее изученного материала, овладение новыми языковыми средствами, увеличение объема используемых лексико-грамматических структур</w:t>
      </w:r>
      <w:r>
        <w:rPr>
          <w:color w:val="3D3937"/>
          <w:sz w:val="28"/>
          <w:szCs w:val="28"/>
        </w:rPr>
        <w:t xml:space="preserve">; </w:t>
      </w:r>
    </w:p>
    <w:p w14:paraId="7EC00EB9" w14:textId="77777777" w:rsidR="000305C5" w:rsidRDefault="000305C5" w:rsidP="000305C5">
      <w:pPr>
        <w:pStyle w:val="a4"/>
        <w:ind w:firstLine="709"/>
        <w:rPr>
          <w:color w:val="1E1915"/>
          <w:sz w:val="28"/>
          <w:szCs w:val="28"/>
        </w:rPr>
      </w:pPr>
      <w:r>
        <w:rPr>
          <w:color w:val="1E1915"/>
          <w:sz w:val="28"/>
          <w:szCs w:val="28"/>
        </w:rPr>
        <w:t xml:space="preserve">- совершенствование умения планировать свое речевое поведение; </w:t>
      </w:r>
    </w:p>
    <w:p w14:paraId="2901C273" w14:textId="77777777" w:rsidR="000305C5" w:rsidRDefault="000305C5" w:rsidP="000305C5">
      <w:pPr>
        <w:pStyle w:val="a4"/>
        <w:ind w:firstLine="709"/>
        <w:rPr>
          <w:color w:val="3D3937"/>
          <w:sz w:val="28"/>
          <w:szCs w:val="28"/>
        </w:rPr>
      </w:pPr>
      <w:r>
        <w:rPr>
          <w:color w:val="1E1915"/>
          <w:sz w:val="28"/>
          <w:szCs w:val="28"/>
        </w:rPr>
        <w:t>- развитие умения выходить из положения в условиях дефицита языковы</w:t>
      </w:r>
      <w:r>
        <w:rPr>
          <w:color w:val="3D3937"/>
          <w:sz w:val="28"/>
          <w:szCs w:val="28"/>
        </w:rPr>
        <w:t xml:space="preserve">х </w:t>
      </w:r>
      <w:r>
        <w:rPr>
          <w:color w:val="1E1915"/>
          <w:sz w:val="28"/>
          <w:szCs w:val="28"/>
        </w:rPr>
        <w:t xml:space="preserve">средств при получении и передаче иноязычной информации; </w:t>
      </w:r>
    </w:p>
    <w:p w14:paraId="438D7757" w14:textId="77777777" w:rsidR="000305C5" w:rsidRDefault="000305C5" w:rsidP="000305C5">
      <w:pPr>
        <w:pStyle w:val="a4"/>
        <w:ind w:firstLine="709"/>
        <w:rPr>
          <w:color w:val="3D3937"/>
          <w:sz w:val="28"/>
          <w:szCs w:val="28"/>
        </w:rPr>
      </w:pPr>
      <w:r>
        <w:rPr>
          <w:color w:val="1E1915"/>
          <w:sz w:val="28"/>
          <w:szCs w:val="28"/>
        </w:rPr>
        <w:t>- развитие общих и специальных учебных умений и навыков, позволяющих совершенствовать учебную деятельность по овладению иностранным языком</w:t>
      </w:r>
      <w:r>
        <w:rPr>
          <w:color w:val="3D3937"/>
          <w:sz w:val="28"/>
          <w:szCs w:val="28"/>
        </w:rPr>
        <w:t xml:space="preserve">; </w:t>
      </w:r>
    </w:p>
    <w:p w14:paraId="25281BF9" w14:textId="77777777" w:rsidR="000305C5" w:rsidRDefault="000305C5" w:rsidP="000305C5">
      <w:pPr>
        <w:pStyle w:val="a4"/>
        <w:ind w:firstLine="709"/>
        <w:rPr>
          <w:color w:val="1E1915"/>
          <w:sz w:val="28"/>
          <w:szCs w:val="28"/>
        </w:rPr>
      </w:pPr>
      <w:r>
        <w:rPr>
          <w:color w:val="1E1915"/>
          <w:sz w:val="28"/>
          <w:szCs w:val="28"/>
        </w:rPr>
        <w:t>- развитие и воспитание в себе способности и готовности к самостоят</w:t>
      </w:r>
      <w:r>
        <w:rPr>
          <w:color w:val="3D3937"/>
          <w:sz w:val="28"/>
          <w:szCs w:val="28"/>
        </w:rPr>
        <w:t>е</w:t>
      </w:r>
      <w:r>
        <w:rPr>
          <w:color w:val="1E1915"/>
          <w:sz w:val="28"/>
          <w:szCs w:val="28"/>
        </w:rPr>
        <w:t>льном</w:t>
      </w:r>
      <w:r>
        <w:rPr>
          <w:color w:val="3D3937"/>
          <w:sz w:val="28"/>
          <w:szCs w:val="28"/>
        </w:rPr>
        <w:t xml:space="preserve">у </w:t>
      </w:r>
      <w:r>
        <w:rPr>
          <w:color w:val="1E1915"/>
          <w:sz w:val="28"/>
          <w:szCs w:val="28"/>
        </w:rPr>
        <w:t xml:space="preserve">и непрерывному изучению иностранного языка, дальнейшему самообразованию с его помощью. </w:t>
      </w:r>
    </w:p>
    <w:p w14:paraId="0EC5F15B" w14:textId="77777777" w:rsidR="000305C5" w:rsidRDefault="000305C5" w:rsidP="000305C5">
      <w:pPr>
        <w:ind w:left="709"/>
        <w:contextualSpacing/>
        <w:jc w:val="both"/>
        <w:rPr>
          <w:rFonts w:eastAsia="STKaiti"/>
          <w:b/>
          <w:sz w:val="28"/>
          <w:szCs w:val="28"/>
        </w:rPr>
      </w:pPr>
      <w:r>
        <w:rPr>
          <w:rFonts w:eastAsia="STKaiti"/>
          <w:b/>
          <w:sz w:val="28"/>
          <w:szCs w:val="28"/>
        </w:rPr>
        <w:t>УУД:</w:t>
      </w:r>
    </w:p>
    <w:p w14:paraId="5AC8F7FD" w14:textId="77777777" w:rsidR="000305C5" w:rsidRDefault="000305C5" w:rsidP="000305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Регулятивные:</w:t>
      </w:r>
    </w:p>
    <w:p w14:paraId="6ADE8D22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целеполагание;</w:t>
      </w:r>
    </w:p>
    <w:p w14:paraId="76D94497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планирование;</w:t>
      </w:r>
    </w:p>
    <w:p w14:paraId="08293CC9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прогнозирование;</w:t>
      </w:r>
    </w:p>
    <w:p w14:paraId="310D9C19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контроль;</w:t>
      </w:r>
    </w:p>
    <w:p w14:paraId="722A43F2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коррекция;</w:t>
      </w:r>
    </w:p>
    <w:p w14:paraId="5A7D8516" w14:textId="77777777" w:rsidR="000305C5" w:rsidRDefault="000305C5" w:rsidP="000305C5">
      <w:pPr>
        <w:rPr>
          <w:sz w:val="28"/>
          <w:szCs w:val="28"/>
          <w:u w:val="single"/>
        </w:rPr>
      </w:pPr>
      <w:r>
        <w:rPr>
          <w:sz w:val="28"/>
          <w:szCs w:val="28"/>
        </w:rPr>
        <w:t>- оценка.</w:t>
      </w:r>
    </w:p>
    <w:p w14:paraId="1C6785AB" w14:textId="77777777" w:rsidR="000305C5" w:rsidRDefault="000305C5" w:rsidP="000305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Познавательные:</w:t>
      </w:r>
    </w:p>
    <w:p w14:paraId="4A7FC172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умение строить высказывание;</w:t>
      </w:r>
    </w:p>
    <w:p w14:paraId="222D0177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формулировка проблемы;</w:t>
      </w:r>
    </w:p>
    <w:p w14:paraId="339DFDE9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рефлексия деятельности;</w:t>
      </w:r>
    </w:p>
    <w:p w14:paraId="4F2298A7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структурирование знаний;</w:t>
      </w:r>
    </w:p>
    <w:p w14:paraId="7D4723AB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поиск информации;</w:t>
      </w:r>
    </w:p>
    <w:p w14:paraId="2D3051A1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смысловое чтение;</w:t>
      </w:r>
    </w:p>
    <w:p w14:paraId="31B866BB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 xml:space="preserve">- моделирование  </w:t>
      </w:r>
    </w:p>
    <w:p w14:paraId="0A49D43A" w14:textId="77777777" w:rsidR="000305C5" w:rsidRDefault="000305C5" w:rsidP="000305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Коммуникативные:</w:t>
      </w:r>
    </w:p>
    <w:p w14:paraId="4D5F62B3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постановка вопросов;</w:t>
      </w:r>
    </w:p>
    <w:p w14:paraId="5F5A5E9E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разрешение конфликтов;</w:t>
      </w:r>
    </w:p>
    <w:p w14:paraId="28ECBB53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умение выражать свои мысли;</w:t>
      </w:r>
    </w:p>
    <w:p w14:paraId="1CDB3685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управление поведением партнера;</w:t>
      </w:r>
    </w:p>
    <w:p w14:paraId="20C75E37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планирование учебного сотрудничества.</w:t>
      </w:r>
    </w:p>
    <w:p w14:paraId="1B762BEA" w14:textId="77777777" w:rsidR="000305C5" w:rsidRDefault="000305C5" w:rsidP="000305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Личностные:</w:t>
      </w:r>
    </w:p>
    <w:p w14:paraId="1F7F71DF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самоопределение;</w:t>
      </w:r>
    </w:p>
    <w:p w14:paraId="774044E3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>;</w:t>
      </w:r>
    </w:p>
    <w:p w14:paraId="779FA03D" w14:textId="77777777" w:rsidR="000305C5" w:rsidRDefault="000305C5" w:rsidP="000305C5">
      <w:pPr>
        <w:rPr>
          <w:sz w:val="28"/>
          <w:szCs w:val="28"/>
        </w:rPr>
      </w:pPr>
      <w:r>
        <w:rPr>
          <w:sz w:val="28"/>
          <w:szCs w:val="28"/>
        </w:rPr>
        <w:t>- нравственно-эстетическое оценивание.</w:t>
      </w:r>
    </w:p>
    <w:p w14:paraId="41D33407" w14:textId="77777777" w:rsidR="000305C5" w:rsidRDefault="000305C5" w:rsidP="000305C5">
      <w:pPr>
        <w:pStyle w:val="a4"/>
        <w:ind w:firstLine="709"/>
        <w:rPr>
          <w:b/>
          <w:color w:val="1E1915"/>
          <w:sz w:val="28"/>
          <w:szCs w:val="28"/>
        </w:rPr>
      </w:pPr>
      <w:r>
        <w:rPr>
          <w:b/>
          <w:color w:val="1E1915"/>
          <w:sz w:val="28"/>
          <w:szCs w:val="28"/>
        </w:rPr>
        <w:t xml:space="preserve">Требования к уровню освоения материала </w:t>
      </w:r>
    </w:p>
    <w:p w14:paraId="5E7FD1B9" w14:textId="77777777" w:rsidR="000305C5" w:rsidRDefault="000305C5" w:rsidP="000305C5">
      <w:pPr>
        <w:pStyle w:val="a4"/>
        <w:ind w:firstLine="709"/>
        <w:rPr>
          <w:color w:val="1E1915"/>
          <w:sz w:val="28"/>
          <w:szCs w:val="28"/>
        </w:rPr>
      </w:pPr>
      <w:r>
        <w:rPr>
          <w:color w:val="1E1915"/>
          <w:sz w:val="28"/>
          <w:szCs w:val="28"/>
        </w:rPr>
        <w:t xml:space="preserve">По окончании изучения курса учащиеся должны: </w:t>
      </w:r>
    </w:p>
    <w:p w14:paraId="689D9699" w14:textId="77777777" w:rsidR="000305C5" w:rsidRDefault="000305C5" w:rsidP="000305C5">
      <w:pPr>
        <w:pStyle w:val="a4"/>
        <w:ind w:firstLine="709"/>
        <w:rPr>
          <w:color w:val="1E1915"/>
          <w:sz w:val="28"/>
          <w:szCs w:val="28"/>
        </w:rPr>
      </w:pPr>
      <w:r>
        <w:rPr>
          <w:color w:val="1E1915"/>
          <w:sz w:val="28"/>
          <w:szCs w:val="28"/>
        </w:rPr>
        <w:t xml:space="preserve">- владеть грамматическим материалом в пределах соответствующего уровня </w:t>
      </w:r>
      <w:r>
        <w:rPr>
          <w:color w:val="3D3937"/>
          <w:sz w:val="28"/>
          <w:szCs w:val="28"/>
        </w:rPr>
        <w:t>ук</w:t>
      </w:r>
      <w:r>
        <w:rPr>
          <w:color w:val="1E1915"/>
          <w:sz w:val="28"/>
          <w:szCs w:val="28"/>
        </w:rPr>
        <w:t xml:space="preserve">азанного пособия; </w:t>
      </w:r>
    </w:p>
    <w:p w14:paraId="00A7571C" w14:textId="77777777" w:rsidR="000305C5" w:rsidRDefault="000305C5" w:rsidP="000305C5">
      <w:pPr>
        <w:pStyle w:val="a4"/>
        <w:ind w:firstLine="709"/>
        <w:rPr>
          <w:color w:val="3D3937"/>
          <w:sz w:val="28"/>
          <w:szCs w:val="28"/>
        </w:rPr>
      </w:pPr>
      <w:r>
        <w:rPr>
          <w:color w:val="1E1915"/>
          <w:sz w:val="28"/>
          <w:szCs w:val="28"/>
        </w:rPr>
        <w:t xml:space="preserve">- </w:t>
      </w:r>
      <w:r>
        <w:rPr>
          <w:color w:val="3D3937"/>
          <w:sz w:val="28"/>
          <w:szCs w:val="28"/>
        </w:rPr>
        <w:t>ум</w:t>
      </w:r>
      <w:r>
        <w:rPr>
          <w:color w:val="1E1915"/>
          <w:sz w:val="28"/>
          <w:szCs w:val="28"/>
        </w:rPr>
        <w:t>е</w:t>
      </w:r>
      <w:r>
        <w:rPr>
          <w:color w:val="3D3937"/>
          <w:sz w:val="28"/>
          <w:szCs w:val="28"/>
        </w:rPr>
        <w:t>т</w:t>
      </w:r>
      <w:r>
        <w:rPr>
          <w:color w:val="1E1915"/>
          <w:sz w:val="28"/>
          <w:szCs w:val="28"/>
        </w:rPr>
        <w:t>ь выполнять лексико-грамматические тесты в пределах тем, указанны</w:t>
      </w:r>
      <w:r>
        <w:rPr>
          <w:color w:val="3D3937"/>
          <w:sz w:val="28"/>
          <w:szCs w:val="28"/>
        </w:rPr>
        <w:t xml:space="preserve">х </w:t>
      </w:r>
      <w:r>
        <w:rPr>
          <w:color w:val="1E1915"/>
          <w:sz w:val="28"/>
          <w:szCs w:val="28"/>
        </w:rPr>
        <w:t>в тематическом планировании по данному уровню</w:t>
      </w:r>
      <w:r>
        <w:rPr>
          <w:color w:val="3D3937"/>
          <w:sz w:val="28"/>
          <w:szCs w:val="28"/>
        </w:rPr>
        <w:t xml:space="preserve">. </w:t>
      </w:r>
    </w:p>
    <w:p w14:paraId="2EC57363" w14:textId="77777777" w:rsidR="000305C5" w:rsidRDefault="000305C5" w:rsidP="000305C5">
      <w:pPr>
        <w:pStyle w:val="a4"/>
        <w:ind w:firstLine="709"/>
        <w:rPr>
          <w:b/>
          <w:color w:val="1E1915"/>
          <w:sz w:val="28"/>
          <w:szCs w:val="28"/>
        </w:rPr>
      </w:pPr>
      <w:r>
        <w:rPr>
          <w:b/>
          <w:color w:val="1E1915"/>
          <w:sz w:val="28"/>
          <w:szCs w:val="28"/>
        </w:rPr>
        <w:t xml:space="preserve">Основное содержание обучения </w:t>
      </w:r>
    </w:p>
    <w:p w14:paraId="67E868DE" w14:textId="0250FBD0" w:rsidR="000305C5" w:rsidRDefault="000305C5" w:rsidP="000305C5">
      <w:pPr>
        <w:pStyle w:val="a4"/>
        <w:ind w:firstLine="709"/>
        <w:rPr>
          <w:color w:val="1E1915"/>
          <w:sz w:val="28"/>
          <w:szCs w:val="28"/>
        </w:rPr>
      </w:pPr>
      <w:r>
        <w:rPr>
          <w:color w:val="1E1915"/>
          <w:sz w:val="28"/>
          <w:szCs w:val="28"/>
        </w:rPr>
        <w:t>Поддержанию должного уровня познавательного интереса к английском</w:t>
      </w:r>
      <w:r>
        <w:rPr>
          <w:color w:val="3D3937"/>
          <w:sz w:val="28"/>
          <w:szCs w:val="28"/>
        </w:rPr>
        <w:t xml:space="preserve">у  </w:t>
      </w:r>
      <w:r>
        <w:rPr>
          <w:color w:val="1E1915"/>
          <w:sz w:val="28"/>
          <w:szCs w:val="28"/>
        </w:rPr>
        <w:t>языку</w:t>
      </w:r>
      <w:r>
        <w:rPr>
          <w:color w:val="3D3937"/>
          <w:sz w:val="28"/>
          <w:szCs w:val="28"/>
        </w:rPr>
        <w:t xml:space="preserve">, </w:t>
      </w:r>
      <w:r>
        <w:rPr>
          <w:color w:val="1E1915"/>
          <w:sz w:val="28"/>
          <w:szCs w:val="28"/>
        </w:rPr>
        <w:t>к его системе способствует использование аутентичного пособия по  грамм</w:t>
      </w:r>
      <w:r>
        <w:rPr>
          <w:color w:val="3D3937"/>
          <w:sz w:val="28"/>
          <w:szCs w:val="28"/>
        </w:rPr>
        <w:t>а</w:t>
      </w:r>
      <w:r>
        <w:rPr>
          <w:color w:val="1E1915"/>
          <w:sz w:val="28"/>
          <w:szCs w:val="28"/>
        </w:rPr>
        <w:t>т</w:t>
      </w:r>
      <w:r>
        <w:rPr>
          <w:color w:val="3D3937"/>
          <w:sz w:val="28"/>
          <w:szCs w:val="28"/>
        </w:rPr>
        <w:t>и</w:t>
      </w:r>
      <w:r>
        <w:rPr>
          <w:color w:val="1E1915"/>
          <w:sz w:val="28"/>
          <w:szCs w:val="28"/>
        </w:rPr>
        <w:t>ке английского языка - «</w:t>
      </w:r>
      <w:proofErr w:type="spellStart"/>
      <w:r>
        <w:rPr>
          <w:color w:val="1E1915"/>
          <w:sz w:val="28"/>
          <w:szCs w:val="28"/>
        </w:rPr>
        <w:t>Round</w:t>
      </w:r>
      <w:proofErr w:type="spellEnd"/>
      <w:r>
        <w:rPr>
          <w:color w:val="1E1915"/>
          <w:sz w:val="28"/>
          <w:szCs w:val="28"/>
        </w:rPr>
        <w:t xml:space="preserve"> </w:t>
      </w:r>
      <w:proofErr w:type="spellStart"/>
      <w:r>
        <w:rPr>
          <w:color w:val="1E1915"/>
          <w:sz w:val="28"/>
          <w:szCs w:val="28"/>
        </w:rPr>
        <w:t>Up</w:t>
      </w:r>
      <w:proofErr w:type="spellEnd"/>
      <w:r>
        <w:rPr>
          <w:color w:val="1E1915"/>
          <w:sz w:val="28"/>
          <w:szCs w:val="28"/>
        </w:rPr>
        <w:t>» издательства «</w:t>
      </w:r>
      <w:proofErr w:type="spellStart"/>
      <w:r>
        <w:rPr>
          <w:color w:val="1E1915"/>
          <w:sz w:val="28"/>
          <w:szCs w:val="28"/>
        </w:rPr>
        <w:t>Longman</w:t>
      </w:r>
      <w:proofErr w:type="spellEnd"/>
      <w:r>
        <w:rPr>
          <w:color w:val="1E1915"/>
          <w:sz w:val="28"/>
          <w:szCs w:val="28"/>
        </w:rPr>
        <w:t xml:space="preserve">» (Великобритания). Данное пособие имеет семь уровней - от </w:t>
      </w:r>
      <w:proofErr w:type="gramStart"/>
      <w:r>
        <w:rPr>
          <w:color w:val="1E1915"/>
          <w:sz w:val="28"/>
          <w:szCs w:val="28"/>
        </w:rPr>
        <w:t>начального</w:t>
      </w:r>
      <w:proofErr w:type="gramEnd"/>
      <w:r>
        <w:rPr>
          <w:color w:val="1E1915"/>
          <w:sz w:val="28"/>
          <w:szCs w:val="28"/>
        </w:rPr>
        <w:t xml:space="preserve"> до повышенно</w:t>
      </w:r>
      <w:r>
        <w:rPr>
          <w:color w:val="3D3937"/>
          <w:sz w:val="28"/>
          <w:szCs w:val="28"/>
        </w:rPr>
        <w:t>г</w:t>
      </w:r>
      <w:r>
        <w:rPr>
          <w:color w:val="1E1915"/>
          <w:sz w:val="28"/>
          <w:szCs w:val="28"/>
        </w:rPr>
        <w:t>о - и предназначено для систематической работы над современ</w:t>
      </w:r>
      <w:r>
        <w:rPr>
          <w:color w:val="3D3937"/>
          <w:sz w:val="28"/>
          <w:szCs w:val="28"/>
        </w:rPr>
        <w:t>н</w:t>
      </w:r>
      <w:r>
        <w:rPr>
          <w:color w:val="1E1915"/>
          <w:sz w:val="28"/>
          <w:szCs w:val="28"/>
        </w:rPr>
        <w:t>ым</w:t>
      </w:r>
      <w:r w:rsidR="007168CA">
        <w:rPr>
          <w:color w:val="1E1915"/>
          <w:sz w:val="28"/>
          <w:szCs w:val="28"/>
        </w:rPr>
        <w:t xml:space="preserve"> </w:t>
      </w:r>
      <w:r>
        <w:rPr>
          <w:color w:val="1E1915"/>
          <w:sz w:val="28"/>
          <w:szCs w:val="28"/>
        </w:rPr>
        <w:t xml:space="preserve"> </w:t>
      </w:r>
      <w:r>
        <w:rPr>
          <w:color w:val="3D3937"/>
          <w:sz w:val="28"/>
          <w:szCs w:val="28"/>
        </w:rPr>
        <w:t>л</w:t>
      </w:r>
      <w:r>
        <w:rPr>
          <w:color w:val="1E1915"/>
          <w:sz w:val="28"/>
          <w:szCs w:val="28"/>
        </w:rPr>
        <w:t>ек</w:t>
      </w:r>
      <w:r>
        <w:rPr>
          <w:color w:val="3D3937"/>
          <w:sz w:val="28"/>
          <w:szCs w:val="28"/>
        </w:rPr>
        <w:t>с</w:t>
      </w:r>
      <w:r>
        <w:rPr>
          <w:color w:val="1E1915"/>
          <w:sz w:val="28"/>
          <w:szCs w:val="28"/>
        </w:rPr>
        <w:t>ико-грамматическим материалом в виде хорошо продуманных</w:t>
      </w:r>
      <w:r>
        <w:rPr>
          <w:color w:val="3D3937"/>
          <w:sz w:val="28"/>
          <w:szCs w:val="28"/>
        </w:rPr>
        <w:t xml:space="preserve">, </w:t>
      </w:r>
      <w:r>
        <w:rPr>
          <w:color w:val="1E1915"/>
          <w:sz w:val="28"/>
          <w:szCs w:val="28"/>
        </w:rPr>
        <w:t xml:space="preserve">доступных </w:t>
      </w:r>
      <w:r>
        <w:rPr>
          <w:color w:val="3D3937"/>
          <w:sz w:val="28"/>
          <w:szCs w:val="28"/>
        </w:rPr>
        <w:t>у</w:t>
      </w:r>
      <w:r>
        <w:rPr>
          <w:color w:val="1E1915"/>
          <w:sz w:val="28"/>
          <w:szCs w:val="28"/>
        </w:rPr>
        <w:t>ч</w:t>
      </w:r>
      <w:r>
        <w:rPr>
          <w:color w:val="3D3937"/>
          <w:sz w:val="28"/>
          <w:szCs w:val="28"/>
        </w:rPr>
        <w:t>а</w:t>
      </w:r>
      <w:r>
        <w:rPr>
          <w:color w:val="1E1915"/>
          <w:sz w:val="28"/>
          <w:szCs w:val="28"/>
        </w:rPr>
        <w:t>щимся упражнений. В рамках элективного курса «</w:t>
      </w:r>
      <w:r w:rsidR="00892444" w:rsidRPr="00892444">
        <w:rPr>
          <w:color w:val="1E1915"/>
          <w:sz w:val="28"/>
          <w:szCs w:val="28"/>
        </w:rPr>
        <w:t>Учим английскую грамматику.</w:t>
      </w:r>
      <w:r>
        <w:rPr>
          <w:color w:val="1F1915"/>
          <w:sz w:val="28"/>
          <w:szCs w:val="28"/>
        </w:rPr>
        <w:t xml:space="preserve">» </w:t>
      </w:r>
      <w:r>
        <w:rPr>
          <w:color w:val="1E1915"/>
          <w:sz w:val="28"/>
          <w:szCs w:val="28"/>
        </w:rPr>
        <w:t xml:space="preserve">используются пять уровней - с  </w:t>
      </w:r>
      <w:r w:rsidR="003076B8">
        <w:rPr>
          <w:color w:val="1E1915"/>
          <w:sz w:val="28"/>
          <w:szCs w:val="28"/>
        </w:rPr>
        <w:t>1-го по 6</w:t>
      </w:r>
      <w:r>
        <w:rPr>
          <w:color w:val="1E1915"/>
          <w:sz w:val="28"/>
          <w:szCs w:val="28"/>
        </w:rPr>
        <w:t>-й включительно, распределенных приблизительно следующим образом в зависимости от степени овладения лексико-грамматическим материалом  учащимися отдельных классов.</w:t>
      </w:r>
    </w:p>
    <w:p w14:paraId="5A0BF210" w14:textId="77D8FF80" w:rsidR="000305C5" w:rsidRDefault="000305C5" w:rsidP="000305C5">
      <w:pPr>
        <w:pStyle w:val="a4"/>
        <w:ind w:firstLine="709"/>
        <w:rPr>
          <w:color w:val="231D1A"/>
          <w:sz w:val="28"/>
          <w:szCs w:val="28"/>
        </w:rPr>
      </w:pPr>
      <w:r>
        <w:rPr>
          <w:color w:val="231D1A"/>
          <w:sz w:val="28"/>
          <w:szCs w:val="28"/>
        </w:rPr>
        <w:t>Каждый уровень пособия состоит из нескольких б</w:t>
      </w:r>
      <w:r>
        <w:rPr>
          <w:color w:val="383331"/>
          <w:sz w:val="28"/>
          <w:szCs w:val="28"/>
        </w:rPr>
        <w:t>л</w:t>
      </w:r>
      <w:r>
        <w:rPr>
          <w:color w:val="231D1A"/>
          <w:sz w:val="28"/>
          <w:szCs w:val="28"/>
        </w:rPr>
        <w:t>оков</w:t>
      </w:r>
      <w:r>
        <w:rPr>
          <w:color w:val="383331"/>
          <w:sz w:val="28"/>
          <w:szCs w:val="28"/>
        </w:rPr>
        <w:t xml:space="preserve">, </w:t>
      </w:r>
      <w:r>
        <w:rPr>
          <w:color w:val="231D1A"/>
          <w:sz w:val="28"/>
          <w:szCs w:val="28"/>
        </w:rPr>
        <w:t>г</w:t>
      </w:r>
      <w:r>
        <w:rPr>
          <w:color w:val="383331"/>
          <w:sz w:val="28"/>
          <w:szCs w:val="28"/>
        </w:rPr>
        <w:t>д</w:t>
      </w:r>
      <w:r>
        <w:rPr>
          <w:color w:val="231D1A"/>
          <w:sz w:val="28"/>
          <w:szCs w:val="28"/>
        </w:rPr>
        <w:t>е по</w:t>
      </w:r>
      <w:r>
        <w:rPr>
          <w:color w:val="383331"/>
          <w:sz w:val="28"/>
          <w:szCs w:val="28"/>
        </w:rPr>
        <w:t>д</w:t>
      </w:r>
      <w:r>
        <w:rPr>
          <w:color w:val="231D1A"/>
          <w:sz w:val="28"/>
          <w:szCs w:val="28"/>
        </w:rPr>
        <w:t>роб</w:t>
      </w:r>
      <w:r>
        <w:rPr>
          <w:color w:val="383331"/>
          <w:sz w:val="28"/>
          <w:szCs w:val="28"/>
        </w:rPr>
        <w:t>н</w:t>
      </w:r>
      <w:r>
        <w:rPr>
          <w:color w:val="231D1A"/>
          <w:sz w:val="28"/>
          <w:szCs w:val="28"/>
        </w:rPr>
        <w:t xml:space="preserve">о </w:t>
      </w:r>
      <w:r>
        <w:rPr>
          <w:color w:val="231D1A"/>
          <w:sz w:val="28"/>
          <w:szCs w:val="28"/>
        </w:rPr>
        <w:br/>
      </w:r>
      <w:r>
        <w:rPr>
          <w:color w:val="383331"/>
          <w:sz w:val="28"/>
          <w:szCs w:val="28"/>
        </w:rPr>
        <w:t>изуч</w:t>
      </w:r>
      <w:r>
        <w:rPr>
          <w:color w:val="231D1A"/>
          <w:sz w:val="28"/>
          <w:szCs w:val="28"/>
        </w:rPr>
        <w:t>а</w:t>
      </w:r>
      <w:r>
        <w:rPr>
          <w:color w:val="383331"/>
          <w:sz w:val="28"/>
          <w:szCs w:val="28"/>
        </w:rPr>
        <w:t>ет</w:t>
      </w:r>
      <w:r>
        <w:rPr>
          <w:color w:val="231D1A"/>
          <w:sz w:val="28"/>
          <w:szCs w:val="28"/>
        </w:rPr>
        <w:t>ся опре</w:t>
      </w:r>
      <w:r>
        <w:rPr>
          <w:color w:val="383331"/>
          <w:sz w:val="28"/>
          <w:szCs w:val="28"/>
        </w:rPr>
        <w:t>д</w:t>
      </w:r>
      <w:r>
        <w:rPr>
          <w:color w:val="231D1A"/>
          <w:sz w:val="28"/>
          <w:szCs w:val="28"/>
        </w:rPr>
        <w:t>еленное количество разделов английс</w:t>
      </w:r>
      <w:r>
        <w:rPr>
          <w:color w:val="383331"/>
          <w:sz w:val="28"/>
          <w:szCs w:val="28"/>
        </w:rPr>
        <w:t>к</w:t>
      </w:r>
      <w:r>
        <w:rPr>
          <w:color w:val="231D1A"/>
          <w:sz w:val="28"/>
          <w:szCs w:val="28"/>
        </w:rPr>
        <w:t>ой гр</w:t>
      </w:r>
      <w:r>
        <w:rPr>
          <w:color w:val="383331"/>
          <w:sz w:val="28"/>
          <w:szCs w:val="28"/>
        </w:rPr>
        <w:t>амм</w:t>
      </w:r>
      <w:r>
        <w:rPr>
          <w:color w:val="231D1A"/>
          <w:sz w:val="28"/>
          <w:szCs w:val="28"/>
        </w:rPr>
        <w:t>а</w:t>
      </w:r>
      <w:r>
        <w:rPr>
          <w:color w:val="383331"/>
          <w:sz w:val="28"/>
          <w:szCs w:val="28"/>
        </w:rPr>
        <w:t xml:space="preserve">тики, </w:t>
      </w:r>
      <w:r>
        <w:rPr>
          <w:color w:val="231D1A"/>
          <w:sz w:val="28"/>
          <w:szCs w:val="28"/>
        </w:rPr>
        <w:t xml:space="preserve">а </w:t>
      </w:r>
      <w:r>
        <w:rPr>
          <w:color w:val="383331"/>
          <w:sz w:val="28"/>
          <w:szCs w:val="28"/>
        </w:rPr>
        <w:t>также отрабат</w:t>
      </w:r>
      <w:r>
        <w:rPr>
          <w:color w:val="231D1A"/>
          <w:sz w:val="28"/>
          <w:szCs w:val="28"/>
        </w:rPr>
        <w:t>ываю</w:t>
      </w:r>
      <w:r>
        <w:rPr>
          <w:color w:val="383331"/>
          <w:sz w:val="28"/>
          <w:szCs w:val="28"/>
        </w:rPr>
        <w:t>т</w:t>
      </w:r>
      <w:r>
        <w:rPr>
          <w:color w:val="231D1A"/>
          <w:sz w:val="28"/>
          <w:szCs w:val="28"/>
        </w:rPr>
        <w:t>ся про</w:t>
      </w:r>
      <w:r>
        <w:rPr>
          <w:color w:val="383331"/>
          <w:sz w:val="28"/>
          <w:szCs w:val="28"/>
        </w:rPr>
        <w:t>и</w:t>
      </w:r>
      <w:r>
        <w:rPr>
          <w:color w:val="231D1A"/>
          <w:sz w:val="28"/>
          <w:szCs w:val="28"/>
        </w:rPr>
        <w:t xml:space="preserve">зношение английских звуков </w:t>
      </w:r>
      <w:r>
        <w:rPr>
          <w:color w:val="383331"/>
          <w:sz w:val="28"/>
          <w:szCs w:val="28"/>
        </w:rPr>
        <w:t xml:space="preserve">и </w:t>
      </w:r>
      <w:r>
        <w:rPr>
          <w:color w:val="231D1A"/>
          <w:sz w:val="28"/>
          <w:szCs w:val="28"/>
        </w:rPr>
        <w:t>инто</w:t>
      </w:r>
      <w:r>
        <w:rPr>
          <w:color w:val="383331"/>
          <w:sz w:val="28"/>
          <w:szCs w:val="28"/>
        </w:rPr>
        <w:t>н</w:t>
      </w:r>
      <w:r>
        <w:rPr>
          <w:color w:val="231D1A"/>
          <w:sz w:val="28"/>
          <w:szCs w:val="28"/>
        </w:rPr>
        <w:t>ац</w:t>
      </w:r>
      <w:r>
        <w:rPr>
          <w:color w:val="383331"/>
          <w:sz w:val="28"/>
          <w:szCs w:val="28"/>
        </w:rPr>
        <w:t>и</w:t>
      </w:r>
      <w:r>
        <w:rPr>
          <w:color w:val="231D1A"/>
          <w:sz w:val="28"/>
          <w:szCs w:val="28"/>
        </w:rPr>
        <w:t>я а</w:t>
      </w:r>
      <w:r>
        <w:rPr>
          <w:color w:val="383331"/>
          <w:sz w:val="28"/>
          <w:szCs w:val="28"/>
        </w:rPr>
        <w:t>н</w:t>
      </w:r>
      <w:r>
        <w:rPr>
          <w:color w:val="231D1A"/>
          <w:sz w:val="28"/>
          <w:szCs w:val="28"/>
        </w:rPr>
        <w:t>г</w:t>
      </w:r>
      <w:r>
        <w:rPr>
          <w:color w:val="383331"/>
          <w:sz w:val="28"/>
          <w:szCs w:val="28"/>
        </w:rPr>
        <w:t>лийских предл</w:t>
      </w:r>
      <w:r>
        <w:rPr>
          <w:color w:val="231D1A"/>
          <w:sz w:val="28"/>
          <w:szCs w:val="28"/>
        </w:rPr>
        <w:t>о</w:t>
      </w:r>
      <w:r>
        <w:rPr>
          <w:color w:val="383331"/>
          <w:sz w:val="28"/>
          <w:szCs w:val="28"/>
        </w:rPr>
        <w:t>ж</w:t>
      </w:r>
      <w:r>
        <w:rPr>
          <w:color w:val="231D1A"/>
          <w:sz w:val="28"/>
          <w:szCs w:val="28"/>
        </w:rPr>
        <w:t>е</w:t>
      </w:r>
      <w:r>
        <w:rPr>
          <w:color w:val="383331"/>
          <w:sz w:val="28"/>
          <w:szCs w:val="28"/>
        </w:rPr>
        <w:t xml:space="preserve">ний. </w:t>
      </w:r>
      <w:r>
        <w:rPr>
          <w:color w:val="231D1A"/>
          <w:sz w:val="28"/>
          <w:szCs w:val="28"/>
        </w:rPr>
        <w:t>Каждый блок сопровождаю</w:t>
      </w:r>
      <w:r>
        <w:rPr>
          <w:color w:val="383331"/>
          <w:sz w:val="28"/>
          <w:szCs w:val="28"/>
        </w:rPr>
        <w:t>т</w:t>
      </w:r>
      <w:r>
        <w:rPr>
          <w:color w:val="231D1A"/>
          <w:sz w:val="28"/>
          <w:szCs w:val="28"/>
        </w:rPr>
        <w:t>ся ра</w:t>
      </w:r>
      <w:r>
        <w:rPr>
          <w:color w:val="383331"/>
          <w:sz w:val="28"/>
          <w:szCs w:val="28"/>
        </w:rPr>
        <w:t>здел</w:t>
      </w:r>
      <w:r>
        <w:rPr>
          <w:color w:val="231D1A"/>
          <w:sz w:val="28"/>
          <w:szCs w:val="28"/>
        </w:rPr>
        <w:t>о</w:t>
      </w:r>
      <w:r>
        <w:rPr>
          <w:color w:val="383331"/>
          <w:sz w:val="28"/>
          <w:szCs w:val="28"/>
        </w:rPr>
        <w:t xml:space="preserve">м </w:t>
      </w:r>
      <w:r>
        <w:rPr>
          <w:color w:val="54504D"/>
          <w:sz w:val="28"/>
          <w:szCs w:val="28"/>
        </w:rPr>
        <w:t>«</w:t>
      </w:r>
      <w:proofErr w:type="spellStart"/>
      <w:r>
        <w:rPr>
          <w:color w:val="383331"/>
          <w:sz w:val="28"/>
          <w:szCs w:val="28"/>
        </w:rPr>
        <w:t>Revis</w:t>
      </w:r>
      <w:r>
        <w:rPr>
          <w:color w:val="231D1A"/>
          <w:sz w:val="28"/>
          <w:szCs w:val="28"/>
        </w:rPr>
        <w:t>ion</w:t>
      </w:r>
      <w:proofErr w:type="spellEnd"/>
      <w:r>
        <w:rPr>
          <w:color w:val="383331"/>
          <w:sz w:val="28"/>
          <w:szCs w:val="28"/>
        </w:rPr>
        <w:t>»,</w:t>
      </w:r>
      <w:r w:rsidR="007168CA">
        <w:rPr>
          <w:color w:val="383331"/>
          <w:sz w:val="28"/>
          <w:szCs w:val="28"/>
        </w:rPr>
        <w:t xml:space="preserve"> </w:t>
      </w:r>
      <w:r>
        <w:rPr>
          <w:color w:val="383331"/>
          <w:sz w:val="28"/>
          <w:szCs w:val="28"/>
        </w:rPr>
        <w:t xml:space="preserve"> </w:t>
      </w:r>
      <w:r>
        <w:rPr>
          <w:color w:val="231D1A"/>
          <w:sz w:val="28"/>
          <w:szCs w:val="28"/>
        </w:rPr>
        <w:t xml:space="preserve">который дает учащимся </w:t>
      </w:r>
      <w:r>
        <w:rPr>
          <w:color w:val="231D1A"/>
          <w:sz w:val="28"/>
          <w:szCs w:val="28"/>
        </w:rPr>
        <w:lastRenderedPageBreak/>
        <w:t>возможность систематизировать и  закреп</w:t>
      </w:r>
      <w:r>
        <w:rPr>
          <w:color w:val="383331"/>
          <w:sz w:val="28"/>
          <w:szCs w:val="28"/>
        </w:rPr>
        <w:t>ит</w:t>
      </w:r>
      <w:r>
        <w:rPr>
          <w:color w:val="231D1A"/>
          <w:sz w:val="28"/>
          <w:szCs w:val="28"/>
        </w:rPr>
        <w:t xml:space="preserve">ь </w:t>
      </w:r>
      <w:r>
        <w:rPr>
          <w:color w:val="383331"/>
          <w:sz w:val="28"/>
          <w:szCs w:val="28"/>
        </w:rPr>
        <w:t>п</w:t>
      </w:r>
      <w:r>
        <w:rPr>
          <w:color w:val="231D1A"/>
          <w:sz w:val="28"/>
          <w:szCs w:val="28"/>
        </w:rPr>
        <w:t>о</w:t>
      </w:r>
      <w:r>
        <w:rPr>
          <w:color w:val="383331"/>
          <w:sz w:val="28"/>
          <w:szCs w:val="28"/>
        </w:rPr>
        <w:t>лу</w:t>
      </w:r>
      <w:r>
        <w:rPr>
          <w:color w:val="231D1A"/>
          <w:sz w:val="28"/>
          <w:szCs w:val="28"/>
        </w:rPr>
        <w:t>ч</w:t>
      </w:r>
      <w:r>
        <w:rPr>
          <w:color w:val="383331"/>
          <w:sz w:val="28"/>
          <w:szCs w:val="28"/>
        </w:rPr>
        <w:t>е</w:t>
      </w:r>
      <w:r>
        <w:rPr>
          <w:color w:val="231D1A"/>
          <w:sz w:val="28"/>
          <w:szCs w:val="28"/>
        </w:rPr>
        <w:t>нны</w:t>
      </w:r>
      <w:r>
        <w:rPr>
          <w:color w:val="383331"/>
          <w:sz w:val="28"/>
          <w:szCs w:val="28"/>
        </w:rPr>
        <w:t xml:space="preserve">е </w:t>
      </w:r>
      <w:r>
        <w:rPr>
          <w:color w:val="231D1A"/>
          <w:sz w:val="28"/>
          <w:szCs w:val="28"/>
        </w:rPr>
        <w:t xml:space="preserve">в текущем </w:t>
      </w:r>
      <w:r>
        <w:rPr>
          <w:color w:val="383331"/>
          <w:sz w:val="28"/>
          <w:szCs w:val="28"/>
        </w:rPr>
        <w:t xml:space="preserve"> </w:t>
      </w:r>
      <w:r>
        <w:rPr>
          <w:color w:val="231D1A"/>
          <w:sz w:val="28"/>
          <w:szCs w:val="28"/>
        </w:rPr>
        <w:t>б</w:t>
      </w:r>
      <w:r>
        <w:rPr>
          <w:color w:val="383331"/>
          <w:sz w:val="28"/>
          <w:szCs w:val="28"/>
        </w:rPr>
        <w:t>л</w:t>
      </w:r>
      <w:r>
        <w:rPr>
          <w:color w:val="231D1A"/>
          <w:sz w:val="28"/>
          <w:szCs w:val="28"/>
        </w:rPr>
        <w:t>оке</w:t>
      </w:r>
      <w:r>
        <w:rPr>
          <w:color w:val="383331"/>
          <w:sz w:val="28"/>
          <w:szCs w:val="28"/>
        </w:rPr>
        <w:t xml:space="preserve"> </w:t>
      </w:r>
      <w:r>
        <w:rPr>
          <w:color w:val="231D1A"/>
          <w:sz w:val="28"/>
          <w:szCs w:val="28"/>
        </w:rPr>
        <w:t>знания</w:t>
      </w:r>
      <w:r>
        <w:rPr>
          <w:color w:val="383331"/>
          <w:sz w:val="28"/>
          <w:szCs w:val="28"/>
        </w:rPr>
        <w:t xml:space="preserve">. </w:t>
      </w:r>
      <w:r>
        <w:rPr>
          <w:color w:val="231D1A"/>
          <w:sz w:val="28"/>
          <w:szCs w:val="28"/>
        </w:rPr>
        <w:t>Выполнение заданий раздела «</w:t>
      </w:r>
      <w:r>
        <w:rPr>
          <w:color w:val="231D1A"/>
          <w:sz w:val="28"/>
          <w:szCs w:val="28"/>
          <w:lang w:val="en-US"/>
        </w:rPr>
        <w:t>Progress</w:t>
      </w:r>
      <w:r w:rsidRPr="000305C5">
        <w:rPr>
          <w:color w:val="231D1A"/>
          <w:sz w:val="28"/>
          <w:szCs w:val="28"/>
        </w:rPr>
        <w:t xml:space="preserve"> </w:t>
      </w:r>
      <w:r>
        <w:rPr>
          <w:color w:val="231D1A"/>
          <w:sz w:val="28"/>
          <w:szCs w:val="28"/>
          <w:lang w:val="en-US"/>
        </w:rPr>
        <w:t>Test</w:t>
      </w:r>
      <w:r>
        <w:rPr>
          <w:color w:val="231D1A"/>
          <w:sz w:val="28"/>
          <w:szCs w:val="28"/>
        </w:rPr>
        <w:t>»</w:t>
      </w:r>
      <w:r>
        <w:rPr>
          <w:color w:val="383331"/>
          <w:sz w:val="28"/>
          <w:szCs w:val="28"/>
        </w:rPr>
        <w:t xml:space="preserve">, </w:t>
      </w:r>
      <w:r>
        <w:rPr>
          <w:color w:val="231D1A"/>
          <w:sz w:val="28"/>
          <w:szCs w:val="28"/>
        </w:rPr>
        <w:t>наглядно демонстр</w:t>
      </w:r>
      <w:r>
        <w:rPr>
          <w:color w:val="383331"/>
          <w:sz w:val="28"/>
          <w:szCs w:val="28"/>
        </w:rPr>
        <w:t>и</w:t>
      </w:r>
      <w:r>
        <w:rPr>
          <w:color w:val="231D1A"/>
          <w:sz w:val="28"/>
          <w:szCs w:val="28"/>
        </w:rPr>
        <w:t>р</w:t>
      </w:r>
      <w:r>
        <w:rPr>
          <w:color w:val="383331"/>
          <w:sz w:val="28"/>
          <w:szCs w:val="28"/>
        </w:rPr>
        <w:t>ует сте</w:t>
      </w:r>
      <w:r>
        <w:rPr>
          <w:color w:val="231D1A"/>
          <w:sz w:val="28"/>
          <w:szCs w:val="28"/>
        </w:rPr>
        <w:t>п</w:t>
      </w:r>
      <w:r>
        <w:rPr>
          <w:color w:val="383331"/>
          <w:sz w:val="28"/>
          <w:szCs w:val="28"/>
        </w:rPr>
        <w:t>е</w:t>
      </w:r>
      <w:r>
        <w:rPr>
          <w:color w:val="231D1A"/>
          <w:sz w:val="28"/>
          <w:szCs w:val="28"/>
        </w:rPr>
        <w:t xml:space="preserve">нь </w:t>
      </w:r>
      <w:r>
        <w:rPr>
          <w:color w:val="383331"/>
          <w:sz w:val="28"/>
          <w:szCs w:val="28"/>
        </w:rPr>
        <w:t>ус</w:t>
      </w:r>
      <w:r>
        <w:rPr>
          <w:color w:val="231D1A"/>
          <w:sz w:val="28"/>
          <w:szCs w:val="28"/>
        </w:rPr>
        <w:t>во</w:t>
      </w:r>
      <w:r>
        <w:rPr>
          <w:color w:val="383331"/>
          <w:sz w:val="28"/>
          <w:szCs w:val="28"/>
        </w:rPr>
        <w:t>ения уча</w:t>
      </w:r>
      <w:r>
        <w:rPr>
          <w:color w:val="231D1A"/>
          <w:sz w:val="28"/>
          <w:szCs w:val="28"/>
        </w:rPr>
        <w:t>щ</w:t>
      </w:r>
      <w:r>
        <w:rPr>
          <w:color w:val="383331"/>
          <w:sz w:val="28"/>
          <w:szCs w:val="28"/>
        </w:rPr>
        <w:t>ими</w:t>
      </w:r>
      <w:r>
        <w:rPr>
          <w:color w:val="231D1A"/>
          <w:sz w:val="28"/>
          <w:szCs w:val="28"/>
        </w:rPr>
        <w:t>ся изученного материала. А также раздел «</w:t>
      </w:r>
      <w:r>
        <w:rPr>
          <w:color w:val="231D1A"/>
          <w:sz w:val="28"/>
          <w:szCs w:val="28"/>
          <w:lang w:val="en-US"/>
        </w:rPr>
        <w:t>Pre</w:t>
      </w:r>
      <w:r>
        <w:rPr>
          <w:color w:val="231D1A"/>
          <w:sz w:val="28"/>
          <w:szCs w:val="28"/>
        </w:rPr>
        <w:t>-</w:t>
      </w:r>
      <w:r>
        <w:rPr>
          <w:color w:val="231D1A"/>
          <w:sz w:val="28"/>
          <w:szCs w:val="28"/>
          <w:lang w:val="en-US"/>
        </w:rPr>
        <w:t>Test</w:t>
      </w:r>
      <w:r>
        <w:rPr>
          <w:color w:val="231D1A"/>
          <w:sz w:val="28"/>
          <w:szCs w:val="28"/>
        </w:rPr>
        <w:t xml:space="preserve">» помогает накапливать и закреплять материал по уже изученным темам. Дополнительно включены </w:t>
      </w:r>
      <w:r>
        <w:rPr>
          <w:color w:val="383331"/>
          <w:sz w:val="28"/>
          <w:szCs w:val="28"/>
        </w:rPr>
        <w:t>у</w:t>
      </w:r>
      <w:r>
        <w:rPr>
          <w:color w:val="231D1A"/>
          <w:sz w:val="28"/>
          <w:szCs w:val="28"/>
        </w:rPr>
        <w:t>пражнения</w:t>
      </w:r>
      <w:r>
        <w:rPr>
          <w:color w:val="383331"/>
          <w:sz w:val="28"/>
          <w:szCs w:val="28"/>
        </w:rPr>
        <w:t>, напра</w:t>
      </w:r>
      <w:r>
        <w:rPr>
          <w:color w:val="231D1A"/>
          <w:sz w:val="28"/>
          <w:szCs w:val="28"/>
        </w:rPr>
        <w:t>в</w:t>
      </w:r>
      <w:r>
        <w:rPr>
          <w:color w:val="383331"/>
          <w:sz w:val="28"/>
          <w:szCs w:val="28"/>
        </w:rPr>
        <w:t>лен</w:t>
      </w:r>
      <w:r>
        <w:rPr>
          <w:color w:val="231D1A"/>
          <w:sz w:val="28"/>
          <w:szCs w:val="28"/>
        </w:rPr>
        <w:t>ные на развитие у учащихся навыков устной речи</w:t>
      </w:r>
      <w:r>
        <w:rPr>
          <w:color w:val="383331"/>
          <w:sz w:val="28"/>
          <w:szCs w:val="28"/>
        </w:rPr>
        <w:t xml:space="preserve">, </w:t>
      </w:r>
      <w:r>
        <w:rPr>
          <w:color w:val="231D1A"/>
          <w:sz w:val="28"/>
          <w:szCs w:val="28"/>
        </w:rPr>
        <w:t>а т</w:t>
      </w:r>
      <w:r>
        <w:rPr>
          <w:color w:val="383331"/>
          <w:sz w:val="28"/>
          <w:szCs w:val="28"/>
        </w:rPr>
        <w:t>а</w:t>
      </w:r>
      <w:r>
        <w:rPr>
          <w:color w:val="231D1A"/>
          <w:sz w:val="28"/>
          <w:szCs w:val="28"/>
        </w:rPr>
        <w:t>кже задан</w:t>
      </w:r>
      <w:r>
        <w:rPr>
          <w:color w:val="383331"/>
          <w:sz w:val="28"/>
          <w:szCs w:val="28"/>
        </w:rPr>
        <w:t>и</w:t>
      </w:r>
      <w:r>
        <w:rPr>
          <w:color w:val="231D1A"/>
          <w:sz w:val="28"/>
          <w:szCs w:val="28"/>
        </w:rPr>
        <w:t>я</w:t>
      </w:r>
      <w:r>
        <w:rPr>
          <w:color w:val="383331"/>
          <w:sz w:val="28"/>
          <w:szCs w:val="28"/>
        </w:rPr>
        <w:t>, нос</w:t>
      </w:r>
      <w:r>
        <w:rPr>
          <w:color w:val="231D1A"/>
          <w:sz w:val="28"/>
          <w:szCs w:val="28"/>
        </w:rPr>
        <w:t>ящ</w:t>
      </w:r>
      <w:r>
        <w:rPr>
          <w:color w:val="383331"/>
          <w:sz w:val="28"/>
          <w:szCs w:val="28"/>
        </w:rPr>
        <w:t xml:space="preserve">ие </w:t>
      </w:r>
      <w:r>
        <w:rPr>
          <w:color w:val="231D1A"/>
          <w:sz w:val="28"/>
          <w:szCs w:val="28"/>
        </w:rPr>
        <w:t>творческий характер и задания в игровой форме.</w:t>
      </w:r>
    </w:p>
    <w:p w14:paraId="17523711" w14:textId="77777777" w:rsidR="000305C5" w:rsidRDefault="000305C5" w:rsidP="000305C5">
      <w:pPr>
        <w:pStyle w:val="a4"/>
        <w:ind w:firstLine="709"/>
        <w:jc w:val="center"/>
        <w:rPr>
          <w:b/>
          <w:color w:val="231D1A"/>
          <w:sz w:val="28"/>
          <w:szCs w:val="28"/>
        </w:rPr>
      </w:pPr>
      <w:r>
        <w:rPr>
          <w:b/>
          <w:color w:val="231D1A"/>
          <w:sz w:val="28"/>
          <w:szCs w:val="28"/>
        </w:rPr>
        <w:t>Технологии</w:t>
      </w:r>
    </w:p>
    <w:p w14:paraId="48174631" w14:textId="77777777" w:rsidR="000305C5" w:rsidRDefault="000305C5" w:rsidP="000305C5">
      <w:pPr>
        <w:pStyle w:val="a4"/>
        <w:ind w:firstLine="709"/>
        <w:rPr>
          <w:color w:val="231D1A"/>
          <w:sz w:val="28"/>
          <w:szCs w:val="28"/>
        </w:rPr>
      </w:pPr>
      <w:r>
        <w:rPr>
          <w:color w:val="231D1A"/>
          <w:sz w:val="28"/>
          <w:szCs w:val="28"/>
        </w:rPr>
        <w:t>Программа предусматривает использование таких образовательных технологий как: информационно-коммуникативная, опережающего развития, личностно-ориентированного подхода, методики с применением игровых моментов, парные и групповые методы работы.</w:t>
      </w:r>
    </w:p>
    <w:p w14:paraId="3FEC966D" w14:textId="77777777" w:rsidR="000305C5" w:rsidRDefault="000305C5" w:rsidP="000305C5">
      <w:pPr>
        <w:pStyle w:val="a4"/>
        <w:ind w:firstLine="709"/>
        <w:jc w:val="center"/>
        <w:rPr>
          <w:b/>
          <w:bCs/>
          <w:color w:val="231D1A"/>
          <w:sz w:val="28"/>
          <w:szCs w:val="28"/>
        </w:rPr>
      </w:pPr>
      <w:r>
        <w:rPr>
          <w:b/>
          <w:bCs/>
          <w:color w:val="231D1A"/>
          <w:sz w:val="28"/>
          <w:szCs w:val="28"/>
        </w:rPr>
        <w:t>Материально-техническое обеспечение</w:t>
      </w:r>
    </w:p>
    <w:p w14:paraId="72539828" w14:textId="77777777" w:rsidR="000305C5" w:rsidRDefault="000305C5" w:rsidP="000305C5">
      <w:pPr>
        <w:pStyle w:val="a4"/>
        <w:rPr>
          <w:color w:val="383331"/>
          <w:sz w:val="28"/>
          <w:szCs w:val="28"/>
        </w:rPr>
      </w:pPr>
    </w:p>
    <w:p w14:paraId="0C011817" w14:textId="77777777" w:rsidR="000305C5" w:rsidRDefault="000305C5" w:rsidP="000305C5">
      <w:pPr>
        <w:pStyle w:val="a4"/>
        <w:ind w:firstLine="709"/>
        <w:rPr>
          <w:color w:val="231D1A"/>
          <w:sz w:val="28"/>
          <w:szCs w:val="28"/>
          <w:lang w:val="en-US"/>
        </w:rPr>
      </w:pPr>
      <w:r>
        <w:rPr>
          <w:color w:val="383331"/>
          <w:sz w:val="28"/>
          <w:szCs w:val="28"/>
        </w:rPr>
        <w:t xml:space="preserve">1.  </w:t>
      </w:r>
      <w:r>
        <w:rPr>
          <w:color w:val="383331"/>
          <w:sz w:val="28"/>
          <w:szCs w:val="28"/>
          <w:lang w:val="en-US"/>
        </w:rPr>
        <w:t>Virgi</w:t>
      </w:r>
      <w:r>
        <w:rPr>
          <w:color w:val="231D1A"/>
          <w:sz w:val="28"/>
          <w:szCs w:val="28"/>
          <w:lang w:val="en-US"/>
        </w:rPr>
        <w:t>ni</w:t>
      </w:r>
      <w:r>
        <w:rPr>
          <w:color w:val="383331"/>
          <w:sz w:val="28"/>
          <w:szCs w:val="28"/>
          <w:lang w:val="en-US"/>
        </w:rPr>
        <w:t>a</w:t>
      </w:r>
      <w:r w:rsidRPr="000305C5">
        <w:rPr>
          <w:color w:val="383331"/>
          <w:sz w:val="28"/>
          <w:szCs w:val="28"/>
        </w:rPr>
        <w:t xml:space="preserve"> </w:t>
      </w:r>
      <w:r>
        <w:rPr>
          <w:color w:val="383331"/>
          <w:sz w:val="28"/>
          <w:szCs w:val="28"/>
          <w:lang w:val="en-US"/>
        </w:rPr>
        <w:t>Ev</w:t>
      </w:r>
      <w:r>
        <w:rPr>
          <w:color w:val="231D1A"/>
          <w:sz w:val="28"/>
          <w:szCs w:val="28"/>
          <w:lang w:val="en-US"/>
        </w:rPr>
        <w:t>ans</w:t>
      </w:r>
      <w:r>
        <w:rPr>
          <w:color w:val="231D1A"/>
          <w:sz w:val="28"/>
          <w:szCs w:val="28"/>
        </w:rPr>
        <w:t xml:space="preserve">. </w:t>
      </w:r>
      <w:r>
        <w:rPr>
          <w:color w:val="231D1A"/>
          <w:sz w:val="28"/>
          <w:szCs w:val="28"/>
          <w:lang w:val="en-US"/>
        </w:rPr>
        <w:t>Round Up Grammar Practice 1, 2</w:t>
      </w:r>
      <w:r>
        <w:rPr>
          <w:color w:val="383331"/>
          <w:sz w:val="28"/>
          <w:szCs w:val="28"/>
          <w:lang w:val="en-US"/>
        </w:rPr>
        <w:t>, 3, 4, 5, 2</w:t>
      </w:r>
      <w:r>
        <w:rPr>
          <w:color w:val="231D1A"/>
          <w:sz w:val="28"/>
          <w:szCs w:val="28"/>
          <w:lang w:val="en-US"/>
        </w:rPr>
        <w:t>003. L</w:t>
      </w:r>
      <w:r>
        <w:rPr>
          <w:color w:val="383331"/>
          <w:sz w:val="28"/>
          <w:szCs w:val="28"/>
          <w:lang w:val="en-US"/>
        </w:rPr>
        <w:t>o</w:t>
      </w:r>
      <w:r>
        <w:rPr>
          <w:color w:val="231D1A"/>
          <w:sz w:val="28"/>
          <w:szCs w:val="28"/>
          <w:lang w:val="en-US"/>
        </w:rPr>
        <w:t>n</w:t>
      </w:r>
      <w:r>
        <w:rPr>
          <w:color w:val="383331"/>
          <w:sz w:val="28"/>
          <w:szCs w:val="28"/>
          <w:lang w:val="en-US"/>
        </w:rPr>
        <w:t>gma</w:t>
      </w:r>
      <w:r>
        <w:rPr>
          <w:color w:val="231D1A"/>
          <w:sz w:val="28"/>
          <w:szCs w:val="28"/>
          <w:lang w:val="en-US"/>
        </w:rPr>
        <w:t>n</w:t>
      </w:r>
      <w:r>
        <w:rPr>
          <w:color w:val="54504D"/>
          <w:sz w:val="28"/>
          <w:szCs w:val="28"/>
          <w:lang w:val="en-US"/>
        </w:rPr>
        <w:t xml:space="preserve">, </w:t>
      </w:r>
      <w:r>
        <w:rPr>
          <w:color w:val="383331"/>
          <w:sz w:val="28"/>
          <w:szCs w:val="28"/>
          <w:lang w:val="en-US"/>
        </w:rPr>
        <w:t>E</w:t>
      </w:r>
      <w:r>
        <w:rPr>
          <w:color w:val="231D1A"/>
          <w:sz w:val="28"/>
          <w:szCs w:val="28"/>
          <w:lang w:val="en-US"/>
        </w:rPr>
        <w:t>n</w:t>
      </w:r>
      <w:r>
        <w:rPr>
          <w:color w:val="383331"/>
          <w:sz w:val="28"/>
          <w:szCs w:val="28"/>
          <w:lang w:val="en-US"/>
        </w:rPr>
        <w:t>g</w:t>
      </w:r>
      <w:r>
        <w:rPr>
          <w:color w:val="231D1A"/>
          <w:sz w:val="28"/>
          <w:szCs w:val="28"/>
          <w:lang w:val="en-US"/>
        </w:rPr>
        <w:t>l</w:t>
      </w:r>
      <w:r>
        <w:rPr>
          <w:color w:val="383331"/>
          <w:sz w:val="28"/>
          <w:szCs w:val="28"/>
          <w:lang w:val="en-US"/>
        </w:rPr>
        <w:t>a</w:t>
      </w:r>
      <w:r>
        <w:rPr>
          <w:color w:val="231D1A"/>
          <w:sz w:val="28"/>
          <w:szCs w:val="28"/>
          <w:lang w:val="en-US"/>
        </w:rPr>
        <w:t xml:space="preserve">nd. </w:t>
      </w:r>
    </w:p>
    <w:p w14:paraId="2105F104" w14:textId="77777777" w:rsidR="000305C5" w:rsidRPr="000305C5" w:rsidRDefault="000305C5" w:rsidP="000305C5">
      <w:pPr>
        <w:pStyle w:val="a4"/>
        <w:ind w:firstLine="709"/>
        <w:rPr>
          <w:color w:val="383331"/>
          <w:sz w:val="28"/>
          <w:szCs w:val="28"/>
          <w:lang w:val="en-US"/>
        </w:rPr>
      </w:pPr>
      <w:r w:rsidRPr="000305C5">
        <w:rPr>
          <w:color w:val="383331"/>
          <w:sz w:val="28"/>
          <w:szCs w:val="28"/>
          <w:lang w:val="en-US"/>
        </w:rPr>
        <w:t>2.</w:t>
      </w:r>
      <w:r>
        <w:rPr>
          <w:color w:val="383331"/>
          <w:sz w:val="28"/>
          <w:szCs w:val="28"/>
          <w:lang w:val="en-US"/>
        </w:rPr>
        <w:t xml:space="preserve"> V</w:t>
      </w:r>
      <w:r>
        <w:rPr>
          <w:color w:val="231D1A"/>
          <w:sz w:val="28"/>
          <w:szCs w:val="28"/>
          <w:lang w:val="en-US"/>
        </w:rPr>
        <w:t>ir</w:t>
      </w:r>
      <w:r>
        <w:rPr>
          <w:color w:val="383331"/>
          <w:sz w:val="28"/>
          <w:szCs w:val="28"/>
          <w:lang w:val="en-US"/>
        </w:rPr>
        <w:t>g</w:t>
      </w:r>
      <w:r>
        <w:rPr>
          <w:color w:val="231D1A"/>
          <w:sz w:val="28"/>
          <w:szCs w:val="28"/>
          <w:lang w:val="en-US"/>
        </w:rPr>
        <w:t>inia E</w:t>
      </w:r>
      <w:r>
        <w:rPr>
          <w:color w:val="383331"/>
          <w:sz w:val="28"/>
          <w:szCs w:val="28"/>
          <w:lang w:val="en-US"/>
        </w:rPr>
        <w:t>v</w:t>
      </w:r>
      <w:r>
        <w:rPr>
          <w:color w:val="231D1A"/>
          <w:sz w:val="28"/>
          <w:szCs w:val="28"/>
          <w:lang w:val="en-US"/>
        </w:rPr>
        <w:t>an</w:t>
      </w:r>
      <w:r>
        <w:rPr>
          <w:color w:val="383331"/>
          <w:sz w:val="28"/>
          <w:szCs w:val="28"/>
          <w:lang w:val="en-US"/>
        </w:rPr>
        <w:t xml:space="preserve">s. </w:t>
      </w:r>
      <w:r>
        <w:rPr>
          <w:color w:val="231D1A"/>
          <w:sz w:val="28"/>
          <w:szCs w:val="28"/>
          <w:lang w:val="en-US"/>
        </w:rPr>
        <w:t xml:space="preserve">Round Up Grammar Practice. </w:t>
      </w:r>
      <w:proofErr w:type="spellStart"/>
      <w:r>
        <w:rPr>
          <w:color w:val="231D1A"/>
          <w:sz w:val="28"/>
          <w:szCs w:val="28"/>
        </w:rPr>
        <w:t>Теас</w:t>
      </w:r>
      <w:r>
        <w:rPr>
          <w:color w:val="231D1A"/>
          <w:sz w:val="28"/>
          <w:szCs w:val="28"/>
          <w:lang w:val="en-US"/>
        </w:rPr>
        <w:t>her`s</w:t>
      </w:r>
      <w:proofErr w:type="spellEnd"/>
      <w:r>
        <w:rPr>
          <w:color w:val="231D1A"/>
          <w:sz w:val="28"/>
          <w:szCs w:val="28"/>
          <w:lang w:val="en-US"/>
        </w:rPr>
        <w:t xml:space="preserve"> Guid</w:t>
      </w:r>
      <w:r>
        <w:rPr>
          <w:color w:val="383331"/>
          <w:sz w:val="28"/>
          <w:szCs w:val="28"/>
          <w:lang w:val="en-US"/>
        </w:rPr>
        <w:t>e, 2</w:t>
      </w:r>
      <w:r>
        <w:rPr>
          <w:color w:val="231D1A"/>
          <w:sz w:val="28"/>
          <w:szCs w:val="28"/>
          <w:lang w:val="en-US"/>
        </w:rPr>
        <w:t>003</w:t>
      </w:r>
      <w:r>
        <w:rPr>
          <w:color w:val="383331"/>
          <w:sz w:val="28"/>
          <w:szCs w:val="28"/>
          <w:lang w:val="en-US"/>
        </w:rPr>
        <w:t>. L</w:t>
      </w:r>
      <w:r>
        <w:rPr>
          <w:color w:val="231D1A"/>
          <w:sz w:val="28"/>
          <w:szCs w:val="28"/>
          <w:lang w:val="en-US"/>
        </w:rPr>
        <w:t>on</w:t>
      </w:r>
      <w:r>
        <w:rPr>
          <w:color w:val="383331"/>
          <w:sz w:val="28"/>
          <w:szCs w:val="28"/>
          <w:lang w:val="en-US"/>
        </w:rPr>
        <w:t>gman</w:t>
      </w:r>
      <w:r w:rsidRPr="000305C5">
        <w:rPr>
          <w:color w:val="383331"/>
          <w:sz w:val="28"/>
          <w:szCs w:val="28"/>
          <w:lang w:val="en-US"/>
        </w:rPr>
        <w:t xml:space="preserve">, </w:t>
      </w:r>
      <w:r>
        <w:rPr>
          <w:color w:val="383331"/>
          <w:sz w:val="28"/>
          <w:szCs w:val="28"/>
          <w:lang w:val="en-US"/>
        </w:rPr>
        <w:t>E</w:t>
      </w:r>
      <w:r>
        <w:rPr>
          <w:color w:val="231D1A"/>
          <w:sz w:val="28"/>
          <w:szCs w:val="28"/>
          <w:lang w:val="en-US"/>
        </w:rPr>
        <w:t>n</w:t>
      </w:r>
      <w:r>
        <w:rPr>
          <w:color w:val="383331"/>
          <w:sz w:val="28"/>
          <w:szCs w:val="28"/>
          <w:lang w:val="en-US"/>
        </w:rPr>
        <w:t>g</w:t>
      </w:r>
      <w:r>
        <w:rPr>
          <w:color w:val="231D1A"/>
          <w:sz w:val="28"/>
          <w:szCs w:val="28"/>
          <w:lang w:val="en-US"/>
        </w:rPr>
        <w:t>land</w:t>
      </w:r>
      <w:r w:rsidRPr="000305C5">
        <w:rPr>
          <w:color w:val="383331"/>
          <w:sz w:val="28"/>
          <w:szCs w:val="28"/>
          <w:lang w:val="en-US"/>
        </w:rPr>
        <w:t xml:space="preserve">. </w:t>
      </w:r>
    </w:p>
    <w:p w14:paraId="7BFBE4F1" w14:textId="77777777" w:rsidR="000305C5" w:rsidRDefault="000305C5" w:rsidP="000305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Транскрипционные знаки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карточки) </w:t>
      </w:r>
    </w:p>
    <w:p w14:paraId="098ADE20" w14:textId="77777777" w:rsidR="000305C5" w:rsidRDefault="000305C5" w:rsidP="000305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Грамматические таблицы к основным разделам грамматического материала, содержащегося в стандарте среднего образования по иностранному языку</w:t>
      </w:r>
    </w:p>
    <w:p w14:paraId="2F782CBF" w14:textId="77777777" w:rsidR="000305C5" w:rsidRDefault="000305C5" w:rsidP="0003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Настенная доска с набором приспособлений для крепления картинок</w:t>
      </w:r>
    </w:p>
    <w:p w14:paraId="30595AED" w14:textId="77777777" w:rsidR="000305C5" w:rsidRDefault="000305C5" w:rsidP="0003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Мультимедийный проектор </w:t>
      </w:r>
    </w:p>
    <w:p w14:paraId="6F021122" w14:textId="77777777" w:rsidR="000305C5" w:rsidRDefault="000305C5" w:rsidP="0003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Компьютер. </w:t>
      </w:r>
    </w:p>
    <w:p w14:paraId="3D5839CA" w14:textId="77777777" w:rsidR="000305C5" w:rsidRDefault="000305C5" w:rsidP="000305C5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10. Мультимедийный экран на штативе.</w:t>
      </w:r>
    </w:p>
    <w:p w14:paraId="7CADDEB5" w14:textId="77777777" w:rsidR="000305C5" w:rsidRDefault="000305C5" w:rsidP="000305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Материалы сайтов интернета </w:t>
      </w:r>
    </w:p>
    <w:p w14:paraId="3545CE46" w14:textId="77777777" w:rsidR="00931759" w:rsidRDefault="00931759" w:rsidP="000305C5">
      <w:pPr>
        <w:ind w:firstLine="709"/>
        <w:rPr>
          <w:sz w:val="28"/>
          <w:szCs w:val="28"/>
        </w:rPr>
      </w:pPr>
    </w:p>
    <w:p w14:paraId="52072B78" w14:textId="77777777" w:rsidR="00931759" w:rsidRDefault="00931759" w:rsidP="000305C5">
      <w:pPr>
        <w:ind w:firstLine="709"/>
        <w:rPr>
          <w:sz w:val="28"/>
          <w:szCs w:val="28"/>
        </w:rPr>
      </w:pPr>
    </w:p>
    <w:p w14:paraId="781B84D7" w14:textId="77777777" w:rsidR="00931759" w:rsidRDefault="00931759" w:rsidP="000305C5">
      <w:pPr>
        <w:ind w:firstLine="709"/>
        <w:rPr>
          <w:sz w:val="28"/>
          <w:szCs w:val="28"/>
        </w:rPr>
      </w:pPr>
    </w:p>
    <w:p w14:paraId="52C41BAC" w14:textId="77777777" w:rsidR="00931759" w:rsidRDefault="00931759" w:rsidP="000305C5">
      <w:pPr>
        <w:ind w:firstLine="709"/>
        <w:rPr>
          <w:sz w:val="28"/>
          <w:szCs w:val="28"/>
        </w:rPr>
      </w:pPr>
    </w:p>
    <w:p w14:paraId="48668128" w14:textId="77777777" w:rsidR="00931759" w:rsidRDefault="00931759" w:rsidP="000305C5">
      <w:pPr>
        <w:ind w:firstLine="709"/>
        <w:rPr>
          <w:sz w:val="28"/>
          <w:szCs w:val="28"/>
        </w:rPr>
      </w:pPr>
    </w:p>
    <w:p w14:paraId="1F75B60C" w14:textId="77777777" w:rsidR="00931759" w:rsidRDefault="00931759" w:rsidP="000305C5">
      <w:pPr>
        <w:ind w:firstLine="709"/>
        <w:rPr>
          <w:sz w:val="28"/>
          <w:szCs w:val="28"/>
        </w:rPr>
      </w:pPr>
    </w:p>
    <w:p w14:paraId="01D5AE06" w14:textId="77777777" w:rsidR="00931759" w:rsidRDefault="00931759" w:rsidP="000305C5">
      <w:pPr>
        <w:ind w:firstLine="709"/>
        <w:rPr>
          <w:sz w:val="28"/>
          <w:szCs w:val="28"/>
        </w:rPr>
      </w:pPr>
    </w:p>
    <w:p w14:paraId="7D81D07A" w14:textId="77777777" w:rsidR="00931759" w:rsidRDefault="00931759" w:rsidP="000305C5">
      <w:pPr>
        <w:ind w:firstLine="709"/>
        <w:rPr>
          <w:sz w:val="28"/>
          <w:szCs w:val="28"/>
        </w:rPr>
      </w:pPr>
    </w:p>
    <w:p w14:paraId="7827D048" w14:textId="77777777" w:rsidR="00931759" w:rsidRDefault="00931759" w:rsidP="000305C5">
      <w:pPr>
        <w:ind w:firstLine="709"/>
        <w:rPr>
          <w:sz w:val="28"/>
          <w:szCs w:val="28"/>
        </w:rPr>
      </w:pPr>
    </w:p>
    <w:p w14:paraId="2A6E4395" w14:textId="77777777" w:rsidR="00931759" w:rsidRDefault="00931759" w:rsidP="000305C5">
      <w:pPr>
        <w:ind w:firstLine="709"/>
        <w:rPr>
          <w:sz w:val="28"/>
          <w:szCs w:val="28"/>
        </w:rPr>
      </w:pPr>
    </w:p>
    <w:p w14:paraId="6323747B" w14:textId="77777777" w:rsidR="00931759" w:rsidRDefault="00931759" w:rsidP="000305C5">
      <w:pPr>
        <w:ind w:firstLine="709"/>
        <w:rPr>
          <w:sz w:val="28"/>
          <w:szCs w:val="28"/>
        </w:rPr>
      </w:pPr>
    </w:p>
    <w:p w14:paraId="62388C37" w14:textId="77777777" w:rsidR="00931759" w:rsidRDefault="00931759" w:rsidP="000305C5">
      <w:pPr>
        <w:ind w:firstLine="709"/>
        <w:rPr>
          <w:sz w:val="28"/>
          <w:szCs w:val="28"/>
        </w:rPr>
      </w:pPr>
    </w:p>
    <w:p w14:paraId="2E680BA6" w14:textId="77777777" w:rsidR="00931759" w:rsidRDefault="00931759" w:rsidP="000305C5">
      <w:pPr>
        <w:ind w:firstLine="709"/>
        <w:rPr>
          <w:sz w:val="28"/>
          <w:szCs w:val="28"/>
        </w:rPr>
      </w:pPr>
    </w:p>
    <w:p w14:paraId="6893A7D5" w14:textId="77777777" w:rsidR="00931759" w:rsidRDefault="00931759" w:rsidP="000305C5">
      <w:pPr>
        <w:ind w:firstLine="709"/>
        <w:rPr>
          <w:sz w:val="28"/>
          <w:szCs w:val="28"/>
        </w:rPr>
      </w:pPr>
    </w:p>
    <w:p w14:paraId="039A8FFE" w14:textId="77777777" w:rsidR="00931759" w:rsidRDefault="00931759" w:rsidP="000305C5">
      <w:pPr>
        <w:ind w:firstLine="709"/>
        <w:rPr>
          <w:sz w:val="28"/>
          <w:szCs w:val="28"/>
        </w:rPr>
      </w:pPr>
    </w:p>
    <w:p w14:paraId="5B92AF2E" w14:textId="77777777" w:rsidR="00931759" w:rsidRDefault="00931759" w:rsidP="000305C5">
      <w:pPr>
        <w:ind w:firstLine="709"/>
        <w:rPr>
          <w:sz w:val="28"/>
          <w:szCs w:val="28"/>
        </w:rPr>
      </w:pPr>
    </w:p>
    <w:p w14:paraId="2557627C" w14:textId="77777777" w:rsidR="00931759" w:rsidRDefault="00931759" w:rsidP="000305C5">
      <w:pPr>
        <w:ind w:firstLine="709"/>
        <w:rPr>
          <w:sz w:val="28"/>
          <w:szCs w:val="28"/>
        </w:rPr>
      </w:pPr>
    </w:p>
    <w:p w14:paraId="246A02AB" w14:textId="77777777" w:rsidR="001F5555" w:rsidRPr="00931759" w:rsidRDefault="00931759" w:rsidP="00931759">
      <w:pPr>
        <w:ind w:firstLine="709"/>
        <w:jc w:val="center"/>
        <w:rPr>
          <w:b/>
          <w:sz w:val="28"/>
          <w:szCs w:val="28"/>
        </w:rPr>
      </w:pPr>
      <w:r w:rsidRPr="00931759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45"/>
        <w:tblOverlap w:val="never"/>
        <w:tblW w:w="1598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2235"/>
        <w:gridCol w:w="3802"/>
        <w:gridCol w:w="3347"/>
        <w:gridCol w:w="2409"/>
        <w:gridCol w:w="2127"/>
        <w:gridCol w:w="1275"/>
      </w:tblGrid>
      <w:tr w:rsidR="001F5555" w:rsidRPr="00B90915" w14:paraId="61EC07ED" w14:textId="77777777" w:rsidTr="0019655D">
        <w:tc>
          <w:tcPr>
            <w:tcW w:w="789" w:type="dxa"/>
            <w:shd w:val="clear" w:color="auto" w:fill="auto"/>
          </w:tcPr>
          <w:p w14:paraId="11F528E0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  <w:lang w:val="en-US"/>
              </w:rPr>
              <w:t>№</w:t>
            </w:r>
          </w:p>
          <w:p w14:paraId="052DC92F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235" w:type="dxa"/>
            <w:shd w:val="clear" w:color="auto" w:fill="auto"/>
          </w:tcPr>
          <w:p w14:paraId="488BBF34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802" w:type="dxa"/>
          </w:tcPr>
          <w:p w14:paraId="34331165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347" w:type="dxa"/>
          </w:tcPr>
          <w:p w14:paraId="262F31ED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2409" w:type="dxa"/>
          </w:tcPr>
          <w:p w14:paraId="7B9B0997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27" w:type="dxa"/>
          </w:tcPr>
          <w:p w14:paraId="05CBE46A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14:paraId="7A06620A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b/>
                <w:sz w:val="20"/>
                <w:szCs w:val="20"/>
              </w:rPr>
              <w:t>Дата</w:t>
            </w:r>
          </w:p>
        </w:tc>
      </w:tr>
      <w:tr w:rsidR="001F5555" w:rsidRPr="00B90915" w14:paraId="5BA15286" w14:textId="77777777" w:rsidTr="0019655D">
        <w:tc>
          <w:tcPr>
            <w:tcW w:w="789" w:type="dxa"/>
            <w:shd w:val="clear" w:color="auto" w:fill="auto"/>
            <w:vAlign w:val="center"/>
          </w:tcPr>
          <w:p w14:paraId="36F8F753" w14:textId="5ACEC065" w:rsidR="001F5555" w:rsidRPr="00B90915" w:rsidRDefault="001F5555" w:rsidP="0019655D">
            <w:pPr>
              <w:pStyle w:val="a4"/>
              <w:ind w:left="115"/>
              <w:rPr>
                <w:color w:val="2C2823"/>
                <w:sz w:val="20"/>
                <w:szCs w:val="20"/>
              </w:rPr>
            </w:pPr>
            <w:r w:rsidRPr="00B90915">
              <w:rPr>
                <w:color w:val="2C2823"/>
                <w:sz w:val="20"/>
                <w:szCs w:val="20"/>
              </w:rPr>
              <w:t xml:space="preserve">   1</w:t>
            </w:r>
            <w:r w:rsidR="007168CA">
              <w:rPr>
                <w:color w:val="2C2823"/>
                <w:sz w:val="20"/>
                <w:szCs w:val="20"/>
              </w:rPr>
              <w:t>-2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DCE2E5F" w14:textId="77777777" w:rsidR="001F5555" w:rsidRPr="008F5C5F" w:rsidRDefault="001F5555" w:rsidP="0019655D">
            <w:pPr>
              <w:pStyle w:val="a4"/>
              <w:ind w:left="115" w:right="-720"/>
              <w:rPr>
                <w:color w:val="2C2823"/>
                <w:sz w:val="20"/>
                <w:szCs w:val="20"/>
                <w:lang w:val="en-US"/>
              </w:rPr>
            </w:pPr>
            <w:r w:rsidRPr="00B90915">
              <w:rPr>
                <w:color w:val="17110E"/>
                <w:sz w:val="20"/>
                <w:szCs w:val="20"/>
              </w:rPr>
              <w:t>Артикл</w:t>
            </w:r>
            <w:r w:rsidRPr="00B90915">
              <w:rPr>
                <w:color w:val="2C2823"/>
                <w:sz w:val="20"/>
                <w:szCs w:val="20"/>
              </w:rPr>
              <w:t>и</w:t>
            </w:r>
            <w:r w:rsidRPr="008F5C5F">
              <w:rPr>
                <w:color w:val="2C2823"/>
                <w:sz w:val="20"/>
                <w:szCs w:val="20"/>
                <w:lang w:val="en-US"/>
              </w:rPr>
              <w:t xml:space="preserve"> </w:t>
            </w:r>
            <w:r w:rsidRPr="00B90915">
              <w:rPr>
                <w:color w:val="2C2823"/>
                <w:sz w:val="20"/>
                <w:szCs w:val="20"/>
                <w:lang w:val="en-US"/>
              </w:rPr>
              <w:t>a</w:t>
            </w:r>
            <w:r w:rsidRPr="008F5C5F">
              <w:rPr>
                <w:color w:val="2C2823"/>
                <w:sz w:val="20"/>
                <w:szCs w:val="20"/>
                <w:lang w:val="en-US"/>
              </w:rPr>
              <w:t>/</w:t>
            </w:r>
            <w:r w:rsidRPr="00B90915">
              <w:rPr>
                <w:color w:val="2C2823"/>
                <w:sz w:val="20"/>
                <w:szCs w:val="20"/>
                <w:lang w:val="en-US"/>
              </w:rPr>
              <w:t>an</w:t>
            </w:r>
            <w:r w:rsidRPr="008F5C5F">
              <w:rPr>
                <w:color w:val="2C2823"/>
                <w:sz w:val="20"/>
                <w:szCs w:val="20"/>
                <w:lang w:val="en-US"/>
              </w:rPr>
              <w:t>.</w:t>
            </w:r>
          </w:p>
          <w:p w14:paraId="0834F808" w14:textId="52998C96" w:rsidR="002167AD" w:rsidRPr="008F5C5F" w:rsidRDefault="002167AD" w:rsidP="0019655D">
            <w:pPr>
              <w:pStyle w:val="a4"/>
              <w:ind w:left="115" w:right="-720"/>
              <w:rPr>
                <w:color w:val="2C2823"/>
                <w:sz w:val="20"/>
                <w:szCs w:val="20"/>
                <w:lang w:val="en-US"/>
              </w:rPr>
            </w:pPr>
            <w:r>
              <w:rPr>
                <w:color w:val="17110E"/>
                <w:sz w:val="20"/>
                <w:szCs w:val="20"/>
              </w:rPr>
              <w:t>Артикль</w:t>
            </w:r>
            <w:r w:rsidRPr="008F5C5F">
              <w:rPr>
                <w:color w:val="17110E"/>
                <w:sz w:val="20"/>
                <w:szCs w:val="20"/>
                <w:lang w:val="en-US"/>
              </w:rPr>
              <w:t xml:space="preserve"> </w:t>
            </w:r>
            <w:r>
              <w:rPr>
                <w:color w:val="17110E"/>
                <w:sz w:val="20"/>
                <w:szCs w:val="20"/>
                <w:lang w:val="en-US"/>
              </w:rPr>
              <w:t>the</w:t>
            </w:r>
            <w:r w:rsidRPr="008F5C5F">
              <w:rPr>
                <w:color w:val="17110E"/>
                <w:sz w:val="20"/>
                <w:szCs w:val="20"/>
                <w:lang w:val="en-US"/>
              </w:rPr>
              <w:t>.</w:t>
            </w:r>
          </w:p>
        </w:tc>
        <w:tc>
          <w:tcPr>
            <w:tcW w:w="3802" w:type="dxa"/>
          </w:tcPr>
          <w:p w14:paraId="731C0C51" w14:textId="77777777" w:rsidR="001F5555" w:rsidRPr="00B90915" w:rsidRDefault="001F5555" w:rsidP="0019655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Активизирует в речи учащихся грамматический материал:</w:t>
            </w:r>
          </w:p>
          <w:p w14:paraId="16116F39" w14:textId="77777777" w:rsidR="001F5555" w:rsidRPr="00B90915" w:rsidRDefault="001F5555" w:rsidP="0019655D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pacing w:val="-3"/>
                <w:sz w:val="20"/>
                <w:szCs w:val="20"/>
              </w:rPr>
              <w:t>Неопределе</w:t>
            </w:r>
            <w:r w:rsidRPr="00B90915">
              <w:rPr>
                <w:color w:val="000000"/>
                <w:sz w:val="20"/>
                <w:szCs w:val="20"/>
              </w:rPr>
              <w:t>нный</w:t>
            </w:r>
            <w:r w:rsidRPr="00B90915">
              <w:rPr>
                <w:sz w:val="20"/>
                <w:szCs w:val="20"/>
              </w:rPr>
              <w:t xml:space="preserve"> а</w:t>
            </w:r>
            <w:r w:rsidRPr="00B90915">
              <w:rPr>
                <w:color w:val="000000"/>
                <w:sz w:val="20"/>
                <w:szCs w:val="20"/>
              </w:rPr>
              <w:t>ртикль</w:t>
            </w:r>
            <w:r w:rsidRPr="00B90915">
              <w:rPr>
                <w:sz w:val="20"/>
                <w:szCs w:val="20"/>
              </w:rPr>
              <w:t xml:space="preserve"> </w:t>
            </w:r>
            <w:r w:rsidRPr="00B90915">
              <w:rPr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B90915">
              <w:rPr>
                <w:iCs/>
                <w:color w:val="000000"/>
                <w:sz w:val="20"/>
                <w:szCs w:val="20"/>
              </w:rPr>
              <w:t>/</w:t>
            </w:r>
            <w:r w:rsidRPr="00B90915">
              <w:rPr>
                <w:iCs/>
                <w:color w:val="000000"/>
                <w:sz w:val="20"/>
                <w:szCs w:val="20"/>
                <w:lang w:val="en-US"/>
              </w:rPr>
              <w:t>an</w:t>
            </w:r>
            <w:proofErr w:type="gramStart"/>
            <w:r w:rsidRPr="00B90915">
              <w:rPr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B90915">
              <w:rPr>
                <w:color w:val="000000"/>
                <w:sz w:val="20"/>
                <w:szCs w:val="20"/>
              </w:rPr>
              <w:t>азвивает навыки монологической и диалогической речи, навыки письма.</w:t>
            </w:r>
          </w:p>
        </w:tc>
        <w:tc>
          <w:tcPr>
            <w:tcW w:w="3347" w:type="dxa"/>
          </w:tcPr>
          <w:p w14:paraId="35E4917C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1CAE093B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5BA4E556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FF0A54" w14:textId="77777777" w:rsidR="001F5555" w:rsidRPr="00B90915" w:rsidRDefault="001F5555" w:rsidP="0019655D">
            <w:pPr>
              <w:keepLines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 xml:space="preserve">Формирование базовых </w:t>
            </w:r>
          </w:p>
          <w:p w14:paraId="563C1C8B" w14:textId="77777777" w:rsidR="001F5555" w:rsidRPr="00B90915" w:rsidRDefault="001F5555" w:rsidP="0019655D">
            <w:pPr>
              <w:keepLines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 xml:space="preserve">орфографических </w:t>
            </w:r>
          </w:p>
          <w:p w14:paraId="5B1FED24" w14:textId="77777777" w:rsidR="001F5555" w:rsidRPr="00B90915" w:rsidRDefault="001F5555" w:rsidP="0019655D">
            <w:pPr>
              <w:keepLines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 xml:space="preserve">навыков на основе фонетических </w:t>
            </w:r>
          </w:p>
          <w:p w14:paraId="72D96673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93C4AF5" w14:textId="77777777" w:rsidR="001F5555" w:rsidRPr="00B90915" w:rsidRDefault="001F5555" w:rsidP="0019655D">
            <w:pPr>
              <w:pStyle w:val="a4"/>
              <w:rPr>
                <w:color w:val="2C2823"/>
                <w:sz w:val="20"/>
                <w:szCs w:val="20"/>
              </w:rPr>
            </w:pPr>
            <w:r w:rsidRPr="00B90915">
              <w:rPr>
                <w:color w:val="2C2823"/>
                <w:sz w:val="20"/>
                <w:szCs w:val="20"/>
              </w:rPr>
              <w:t xml:space="preserve">Повторить </w:t>
            </w:r>
            <w:r w:rsidRPr="00B90915">
              <w:rPr>
                <w:color w:val="17110E"/>
                <w:sz w:val="20"/>
                <w:szCs w:val="20"/>
              </w:rPr>
              <w:t>Артикл</w:t>
            </w:r>
            <w:r w:rsidRPr="00B90915">
              <w:rPr>
                <w:color w:val="2C2823"/>
                <w:sz w:val="20"/>
                <w:szCs w:val="20"/>
              </w:rPr>
              <w:t>и</w:t>
            </w:r>
          </w:p>
        </w:tc>
        <w:tc>
          <w:tcPr>
            <w:tcW w:w="1275" w:type="dxa"/>
          </w:tcPr>
          <w:p w14:paraId="2EF960BC" w14:textId="55634751" w:rsidR="001F5555" w:rsidRDefault="003B78B5" w:rsidP="00002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  <w:p w14:paraId="5CB3E197" w14:textId="77777777" w:rsidR="003B78B5" w:rsidRDefault="003B78B5" w:rsidP="0000220A">
            <w:pPr>
              <w:jc w:val="center"/>
              <w:rPr>
                <w:sz w:val="20"/>
                <w:szCs w:val="20"/>
              </w:rPr>
            </w:pPr>
          </w:p>
          <w:p w14:paraId="3914522D" w14:textId="290D2BA8" w:rsidR="003B78B5" w:rsidRPr="00844D72" w:rsidRDefault="003B78B5" w:rsidP="00002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</w:tr>
      <w:tr w:rsidR="001F5555" w:rsidRPr="00B90915" w14:paraId="25D99976" w14:textId="77777777" w:rsidTr="0019655D">
        <w:tc>
          <w:tcPr>
            <w:tcW w:w="789" w:type="dxa"/>
            <w:shd w:val="clear" w:color="auto" w:fill="auto"/>
            <w:vAlign w:val="center"/>
          </w:tcPr>
          <w:p w14:paraId="56E7D823" w14:textId="7BE23EA9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7B334E7" w14:textId="77777777" w:rsidR="001F5555" w:rsidRDefault="001F5555" w:rsidP="0019655D">
            <w:pPr>
              <w:pStyle w:val="a4"/>
              <w:ind w:right="-180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  Множественное число существительных. </w:t>
            </w:r>
          </w:p>
          <w:p w14:paraId="175BA16A" w14:textId="5DC2FAE6" w:rsidR="002167AD" w:rsidRPr="00B90915" w:rsidRDefault="002167AD" w:rsidP="0019655D">
            <w:pPr>
              <w:pStyle w:val="a4"/>
              <w:ind w:right="-180"/>
              <w:rPr>
                <w:iCs/>
                <w:color w:val="2C2823"/>
                <w:sz w:val="20"/>
                <w:szCs w:val="20"/>
              </w:rPr>
            </w:pPr>
            <w:r>
              <w:rPr>
                <w:iCs/>
                <w:color w:val="17110E"/>
                <w:sz w:val="20"/>
                <w:szCs w:val="20"/>
              </w:rPr>
              <w:t>Множественное число существительных – исключений.</w:t>
            </w:r>
          </w:p>
        </w:tc>
        <w:tc>
          <w:tcPr>
            <w:tcW w:w="3802" w:type="dxa"/>
          </w:tcPr>
          <w:p w14:paraId="314C2C29" w14:textId="77777777" w:rsidR="001F5555" w:rsidRPr="00B90915" w:rsidRDefault="001F5555" w:rsidP="0019655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Активизирует в речи учащихся грамматический материал:</w:t>
            </w:r>
          </w:p>
          <w:p w14:paraId="5246F3C4" w14:textId="77777777" w:rsidR="001F5555" w:rsidRPr="00B90915" w:rsidRDefault="001F5555" w:rsidP="0019655D">
            <w:pPr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Множественное число существительных. </w:t>
            </w:r>
          </w:p>
          <w:p w14:paraId="07027C00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</w:t>
            </w:r>
          </w:p>
        </w:tc>
        <w:tc>
          <w:tcPr>
            <w:tcW w:w="3347" w:type="dxa"/>
          </w:tcPr>
          <w:p w14:paraId="055BBEA8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2BADDE6B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483A68DE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D5D6C2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Развитие продуктивного письма</w:t>
            </w:r>
          </w:p>
        </w:tc>
        <w:tc>
          <w:tcPr>
            <w:tcW w:w="2127" w:type="dxa"/>
            <w:vAlign w:val="center"/>
          </w:tcPr>
          <w:p w14:paraId="3D9C763E" w14:textId="77777777" w:rsidR="001F5555" w:rsidRPr="00B90915" w:rsidRDefault="001F5555" w:rsidP="0019655D">
            <w:pPr>
              <w:pStyle w:val="a4"/>
              <w:rPr>
                <w:iCs/>
                <w:color w:val="2C2823"/>
                <w:sz w:val="20"/>
                <w:szCs w:val="20"/>
              </w:rPr>
            </w:pPr>
            <w:r w:rsidRPr="00B90915">
              <w:rPr>
                <w:iCs/>
                <w:color w:val="2C2823"/>
                <w:sz w:val="20"/>
                <w:szCs w:val="20"/>
              </w:rPr>
              <w:t>Выучить исключения</w:t>
            </w:r>
          </w:p>
        </w:tc>
        <w:tc>
          <w:tcPr>
            <w:tcW w:w="1275" w:type="dxa"/>
          </w:tcPr>
          <w:p w14:paraId="795086EC" w14:textId="77777777" w:rsidR="001F5555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14:paraId="55649732" w14:textId="77777777" w:rsidR="003B78B5" w:rsidRDefault="003B78B5" w:rsidP="0019655D">
            <w:pPr>
              <w:jc w:val="center"/>
              <w:rPr>
                <w:sz w:val="20"/>
                <w:szCs w:val="20"/>
              </w:rPr>
            </w:pPr>
          </w:p>
          <w:p w14:paraId="3670F0FB" w14:textId="0F092D16" w:rsidR="003B78B5" w:rsidRPr="00844D72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</w:tr>
      <w:tr w:rsidR="001F5555" w:rsidRPr="00B90915" w14:paraId="4C14A533" w14:textId="77777777" w:rsidTr="0019655D">
        <w:tc>
          <w:tcPr>
            <w:tcW w:w="789" w:type="dxa"/>
            <w:shd w:val="clear" w:color="auto" w:fill="auto"/>
            <w:vAlign w:val="center"/>
          </w:tcPr>
          <w:p w14:paraId="27E11A43" w14:textId="21550319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1B94061" w14:textId="77777777" w:rsidR="001F5555" w:rsidRPr="00B90915" w:rsidRDefault="001F5555" w:rsidP="0019655D">
            <w:pPr>
              <w:pStyle w:val="a4"/>
              <w:ind w:left="115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Личные мес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 xml:space="preserve">оимения. </w:t>
            </w:r>
          </w:p>
        </w:tc>
        <w:tc>
          <w:tcPr>
            <w:tcW w:w="3802" w:type="dxa"/>
          </w:tcPr>
          <w:p w14:paraId="3AE77A04" w14:textId="77777777" w:rsidR="001F5555" w:rsidRPr="00B90915" w:rsidRDefault="001F5555" w:rsidP="0019655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Активизирует в речи учащихся грамматический материал:</w:t>
            </w:r>
          </w:p>
          <w:p w14:paraId="5D40CECF" w14:textId="77777777" w:rsidR="001F5555" w:rsidRPr="00B90915" w:rsidRDefault="001F5555" w:rsidP="0019655D">
            <w:pPr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Множественное число существительных, </w:t>
            </w:r>
            <w:r w:rsidRPr="00B90915">
              <w:rPr>
                <w:color w:val="17110E"/>
                <w:sz w:val="20"/>
                <w:szCs w:val="20"/>
              </w:rPr>
              <w:t xml:space="preserve"> Личные мес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>оимения.</w:t>
            </w:r>
          </w:p>
          <w:p w14:paraId="1A4AC680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</w:t>
            </w:r>
          </w:p>
        </w:tc>
        <w:tc>
          <w:tcPr>
            <w:tcW w:w="3347" w:type="dxa"/>
          </w:tcPr>
          <w:p w14:paraId="41ADD42C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44B17440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66C5940A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Самостоятельно выполняют тестовых заданий по грамматике</w:t>
            </w:r>
          </w:p>
          <w:p w14:paraId="44CD26D7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57CC77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Развитие продуктивного письма</w:t>
            </w:r>
          </w:p>
          <w:p w14:paraId="7C4BBA35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2127" w:type="dxa"/>
            <w:vAlign w:val="center"/>
          </w:tcPr>
          <w:p w14:paraId="00338050" w14:textId="77777777" w:rsidR="001F5555" w:rsidRPr="00B90915" w:rsidRDefault="001F5555" w:rsidP="0019655D">
            <w:pPr>
              <w:pStyle w:val="a4"/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 xml:space="preserve">Доделать упр. </w:t>
            </w:r>
          </w:p>
        </w:tc>
        <w:tc>
          <w:tcPr>
            <w:tcW w:w="1275" w:type="dxa"/>
          </w:tcPr>
          <w:p w14:paraId="6E136940" w14:textId="77777777" w:rsidR="001F5555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  <w:p w14:paraId="627A42C0" w14:textId="77777777" w:rsidR="003B78B5" w:rsidRDefault="003B78B5" w:rsidP="0019655D">
            <w:pPr>
              <w:jc w:val="center"/>
              <w:rPr>
                <w:sz w:val="20"/>
                <w:szCs w:val="20"/>
              </w:rPr>
            </w:pPr>
          </w:p>
          <w:p w14:paraId="52CE36AE" w14:textId="075FA32F" w:rsidR="003B78B5" w:rsidRPr="00844D72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</w:tr>
      <w:tr w:rsidR="001F5555" w:rsidRPr="00B90915" w14:paraId="061E79C4" w14:textId="77777777" w:rsidTr="0019655D">
        <w:tc>
          <w:tcPr>
            <w:tcW w:w="789" w:type="dxa"/>
            <w:shd w:val="clear" w:color="auto" w:fill="auto"/>
            <w:vAlign w:val="center"/>
          </w:tcPr>
          <w:p w14:paraId="4F1284A5" w14:textId="79B9A84B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4779618" w14:textId="77777777" w:rsidR="001F5555" w:rsidRPr="00B90915" w:rsidRDefault="001F5555" w:rsidP="0019655D">
            <w:pPr>
              <w:pStyle w:val="a4"/>
              <w:rPr>
                <w:color w:val="2C2823"/>
                <w:sz w:val="20"/>
                <w:szCs w:val="20"/>
              </w:rPr>
            </w:pPr>
            <w:r w:rsidRPr="00B90915">
              <w:rPr>
                <w:color w:val="2C2823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 xml:space="preserve">Глагол «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to be</w:t>
            </w:r>
            <w:r w:rsidRPr="00B90915">
              <w:rPr>
                <w:color w:val="17110E"/>
                <w:sz w:val="20"/>
                <w:szCs w:val="20"/>
              </w:rPr>
              <w:t>».</w:t>
            </w:r>
            <w:r w:rsidRPr="00B90915">
              <w:rPr>
                <w:color w:val="2C2823"/>
                <w:sz w:val="20"/>
                <w:szCs w:val="20"/>
              </w:rPr>
              <w:t xml:space="preserve"> </w:t>
            </w:r>
          </w:p>
        </w:tc>
        <w:tc>
          <w:tcPr>
            <w:tcW w:w="3802" w:type="dxa"/>
          </w:tcPr>
          <w:p w14:paraId="4AC5DCA0" w14:textId="77777777" w:rsidR="001F5555" w:rsidRPr="00B90915" w:rsidRDefault="001F5555" w:rsidP="0019655D">
            <w:pPr>
              <w:shd w:val="clear" w:color="auto" w:fill="FFFFFF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Вводит и активизирует в речи учащихся грамматический материал:</w:t>
            </w:r>
            <w:r w:rsidRPr="00B90915">
              <w:rPr>
                <w:color w:val="2C2823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 xml:space="preserve">Глагол «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to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be</w:t>
            </w:r>
            <w:r w:rsidRPr="00B90915">
              <w:rPr>
                <w:color w:val="17110E"/>
                <w:sz w:val="20"/>
                <w:szCs w:val="20"/>
              </w:rPr>
              <w:t>».</w:t>
            </w:r>
          </w:p>
          <w:p w14:paraId="23ADD206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 Монологической и диалогической речи.</w:t>
            </w:r>
          </w:p>
        </w:tc>
        <w:tc>
          <w:tcPr>
            <w:tcW w:w="3347" w:type="dxa"/>
          </w:tcPr>
          <w:p w14:paraId="5E5EF93C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7C8C5074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2DF7744B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Самостоятельно выполняют тестовых заданий по грамматике</w:t>
            </w:r>
          </w:p>
          <w:p w14:paraId="0935285B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59ECFF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Развитие продуктивного письма</w:t>
            </w:r>
          </w:p>
          <w:p w14:paraId="2FE5C67C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2127" w:type="dxa"/>
            <w:vAlign w:val="center"/>
          </w:tcPr>
          <w:p w14:paraId="1CFC4057" w14:textId="77777777" w:rsidR="001F5555" w:rsidRPr="00B90915" w:rsidRDefault="001F5555" w:rsidP="0019655D">
            <w:pPr>
              <w:pStyle w:val="a4"/>
              <w:jc w:val="center"/>
              <w:rPr>
                <w:color w:val="2C2823"/>
                <w:sz w:val="20"/>
                <w:szCs w:val="20"/>
              </w:rPr>
            </w:pPr>
            <w:r w:rsidRPr="00B90915">
              <w:rPr>
                <w:color w:val="2C2823"/>
                <w:sz w:val="20"/>
                <w:szCs w:val="20"/>
              </w:rPr>
              <w:t xml:space="preserve">Сост. 10 предложений с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Be</w:t>
            </w:r>
            <w:r w:rsidRPr="00B90915">
              <w:rPr>
                <w:color w:val="2C2823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B03F6F8" w14:textId="12FB0315" w:rsidR="001F5555" w:rsidRDefault="003B78B5" w:rsidP="00D2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14.09</w:t>
            </w:r>
          </w:p>
          <w:p w14:paraId="7CA64D93" w14:textId="77777777" w:rsidR="003B78B5" w:rsidRDefault="003B78B5" w:rsidP="00D24711">
            <w:pPr>
              <w:rPr>
                <w:sz w:val="20"/>
                <w:szCs w:val="20"/>
              </w:rPr>
            </w:pPr>
          </w:p>
          <w:p w14:paraId="42B1E7B6" w14:textId="7E24AD51" w:rsidR="003B78B5" w:rsidRDefault="003B78B5" w:rsidP="00D2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21.09</w:t>
            </w:r>
          </w:p>
          <w:p w14:paraId="143D136A" w14:textId="6AA13A9D" w:rsidR="003B78B5" w:rsidRPr="00AB076D" w:rsidRDefault="003B78B5" w:rsidP="00D24711">
            <w:pPr>
              <w:rPr>
                <w:sz w:val="20"/>
                <w:szCs w:val="20"/>
              </w:rPr>
            </w:pPr>
          </w:p>
        </w:tc>
      </w:tr>
      <w:tr w:rsidR="001F5555" w:rsidRPr="00B90915" w14:paraId="771FA347" w14:textId="77777777" w:rsidTr="0019655D">
        <w:tc>
          <w:tcPr>
            <w:tcW w:w="789" w:type="dxa"/>
            <w:shd w:val="clear" w:color="auto" w:fill="auto"/>
            <w:vAlign w:val="center"/>
          </w:tcPr>
          <w:p w14:paraId="5A3206C7" w14:textId="62269170" w:rsidR="001F5555" w:rsidRPr="00B90915" w:rsidRDefault="007168CA" w:rsidP="0019655D">
            <w:pPr>
              <w:pStyle w:val="a4"/>
              <w:ind w:left="115"/>
              <w:rPr>
                <w:color w:val="2C2823"/>
                <w:sz w:val="20"/>
                <w:szCs w:val="20"/>
              </w:rPr>
            </w:pPr>
            <w:r>
              <w:rPr>
                <w:color w:val="2C2823"/>
                <w:sz w:val="20"/>
                <w:szCs w:val="20"/>
              </w:rPr>
              <w:t xml:space="preserve">   9 -10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D067382" w14:textId="77777777" w:rsidR="001F5555" w:rsidRDefault="001F5555" w:rsidP="0019655D">
            <w:pPr>
              <w:pStyle w:val="a4"/>
              <w:ind w:left="105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>Обобщающий урок по теме «Открываем мир грамматики»</w:t>
            </w:r>
            <w:r w:rsidR="00F10DB9" w:rsidRPr="00F10DB9">
              <w:rPr>
                <w:iCs/>
                <w:color w:val="17110E"/>
                <w:sz w:val="20"/>
                <w:szCs w:val="20"/>
              </w:rPr>
              <w:t>.</w:t>
            </w:r>
          </w:p>
          <w:p w14:paraId="4C3AF16F" w14:textId="0B8A291B" w:rsidR="002167AD" w:rsidRPr="00F10DB9" w:rsidRDefault="002167AD" w:rsidP="0019655D">
            <w:pPr>
              <w:pStyle w:val="a4"/>
              <w:ind w:left="105"/>
              <w:rPr>
                <w:iCs/>
                <w:color w:val="17110E"/>
                <w:sz w:val="20"/>
                <w:szCs w:val="20"/>
              </w:rPr>
            </w:pPr>
            <w:r>
              <w:rPr>
                <w:iCs/>
                <w:color w:val="17110E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3802" w:type="dxa"/>
          </w:tcPr>
          <w:p w14:paraId="0C4D13CE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 xml:space="preserve">Систематизирует изученный грамматический материал, </w:t>
            </w:r>
            <w:proofErr w:type="spellStart"/>
            <w:r w:rsidRPr="00B90915">
              <w:rPr>
                <w:sz w:val="20"/>
                <w:szCs w:val="20"/>
              </w:rPr>
              <w:t>подготовливает</w:t>
            </w:r>
            <w:proofErr w:type="spellEnd"/>
            <w:r w:rsidRPr="00B90915">
              <w:rPr>
                <w:sz w:val="20"/>
                <w:szCs w:val="20"/>
              </w:rPr>
              <w:t xml:space="preserve"> к тесту с помощью тренировочных упражнений</w:t>
            </w:r>
          </w:p>
        </w:tc>
        <w:tc>
          <w:tcPr>
            <w:tcW w:w="3347" w:type="dxa"/>
          </w:tcPr>
          <w:p w14:paraId="03FD8F92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31797D53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CC9B637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>Систематизация изученного материала. Подготовка к тесту.</w:t>
            </w:r>
          </w:p>
        </w:tc>
        <w:tc>
          <w:tcPr>
            <w:tcW w:w="2127" w:type="dxa"/>
            <w:vAlign w:val="center"/>
          </w:tcPr>
          <w:p w14:paraId="01602663" w14:textId="77777777" w:rsidR="001F5555" w:rsidRPr="00B90915" w:rsidRDefault="001F5555" w:rsidP="0019655D">
            <w:pPr>
              <w:pStyle w:val="a4"/>
              <w:ind w:left="14"/>
              <w:rPr>
                <w:color w:val="2C2823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19ED6A" w14:textId="77777777" w:rsidR="001F5555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  <w:p w14:paraId="2907CC7B" w14:textId="77777777" w:rsidR="003B78B5" w:rsidRDefault="003B78B5" w:rsidP="0019655D">
            <w:pPr>
              <w:jc w:val="center"/>
              <w:rPr>
                <w:sz w:val="20"/>
                <w:szCs w:val="20"/>
              </w:rPr>
            </w:pPr>
          </w:p>
          <w:p w14:paraId="60AD659A" w14:textId="2B3C5996" w:rsidR="003B78B5" w:rsidRPr="00AB076D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</w:tr>
      <w:tr w:rsidR="001F5555" w:rsidRPr="00B90915" w14:paraId="0689617A" w14:textId="77777777" w:rsidTr="0019655D">
        <w:tc>
          <w:tcPr>
            <w:tcW w:w="789" w:type="dxa"/>
            <w:shd w:val="clear" w:color="auto" w:fill="auto"/>
            <w:vAlign w:val="center"/>
          </w:tcPr>
          <w:p w14:paraId="13C7DA66" w14:textId="5DB5F869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11 - 12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5123B6A" w14:textId="6F745B68" w:rsidR="001F5555" w:rsidRPr="00B90915" w:rsidRDefault="001F5555" w:rsidP="0019655D">
            <w:pPr>
              <w:pStyle w:val="a4"/>
              <w:ind w:right="180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 xml:space="preserve">   </w:t>
            </w:r>
            <w:r w:rsidR="00BD42BE">
              <w:rPr>
                <w:color w:val="17110E"/>
                <w:sz w:val="20"/>
                <w:szCs w:val="20"/>
              </w:rPr>
              <w:t>Повторение</w:t>
            </w:r>
            <w:r w:rsidRPr="00B90915">
              <w:rPr>
                <w:color w:val="17110E"/>
                <w:sz w:val="20"/>
                <w:szCs w:val="20"/>
              </w:rPr>
              <w:t xml:space="preserve"> по теме </w:t>
            </w:r>
          </w:p>
          <w:p w14:paraId="577E52D5" w14:textId="48A02827" w:rsidR="001F5555" w:rsidRPr="00973152" w:rsidRDefault="001F5555" w:rsidP="0019655D">
            <w:pPr>
              <w:pStyle w:val="a4"/>
              <w:ind w:right="180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 xml:space="preserve">«Местоимения, глагол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to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be</w:t>
            </w:r>
            <w:r w:rsidRPr="00B90915">
              <w:rPr>
                <w:color w:val="17110E"/>
                <w:sz w:val="20"/>
                <w:szCs w:val="20"/>
              </w:rPr>
              <w:t>»</w:t>
            </w:r>
            <w:r w:rsidR="00F10DB9" w:rsidRPr="00973152">
              <w:rPr>
                <w:color w:val="17110E"/>
                <w:sz w:val="20"/>
                <w:szCs w:val="20"/>
              </w:rPr>
              <w:t>.</w:t>
            </w:r>
          </w:p>
        </w:tc>
        <w:tc>
          <w:tcPr>
            <w:tcW w:w="3802" w:type="dxa"/>
          </w:tcPr>
          <w:p w14:paraId="243CA300" w14:textId="77777777" w:rsidR="001F5555" w:rsidRPr="00B90915" w:rsidRDefault="001F5555" w:rsidP="0019655D">
            <w:pPr>
              <w:snapToGrid w:val="0"/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Объясняет задания контрольной работы, отвечает на вопросы по ее содержанию, следит за тем, чтобы учащиеся выполняли КР самостоятельно, контролирует время</w:t>
            </w:r>
          </w:p>
        </w:tc>
        <w:tc>
          <w:tcPr>
            <w:tcW w:w="3347" w:type="dxa"/>
          </w:tcPr>
          <w:p w14:paraId="454606E0" w14:textId="77777777" w:rsidR="001F5555" w:rsidRPr="00B90915" w:rsidRDefault="001F5555" w:rsidP="0019655D">
            <w:pPr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Самостоятельное выполнение тестовых заданий по лексике, грамматике</w:t>
            </w:r>
          </w:p>
        </w:tc>
        <w:tc>
          <w:tcPr>
            <w:tcW w:w="2409" w:type="dxa"/>
          </w:tcPr>
          <w:p w14:paraId="2A828AFB" w14:textId="77777777" w:rsidR="001F5555" w:rsidRPr="00B90915" w:rsidRDefault="001F5555" w:rsidP="0019655D">
            <w:pPr>
              <w:contextualSpacing/>
              <w:rPr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1.Осознание возможностей самореализации средствами иностранного языка;</w:t>
            </w:r>
          </w:p>
          <w:p w14:paraId="6D1A7D39" w14:textId="77777777" w:rsidR="001F5555" w:rsidRPr="00B90915" w:rsidRDefault="001F5555" w:rsidP="0019655D">
            <w:pPr>
              <w:contextualSpacing/>
              <w:rPr>
                <w:color w:val="000000"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 xml:space="preserve">стремление к совершенствованию </w:t>
            </w:r>
            <w:r w:rsidRPr="00B90915">
              <w:rPr>
                <w:color w:val="000000"/>
                <w:sz w:val="20"/>
                <w:szCs w:val="20"/>
              </w:rPr>
              <w:lastRenderedPageBreak/>
              <w:t>речевой культуры в целом</w:t>
            </w:r>
          </w:p>
          <w:p w14:paraId="2C42DCD5" w14:textId="77777777" w:rsidR="001F5555" w:rsidRPr="00B90915" w:rsidRDefault="001F5555" w:rsidP="0019655D">
            <w:pPr>
              <w:snapToGrid w:val="0"/>
              <w:contextualSpacing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2.Осознание повышения уровня качества</w:t>
            </w:r>
          </w:p>
          <w:p w14:paraId="1C1EAB3A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знаний по предмету</w:t>
            </w:r>
          </w:p>
        </w:tc>
        <w:tc>
          <w:tcPr>
            <w:tcW w:w="2127" w:type="dxa"/>
            <w:vAlign w:val="center"/>
          </w:tcPr>
          <w:p w14:paraId="5F9B8D5C" w14:textId="77777777" w:rsidR="001F5555" w:rsidRPr="00B90915" w:rsidRDefault="001F5555" w:rsidP="0019655D">
            <w:pPr>
              <w:pStyle w:val="a4"/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lastRenderedPageBreak/>
              <w:t>Повторить грамматику</w:t>
            </w:r>
          </w:p>
        </w:tc>
        <w:tc>
          <w:tcPr>
            <w:tcW w:w="1275" w:type="dxa"/>
          </w:tcPr>
          <w:p w14:paraId="45458D3C" w14:textId="77777777" w:rsidR="001F5555" w:rsidRDefault="003B78B5" w:rsidP="00002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14:paraId="1DD0249E" w14:textId="77777777" w:rsidR="003B78B5" w:rsidRDefault="003B78B5" w:rsidP="0000220A">
            <w:pPr>
              <w:jc w:val="center"/>
              <w:rPr>
                <w:sz w:val="20"/>
                <w:szCs w:val="20"/>
              </w:rPr>
            </w:pPr>
          </w:p>
          <w:p w14:paraId="6D8AF296" w14:textId="55197639" w:rsidR="003B78B5" w:rsidRPr="00AB076D" w:rsidRDefault="003B78B5" w:rsidP="00002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</w:tr>
      <w:tr w:rsidR="001F5555" w:rsidRPr="00B90915" w14:paraId="15C082D4" w14:textId="77777777" w:rsidTr="0019655D">
        <w:tc>
          <w:tcPr>
            <w:tcW w:w="789" w:type="dxa"/>
            <w:shd w:val="clear" w:color="auto" w:fill="auto"/>
            <w:vAlign w:val="center"/>
          </w:tcPr>
          <w:p w14:paraId="5F6D37E5" w14:textId="1848040D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13 - 14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C063D54" w14:textId="77777777" w:rsidR="001F5555" w:rsidRPr="00B90915" w:rsidRDefault="001F5555" w:rsidP="0019655D">
            <w:pPr>
              <w:pStyle w:val="a4"/>
              <w:ind w:right="180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 xml:space="preserve">  </w:t>
            </w:r>
            <w:proofErr w:type="gramStart"/>
            <w:r w:rsidRPr="00B90915">
              <w:rPr>
                <w:color w:val="17110E"/>
                <w:sz w:val="20"/>
                <w:szCs w:val="20"/>
              </w:rPr>
              <w:t xml:space="preserve">Указательные местоимения (краткие </w:t>
            </w:r>
            <w:proofErr w:type="gramEnd"/>
          </w:p>
          <w:p w14:paraId="166BCA5C" w14:textId="77777777" w:rsidR="001F5555" w:rsidRPr="00B90915" w:rsidRDefault="001F5555" w:rsidP="0019655D">
            <w:pPr>
              <w:pStyle w:val="a4"/>
              <w:ind w:left="105"/>
              <w:rPr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 и полные формы) 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this</w:t>
            </w:r>
            <w:r w:rsidRPr="00B90915">
              <w:rPr>
                <w:iCs/>
                <w:color w:val="17110E"/>
                <w:sz w:val="20"/>
                <w:szCs w:val="20"/>
              </w:rPr>
              <w:t>/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these</w:t>
            </w:r>
            <w:r w:rsidRPr="00B90915">
              <w:rPr>
                <w:iCs/>
                <w:color w:val="17110E"/>
                <w:sz w:val="20"/>
                <w:szCs w:val="20"/>
              </w:rPr>
              <w:t xml:space="preserve">; 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that</w:t>
            </w:r>
            <w:r w:rsidRPr="00B90915">
              <w:rPr>
                <w:iCs/>
                <w:color w:val="17110E"/>
                <w:sz w:val="20"/>
                <w:szCs w:val="20"/>
              </w:rPr>
              <w:t>/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those</w:t>
            </w:r>
          </w:p>
        </w:tc>
        <w:tc>
          <w:tcPr>
            <w:tcW w:w="3802" w:type="dxa"/>
          </w:tcPr>
          <w:p w14:paraId="403EF53A" w14:textId="77777777" w:rsidR="001F5555" w:rsidRPr="00B90915" w:rsidRDefault="001F5555" w:rsidP="0019655D">
            <w:pPr>
              <w:pStyle w:val="a4"/>
              <w:ind w:right="180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Вводит и активизирует в речи учащихся грамматический материал:</w:t>
            </w:r>
            <w:r w:rsidRPr="00B90915">
              <w:rPr>
                <w:color w:val="2C2823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 xml:space="preserve"> Указательные местоимения (краткие </w:t>
            </w:r>
            <w:r w:rsidRPr="00B90915">
              <w:rPr>
                <w:iCs/>
                <w:color w:val="17110E"/>
                <w:sz w:val="20"/>
                <w:szCs w:val="20"/>
              </w:rPr>
              <w:t xml:space="preserve"> и полные формы) 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this</w:t>
            </w:r>
            <w:r w:rsidRPr="00B90915">
              <w:rPr>
                <w:iCs/>
                <w:color w:val="17110E"/>
                <w:sz w:val="20"/>
                <w:szCs w:val="20"/>
              </w:rPr>
              <w:t>/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these</w:t>
            </w:r>
            <w:r w:rsidRPr="00B90915">
              <w:rPr>
                <w:iCs/>
                <w:color w:val="17110E"/>
                <w:sz w:val="20"/>
                <w:szCs w:val="20"/>
              </w:rPr>
              <w:t xml:space="preserve">; 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that</w:t>
            </w:r>
            <w:r w:rsidRPr="00B90915">
              <w:rPr>
                <w:iCs/>
                <w:color w:val="17110E"/>
                <w:sz w:val="20"/>
                <w:szCs w:val="20"/>
              </w:rPr>
              <w:t>/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those</w:t>
            </w:r>
          </w:p>
          <w:p w14:paraId="4A5288B0" w14:textId="77777777" w:rsidR="001F5555" w:rsidRPr="00B90915" w:rsidRDefault="001F5555" w:rsidP="0019655D">
            <w:pPr>
              <w:pStyle w:val="a4"/>
              <w:ind w:right="180"/>
              <w:rPr>
                <w:color w:val="17110E"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</w:t>
            </w:r>
          </w:p>
        </w:tc>
        <w:tc>
          <w:tcPr>
            <w:tcW w:w="3347" w:type="dxa"/>
          </w:tcPr>
          <w:p w14:paraId="5B52A0E0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 материалом по теме  и  употребляют  его в речи,</w:t>
            </w:r>
          </w:p>
          <w:p w14:paraId="0BF2A285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7651866E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9F1A0E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Формирование новых грамматических навыков</w:t>
            </w:r>
          </w:p>
        </w:tc>
        <w:tc>
          <w:tcPr>
            <w:tcW w:w="2127" w:type="dxa"/>
            <w:vAlign w:val="center"/>
          </w:tcPr>
          <w:p w14:paraId="62B75ABC" w14:textId="77777777" w:rsidR="001F5555" w:rsidRPr="00B90915" w:rsidRDefault="001F5555" w:rsidP="0019655D">
            <w:pPr>
              <w:pStyle w:val="a4"/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Доп. материал</w:t>
            </w:r>
          </w:p>
        </w:tc>
        <w:tc>
          <w:tcPr>
            <w:tcW w:w="1275" w:type="dxa"/>
          </w:tcPr>
          <w:p w14:paraId="4CD944B8" w14:textId="77777777" w:rsidR="001F5555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14:paraId="72F9279F" w14:textId="77777777" w:rsidR="003B78B5" w:rsidRDefault="003B78B5" w:rsidP="0019655D">
            <w:pPr>
              <w:jc w:val="center"/>
              <w:rPr>
                <w:sz w:val="20"/>
                <w:szCs w:val="20"/>
              </w:rPr>
            </w:pPr>
          </w:p>
          <w:p w14:paraId="2F20BB5C" w14:textId="5B71FE37" w:rsidR="003B78B5" w:rsidRPr="00AB076D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</w:tr>
      <w:tr w:rsidR="001F5555" w:rsidRPr="00B90915" w14:paraId="1051D0AE" w14:textId="77777777" w:rsidTr="0019655D">
        <w:tc>
          <w:tcPr>
            <w:tcW w:w="789" w:type="dxa"/>
            <w:shd w:val="clear" w:color="auto" w:fill="auto"/>
            <w:vAlign w:val="center"/>
          </w:tcPr>
          <w:p w14:paraId="1567C0A8" w14:textId="462E22C8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15 -16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856A501" w14:textId="77777777" w:rsidR="001F5555" w:rsidRPr="00B90915" w:rsidRDefault="001F5555" w:rsidP="0019655D">
            <w:pPr>
              <w:pStyle w:val="a4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  Указательные местоимения. </w:t>
            </w:r>
          </w:p>
        </w:tc>
        <w:tc>
          <w:tcPr>
            <w:tcW w:w="3802" w:type="dxa"/>
          </w:tcPr>
          <w:p w14:paraId="3F04E524" w14:textId="77777777" w:rsidR="001F5555" w:rsidRPr="00B90915" w:rsidRDefault="001F5555" w:rsidP="0019655D">
            <w:pPr>
              <w:pStyle w:val="a4"/>
              <w:ind w:right="180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Активизирует в речи учащихся грамматический материал:</w:t>
            </w:r>
            <w:r w:rsidRPr="00B90915">
              <w:rPr>
                <w:color w:val="2C2823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 xml:space="preserve"> Указательные местоимения (краткие </w:t>
            </w:r>
            <w:r w:rsidRPr="00B90915">
              <w:rPr>
                <w:iCs/>
                <w:color w:val="17110E"/>
                <w:sz w:val="20"/>
                <w:szCs w:val="20"/>
              </w:rPr>
              <w:t xml:space="preserve"> и полные формы) 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this</w:t>
            </w:r>
            <w:r w:rsidRPr="00B90915">
              <w:rPr>
                <w:iCs/>
                <w:color w:val="17110E"/>
                <w:sz w:val="20"/>
                <w:szCs w:val="20"/>
              </w:rPr>
              <w:t>/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these</w:t>
            </w:r>
            <w:r w:rsidRPr="00B90915">
              <w:rPr>
                <w:iCs/>
                <w:color w:val="17110E"/>
                <w:sz w:val="20"/>
                <w:szCs w:val="20"/>
              </w:rPr>
              <w:t xml:space="preserve">; 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that</w:t>
            </w:r>
            <w:r w:rsidRPr="00B90915">
              <w:rPr>
                <w:iCs/>
                <w:color w:val="17110E"/>
                <w:sz w:val="20"/>
                <w:szCs w:val="20"/>
              </w:rPr>
              <w:t>/</w:t>
            </w:r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those</w:t>
            </w:r>
          </w:p>
          <w:p w14:paraId="39D75E62" w14:textId="77777777" w:rsidR="001F5555" w:rsidRPr="00B90915" w:rsidRDefault="001F5555" w:rsidP="0019655D">
            <w:pPr>
              <w:pStyle w:val="a4"/>
              <w:ind w:right="180"/>
              <w:rPr>
                <w:color w:val="17110E"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</w:t>
            </w:r>
          </w:p>
        </w:tc>
        <w:tc>
          <w:tcPr>
            <w:tcW w:w="3347" w:type="dxa"/>
          </w:tcPr>
          <w:p w14:paraId="164CBA4F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189420F9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05C1B3BF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195E35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2127" w:type="dxa"/>
            <w:vAlign w:val="center"/>
          </w:tcPr>
          <w:p w14:paraId="2F3FFD75" w14:textId="77777777" w:rsidR="001F5555" w:rsidRPr="00B90915" w:rsidRDefault="001F5555" w:rsidP="0019655D">
            <w:pPr>
              <w:pStyle w:val="a4"/>
              <w:jc w:val="center"/>
              <w:rPr>
                <w:iCs/>
                <w:color w:val="17110E"/>
                <w:sz w:val="20"/>
                <w:szCs w:val="20"/>
              </w:rPr>
            </w:pPr>
            <w:proofErr w:type="spellStart"/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WSheet</w:t>
            </w:r>
            <w:proofErr w:type="spellEnd"/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 xml:space="preserve"> </w:t>
            </w:r>
            <w:r w:rsidRPr="00B90915">
              <w:rPr>
                <w:iCs/>
                <w:color w:val="17110E"/>
                <w:sz w:val="20"/>
                <w:szCs w:val="20"/>
              </w:rPr>
              <w:t>по теме</w:t>
            </w:r>
          </w:p>
        </w:tc>
        <w:tc>
          <w:tcPr>
            <w:tcW w:w="1275" w:type="dxa"/>
          </w:tcPr>
          <w:p w14:paraId="3F325CC5" w14:textId="77777777" w:rsidR="001F5555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14:paraId="3578764A" w14:textId="77777777" w:rsidR="003B78B5" w:rsidRDefault="003B78B5" w:rsidP="0019655D">
            <w:pPr>
              <w:jc w:val="center"/>
              <w:rPr>
                <w:sz w:val="20"/>
                <w:szCs w:val="20"/>
              </w:rPr>
            </w:pPr>
          </w:p>
          <w:p w14:paraId="44EB420D" w14:textId="695EBDDC" w:rsidR="003B78B5" w:rsidRPr="00AB076D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</w:tr>
      <w:tr w:rsidR="001F5555" w:rsidRPr="00B90915" w14:paraId="35DD333F" w14:textId="77777777" w:rsidTr="0019655D">
        <w:tc>
          <w:tcPr>
            <w:tcW w:w="789" w:type="dxa"/>
            <w:shd w:val="clear" w:color="auto" w:fill="auto"/>
            <w:vAlign w:val="center"/>
          </w:tcPr>
          <w:p w14:paraId="2DBF6287" w14:textId="0A1DD4C6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17 - 18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2339B2E" w14:textId="77777777" w:rsidR="001F5555" w:rsidRPr="00B90915" w:rsidRDefault="001F5555" w:rsidP="0019655D">
            <w:pPr>
              <w:pStyle w:val="a4"/>
              <w:ind w:left="115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w w:val="109"/>
                <w:sz w:val="20"/>
                <w:szCs w:val="20"/>
              </w:rPr>
              <w:t xml:space="preserve">Местоимения. </w:t>
            </w:r>
          </w:p>
        </w:tc>
        <w:tc>
          <w:tcPr>
            <w:tcW w:w="3802" w:type="dxa"/>
          </w:tcPr>
          <w:p w14:paraId="30D4E7CA" w14:textId="77777777" w:rsidR="001F5555" w:rsidRPr="00B90915" w:rsidRDefault="001F5555" w:rsidP="0019655D">
            <w:pPr>
              <w:pStyle w:val="a4"/>
              <w:ind w:right="180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Активизирует в речи учащихся грамматический материал:</w:t>
            </w:r>
            <w:r w:rsidRPr="00B90915">
              <w:rPr>
                <w:color w:val="2C2823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 xml:space="preserve"> Указательные местоимения. Личные местоимения. Глагол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to</w:t>
            </w:r>
            <w:r w:rsidRPr="005B2C67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be</w:t>
            </w:r>
            <w:r w:rsidRPr="005B2C67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</w:p>
          <w:p w14:paraId="72CCED12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</w:t>
            </w:r>
          </w:p>
        </w:tc>
        <w:tc>
          <w:tcPr>
            <w:tcW w:w="3347" w:type="dxa"/>
          </w:tcPr>
          <w:p w14:paraId="3AAFD0B0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05E5C13D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A32F7B5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>Систематизация изученного материала. Подготовка к тесту.</w:t>
            </w:r>
          </w:p>
        </w:tc>
        <w:tc>
          <w:tcPr>
            <w:tcW w:w="2127" w:type="dxa"/>
            <w:vAlign w:val="center"/>
          </w:tcPr>
          <w:p w14:paraId="7055BD95" w14:textId="77777777" w:rsidR="001F5555" w:rsidRPr="00B90915" w:rsidRDefault="001F5555" w:rsidP="0019655D">
            <w:pPr>
              <w:pStyle w:val="a4"/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Доп. материал</w:t>
            </w:r>
          </w:p>
        </w:tc>
        <w:tc>
          <w:tcPr>
            <w:tcW w:w="1275" w:type="dxa"/>
          </w:tcPr>
          <w:p w14:paraId="72A69DF9" w14:textId="77777777" w:rsidR="001F5555" w:rsidRDefault="003B78B5" w:rsidP="0019655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30.12</w:t>
            </w:r>
          </w:p>
          <w:p w14:paraId="1EF04F98" w14:textId="77777777" w:rsidR="003B78B5" w:rsidRDefault="003B78B5" w:rsidP="001965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456ED60" w14:textId="3DF4954C" w:rsidR="003B78B5" w:rsidRPr="00FD249C" w:rsidRDefault="003B78B5" w:rsidP="003B78B5">
            <w:pPr>
              <w:rPr>
                <w:sz w:val="20"/>
                <w:szCs w:val="20"/>
                <w:highlight w:val="yellow"/>
              </w:rPr>
            </w:pPr>
          </w:p>
        </w:tc>
      </w:tr>
      <w:tr w:rsidR="001F5555" w:rsidRPr="00B90915" w14:paraId="6AB834CC" w14:textId="77777777" w:rsidTr="00E451D3">
        <w:tc>
          <w:tcPr>
            <w:tcW w:w="789" w:type="dxa"/>
            <w:shd w:val="clear" w:color="auto" w:fill="auto"/>
            <w:vAlign w:val="center"/>
          </w:tcPr>
          <w:p w14:paraId="0203DAA5" w14:textId="7D075FBA" w:rsidR="001F5555" w:rsidRPr="00B90915" w:rsidRDefault="007168CA" w:rsidP="007168CA">
            <w:pPr>
              <w:pStyle w:val="a4"/>
              <w:ind w:left="115"/>
              <w:rPr>
                <w:color w:val="2C2823"/>
                <w:sz w:val="20"/>
                <w:szCs w:val="20"/>
              </w:rPr>
            </w:pPr>
            <w:r>
              <w:rPr>
                <w:color w:val="2C2823"/>
                <w:sz w:val="20"/>
                <w:szCs w:val="20"/>
              </w:rPr>
              <w:t xml:space="preserve">  19 - 20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8E7AEDA" w14:textId="32D40242" w:rsidR="001F5555" w:rsidRPr="007168CA" w:rsidRDefault="001F5555" w:rsidP="0019655D">
            <w:pPr>
              <w:pStyle w:val="a4"/>
              <w:tabs>
                <w:tab w:val="left" w:pos="7810"/>
              </w:tabs>
              <w:ind w:left="115"/>
              <w:rPr>
                <w:color w:val="2C2823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Оборо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 xml:space="preserve">ы 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There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is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</w:rPr>
              <w:t>-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There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are</w:t>
            </w:r>
            <w:r w:rsidRPr="00B90915">
              <w:rPr>
                <w:color w:val="2C2823"/>
                <w:sz w:val="20"/>
                <w:szCs w:val="20"/>
              </w:rPr>
              <w:t xml:space="preserve">".Утвердит., </w:t>
            </w:r>
            <w:proofErr w:type="spellStart"/>
            <w:r w:rsidRPr="00B90915">
              <w:rPr>
                <w:color w:val="2C2823"/>
                <w:sz w:val="20"/>
                <w:szCs w:val="20"/>
              </w:rPr>
              <w:t>отрицат</w:t>
            </w:r>
            <w:proofErr w:type="spellEnd"/>
            <w:r w:rsidRPr="00B90915">
              <w:rPr>
                <w:color w:val="2C2823"/>
                <w:sz w:val="20"/>
                <w:szCs w:val="20"/>
              </w:rPr>
              <w:t>., вопросит</w:t>
            </w:r>
            <w:proofErr w:type="gramStart"/>
            <w:r w:rsidRPr="00B90915">
              <w:rPr>
                <w:color w:val="2C2823"/>
                <w:sz w:val="20"/>
                <w:szCs w:val="20"/>
              </w:rPr>
              <w:t>.</w:t>
            </w:r>
            <w:proofErr w:type="gramEnd"/>
            <w:r w:rsidRPr="00B90915">
              <w:rPr>
                <w:color w:val="2C2823"/>
                <w:sz w:val="20"/>
                <w:szCs w:val="20"/>
              </w:rPr>
              <w:t xml:space="preserve"> </w:t>
            </w:r>
            <w:proofErr w:type="gramStart"/>
            <w:r w:rsidR="001417A1">
              <w:rPr>
                <w:color w:val="2C2823"/>
                <w:sz w:val="20"/>
                <w:szCs w:val="20"/>
              </w:rPr>
              <w:t>ф</w:t>
            </w:r>
            <w:proofErr w:type="gramEnd"/>
            <w:r w:rsidRPr="00B90915">
              <w:rPr>
                <w:color w:val="2C2823"/>
                <w:sz w:val="20"/>
                <w:szCs w:val="20"/>
              </w:rPr>
              <w:t>ормы</w:t>
            </w:r>
            <w:r w:rsidR="008A16A8" w:rsidRPr="007168CA">
              <w:rPr>
                <w:color w:val="2C2823"/>
                <w:sz w:val="20"/>
                <w:szCs w:val="20"/>
              </w:rPr>
              <w:t>.</w:t>
            </w:r>
          </w:p>
        </w:tc>
        <w:tc>
          <w:tcPr>
            <w:tcW w:w="3802" w:type="dxa"/>
          </w:tcPr>
          <w:p w14:paraId="1B2BC2E8" w14:textId="77777777" w:rsidR="001F5555" w:rsidRPr="005B2C67" w:rsidRDefault="001F5555" w:rsidP="001965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Вводит и активизирует в речи учащихся грамматический материал:</w:t>
            </w:r>
          </w:p>
          <w:p w14:paraId="78E1035D" w14:textId="77777777" w:rsidR="001F5555" w:rsidRPr="00B90915" w:rsidRDefault="001F5555" w:rsidP="0019655D">
            <w:pPr>
              <w:jc w:val="center"/>
              <w:rPr>
                <w:color w:val="2C2823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Оборо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 xml:space="preserve">ы 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There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is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</w:rPr>
              <w:t>-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There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are</w:t>
            </w:r>
            <w:r w:rsidRPr="00B90915">
              <w:rPr>
                <w:color w:val="2C2823"/>
                <w:sz w:val="20"/>
                <w:szCs w:val="20"/>
              </w:rPr>
              <w:t>".Утвердит</w:t>
            </w:r>
            <w:proofErr w:type="gramStart"/>
            <w:r w:rsidRPr="00B90915">
              <w:rPr>
                <w:color w:val="2C2823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B90915">
              <w:rPr>
                <w:color w:val="2C2823"/>
                <w:sz w:val="20"/>
                <w:szCs w:val="20"/>
              </w:rPr>
              <w:t>отрицат</w:t>
            </w:r>
            <w:proofErr w:type="spellEnd"/>
            <w:r w:rsidRPr="00B90915">
              <w:rPr>
                <w:color w:val="2C2823"/>
                <w:sz w:val="20"/>
                <w:szCs w:val="20"/>
              </w:rPr>
              <w:t>., вопросит. Формы</w:t>
            </w:r>
          </w:p>
          <w:p w14:paraId="6B4AF2C1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</w:t>
            </w:r>
          </w:p>
        </w:tc>
        <w:tc>
          <w:tcPr>
            <w:tcW w:w="3347" w:type="dxa"/>
          </w:tcPr>
          <w:p w14:paraId="354FCC93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516803FC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1E6DB98F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7462B6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Формирование новых грамматических навыков</w:t>
            </w:r>
          </w:p>
        </w:tc>
        <w:tc>
          <w:tcPr>
            <w:tcW w:w="2127" w:type="dxa"/>
            <w:vAlign w:val="center"/>
          </w:tcPr>
          <w:p w14:paraId="75FBD00F" w14:textId="77777777" w:rsidR="001F5555" w:rsidRPr="00B90915" w:rsidRDefault="001F5555" w:rsidP="0019655D">
            <w:pPr>
              <w:pStyle w:val="a4"/>
              <w:jc w:val="center"/>
              <w:rPr>
                <w:color w:val="2C2823"/>
                <w:sz w:val="20"/>
                <w:szCs w:val="20"/>
              </w:rPr>
            </w:pPr>
            <w:proofErr w:type="spellStart"/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WSheet</w:t>
            </w:r>
            <w:proofErr w:type="spellEnd"/>
            <w:r w:rsidRPr="00B90915">
              <w:rPr>
                <w:iCs/>
                <w:color w:val="17110E"/>
                <w:sz w:val="20"/>
                <w:szCs w:val="20"/>
              </w:rPr>
              <w:t xml:space="preserve"> по теме</w:t>
            </w:r>
          </w:p>
        </w:tc>
        <w:tc>
          <w:tcPr>
            <w:tcW w:w="1275" w:type="dxa"/>
            <w:shd w:val="clear" w:color="auto" w:fill="auto"/>
          </w:tcPr>
          <w:p w14:paraId="042A38CA" w14:textId="77777777" w:rsidR="00FD249C" w:rsidRDefault="003B78B5" w:rsidP="0019655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13.01</w:t>
            </w:r>
          </w:p>
          <w:p w14:paraId="11320F74" w14:textId="77777777" w:rsidR="003B78B5" w:rsidRDefault="003B78B5" w:rsidP="0019655D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869B7AC" w14:textId="48878E16" w:rsidR="003B78B5" w:rsidRPr="00FD249C" w:rsidRDefault="003B78B5" w:rsidP="0019655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20.01</w:t>
            </w:r>
          </w:p>
        </w:tc>
      </w:tr>
      <w:tr w:rsidR="001F5555" w:rsidRPr="00B90915" w14:paraId="1D16C90A" w14:textId="77777777" w:rsidTr="0019655D">
        <w:tc>
          <w:tcPr>
            <w:tcW w:w="789" w:type="dxa"/>
            <w:shd w:val="clear" w:color="auto" w:fill="auto"/>
            <w:vAlign w:val="center"/>
          </w:tcPr>
          <w:p w14:paraId="37CE64DB" w14:textId="62D14432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21 - 22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3FFEADF" w14:textId="77777777" w:rsidR="001F5555" w:rsidRPr="00B90915" w:rsidRDefault="001F5555" w:rsidP="0019655D">
            <w:pPr>
              <w:pStyle w:val="a4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 xml:space="preserve">Оборот 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</w:rPr>
              <w:t>На</w:t>
            </w:r>
            <w:proofErr w:type="gramStart"/>
            <w:r w:rsidRPr="00B90915">
              <w:rPr>
                <w:color w:val="17110E"/>
                <w:sz w:val="20"/>
                <w:szCs w:val="20"/>
                <w:lang w:val="en-US"/>
              </w:rPr>
              <w:t>v</w:t>
            </w:r>
            <w:proofErr w:type="gramEnd"/>
            <w:r w:rsidRPr="00B90915">
              <w:rPr>
                <w:color w:val="17110E"/>
                <w:sz w:val="20"/>
                <w:szCs w:val="20"/>
              </w:rPr>
              <w:t xml:space="preserve">е </w:t>
            </w:r>
            <w:proofErr w:type="spellStart"/>
            <w:r w:rsidRPr="00B90915">
              <w:rPr>
                <w:color w:val="17110E"/>
                <w:sz w:val="20"/>
                <w:szCs w:val="20"/>
              </w:rPr>
              <w:t>got</w:t>
            </w:r>
            <w:proofErr w:type="spellEnd"/>
            <w:r w:rsidRPr="00B90915">
              <w:rPr>
                <w:color w:val="2C2823"/>
                <w:sz w:val="20"/>
                <w:szCs w:val="20"/>
              </w:rPr>
              <w:t xml:space="preserve">". </w:t>
            </w:r>
            <w:r w:rsidRPr="00B90915">
              <w:rPr>
                <w:color w:val="17110E"/>
                <w:sz w:val="20"/>
                <w:szCs w:val="20"/>
              </w:rPr>
              <w:t>Притяжа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>е</w:t>
            </w:r>
            <w:r w:rsidRPr="00B90915">
              <w:rPr>
                <w:color w:val="2C2823"/>
                <w:sz w:val="20"/>
                <w:szCs w:val="20"/>
              </w:rPr>
              <w:t>л</w:t>
            </w:r>
            <w:r w:rsidRPr="00B90915">
              <w:rPr>
                <w:color w:val="17110E"/>
                <w:sz w:val="20"/>
                <w:szCs w:val="20"/>
              </w:rPr>
              <w:t>ьные мес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>ои</w:t>
            </w:r>
            <w:r w:rsidRPr="00B90915">
              <w:rPr>
                <w:color w:val="2C2823"/>
                <w:sz w:val="20"/>
                <w:szCs w:val="20"/>
              </w:rPr>
              <w:t>м</w:t>
            </w:r>
            <w:r w:rsidRPr="00B90915">
              <w:rPr>
                <w:color w:val="17110E"/>
                <w:sz w:val="20"/>
                <w:szCs w:val="20"/>
              </w:rPr>
              <w:t>ен</w:t>
            </w:r>
            <w:r w:rsidRPr="00B90915">
              <w:rPr>
                <w:color w:val="2C2823"/>
                <w:sz w:val="20"/>
                <w:szCs w:val="20"/>
              </w:rPr>
              <w:t>и</w:t>
            </w:r>
            <w:r w:rsidRPr="00B90915">
              <w:rPr>
                <w:color w:val="17110E"/>
                <w:sz w:val="20"/>
                <w:szCs w:val="20"/>
              </w:rPr>
              <w:t>я</w:t>
            </w:r>
          </w:p>
        </w:tc>
        <w:tc>
          <w:tcPr>
            <w:tcW w:w="3802" w:type="dxa"/>
          </w:tcPr>
          <w:p w14:paraId="0BE2212A" w14:textId="77777777" w:rsidR="001F5555" w:rsidRPr="005B2C67" w:rsidRDefault="001F5555" w:rsidP="001965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Вводит и активизирует в речи учащихся грамматический материал:</w:t>
            </w:r>
          </w:p>
          <w:p w14:paraId="7D1F0BEA" w14:textId="77777777" w:rsidR="001F5555" w:rsidRPr="005B2C67" w:rsidRDefault="001F5555" w:rsidP="0019655D">
            <w:pPr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 xml:space="preserve">Оборот 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</w:rPr>
              <w:t>На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v</w:t>
            </w:r>
            <w:r w:rsidRPr="00B90915">
              <w:rPr>
                <w:color w:val="17110E"/>
                <w:sz w:val="20"/>
                <w:szCs w:val="20"/>
              </w:rPr>
              <w:t xml:space="preserve">е </w:t>
            </w:r>
            <w:proofErr w:type="spellStart"/>
            <w:r w:rsidRPr="00B90915">
              <w:rPr>
                <w:color w:val="17110E"/>
                <w:sz w:val="20"/>
                <w:szCs w:val="20"/>
              </w:rPr>
              <w:t>got</w:t>
            </w:r>
            <w:proofErr w:type="spellEnd"/>
            <w:r w:rsidRPr="00B90915">
              <w:rPr>
                <w:color w:val="2C2823"/>
                <w:sz w:val="20"/>
                <w:szCs w:val="20"/>
              </w:rPr>
              <w:t xml:space="preserve">". </w:t>
            </w:r>
            <w:r w:rsidRPr="00B90915">
              <w:rPr>
                <w:color w:val="17110E"/>
                <w:sz w:val="20"/>
                <w:szCs w:val="20"/>
              </w:rPr>
              <w:t>Притяжа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>е</w:t>
            </w:r>
            <w:r w:rsidRPr="00B90915">
              <w:rPr>
                <w:color w:val="2C2823"/>
                <w:sz w:val="20"/>
                <w:szCs w:val="20"/>
              </w:rPr>
              <w:t>л</w:t>
            </w:r>
            <w:r w:rsidRPr="00B90915">
              <w:rPr>
                <w:color w:val="17110E"/>
                <w:sz w:val="20"/>
                <w:szCs w:val="20"/>
              </w:rPr>
              <w:t>ьные мес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>ои</w:t>
            </w:r>
            <w:r w:rsidRPr="00B90915">
              <w:rPr>
                <w:color w:val="2C2823"/>
                <w:sz w:val="20"/>
                <w:szCs w:val="20"/>
              </w:rPr>
              <w:t>м</w:t>
            </w:r>
            <w:r w:rsidRPr="00B90915">
              <w:rPr>
                <w:color w:val="17110E"/>
                <w:sz w:val="20"/>
                <w:szCs w:val="20"/>
              </w:rPr>
              <w:t>ен</w:t>
            </w:r>
            <w:r w:rsidRPr="00B90915">
              <w:rPr>
                <w:color w:val="2C2823"/>
                <w:sz w:val="20"/>
                <w:szCs w:val="20"/>
              </w:rPr>
              <w:t>и</w:t>
            </w:r>
            <w:r w:rsidRPr="00B90915">
              <w:rPr>
                <w:color w:val="17110E"/>
                <w:sz w:val="20"/>
                <w:szCs w:val="20"/>
              </w:rPr>
              <w:t>я</w:t>
            </w:r>
          </w:p>
          <w:p w14:paraId="2B191109" w14:textId="77777777" w:rsidR="001F5555" w:rsidRPr="00B90915" w:rsidRDefault="001F5555" w:rsidP="0019655D">
            <w:pPr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догадки, навыки письма.</w:t>
            </w:r>
          </w:p>
        </w:tc>
        <w:tc>
          <w:tcPr>
            <w:tcW w:w="3347" w:type="dxa"/>
          </w:tcPr>
          <w:p w14:paraId="7BAF5803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 материалом по теме  и  употребляют  его в речи,</w:t>
            </w:r>
          </w:p>
          <w:p w14:paraId="10D071D0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27AB02D1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97E5FD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Закрепление пройденного материала Формирование новых грамматических навыков</w:t>
            </w:r>
          </w:p>
        </w:tc>
        <w:tc>
          <w:tcPr>
            <w:tcW w:w="2127" w:type="dxa"/>
            <w:vAlign w:val="center"/>
          </w:tcPr>
          <w:p w14:paraId="6C5F017C" w14:textId="77777777" w:rsidR="001F5555" w:rsidRPr="00B90915" w:rsidRDefault="001F5555" w:rsidP="0019655D">
            <w:pPr>
              <w:pStyle w:val="a4"/>
              <w:jc w:val="center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color w:val="2C2823"/>
                <w:sz w:val="20"/>
                <w:szCs w:val="20"/>
              </w:rPr>
              <w:t>Сост. 10 предложений с</w:t>
            </w:r>
            <w:r w:rsidRPr="00B90915">
              <w:rPr>
                <w:color w:val="17110E"/>
                <w:sz w:val="20"/>
                <w:szCs w:val="20"/>
              </w:rPr>
              <w:t xml:space="preserve"> На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v</w:t>
            </w:r>
            <w:r w:rsidRPr="00B90915">
              <w:rPr>
                <w:color w:val="17110E"/>
                <w:sz w:val="20"/>
                <w:szCs w:val="20"/>
              </w:rPr>
              <w:t xml:space="preserve">е </w:t>
            </w:r>
            <w:proofErr w:type="spellStart"/>
            <w:r w:rsidRPr="00B90915">
              <w:rPr>
                <w:color w:val="17110E"/>
                <w:sz w:val="20"/>
                <w:szCs w:val="20"/>
              </w:rPr>
              <w:t>got</w:t>
            </w:r>
            <w:proofErr w:type="spellEnd"/>
            <w:r w:rsidRPr="00B90915">
              <w:rPr>
                <w:color w:val="2C2823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362BDA2" w14:textId="77777777" w:rsidR="001F5555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14:paraId="168B357E" w14:textId="77777777" w:rsidR="003B78B5" w:rsidRDefault="003B78B5" w:rsidP="0019655D">
            <w:pPr>
              <w:jc w:val="center"/>
              <w:rPr>
                <w:sz w:val="20"/>
                <w:szCs w:val="20"/>
              </w:rPr>
            </w:pPr>
          </w:p>
          <w:p w14:paraId="13C8E571" w14:textId="758FD3A0" w:rsidR="003B78B5" w:rsidRPr="00AB076D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</w:tr>
      <w:tr w:rsidR="001F5555" w:rsidRPr="00B90915" w14:paraId="1EDC855A" w14:textId="77777777" w:rsidTr="0019655D">
        <w:tc>
          <w:tcPr>
            <w:tcW w:w="789" w:type="dxa"/>
            <w:shd w:val="clear" w:color="auto" w:fill="auto"/>
            <w:vAlign w:val="center"/>
          </w:tcPr>
          <w:p w14:paraId="0E2B45D3" w14:textId="4E11A8F2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23 - 24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230C8D8" w14:textId="77777777" w:rsidR="001F5555" w:rsidRDefault="001F5555" w:rsidP="0019655D">
            <w:pPr>
              <w:pStyle w:val="a4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 xml:space="preserve"> Правила написания личного письма.</w:t>
            </w:r>
          </w:p>
          <w:p w14:paraId="2D22642E" w14:textId="6F22C1E9" w:rsidR="003336AE" w:rsidRPr="008F5C5F" w:rsidRDefault="003336AE" w:rsidP="0019655D">
            <w:pPr>
              <w:pStyle w:val="a4"/>
              <w:rPr>
                <w:color w:val="17110E"/>
                <w:sz w:val="20"/>
                <w:szCs w:val="20"/>
              </w:rPr>
            </w:pPr>
            <w:r>
              <w:rPr>
                <w:color w:val="17110E"/>
                <w:sz w:val="20"/>
                <w:szCs w:val="20"/>
              </w:rPr>
              <w:t>Н</w:t>
            </w:r>
            <w:r w:rsidRPr="008F5C5F">
              <w:rPr>
                <w:color w:val="17110E"/>
                <w:sz w:val="20"/>
                <w:szCs w:val="20"/>
              </w:rPr>
              <w:t>аписани</w:t>
            </w:r>
            <w:r>
              <w:rPr>
                <w:color w:val="17110E"/>
                <w:sz w:val="20"/>
                <w:szCs w:val="20"/>
              </w:rPr>
              <w:t>е</w:t>
            </w:r>
            <w:r w:rsidRPr="008F5C5F">
              <w:rPr>
                <w:color w:val="17110E"/>
                <w:sz w:val="20"/>
                <w:szCs w:val="20"/>
              </w:rPr>
              <w:t xml:space="preserve"> личного письма.</w:t>
            </w:r>
          </w:p>
        </w:tc>
        <w:tc>
          <w:tcPr>
            <w:tcW w:w="3802" w:type="dxa"/>
          </w:tcPr>
          <w:p w14:paraId="1B69F8DA" w14:textId="77777777" w:rsidR="001F5555" w:rsidRPr="00B90915" w:rsidRDefault="001F5555" w:rsidP="001965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 xml:space="preserve">Вводит и активизирует в речи учащихся </w:t>
            </w:r>
            <w:proofErr w:type="spellStart"/>
            <w:r w:rsidRPr="00B90915">
              <w:rPr>
                <w:iCs/>
                <w:color w:val="000000"/>
                <w:sz w:val="20"/>
                <w:szCs w:val="20"/>
              </w:rPr>
              <w:t>лекико</w:t>
            </w:r>
            <w:proofErr w:type="spellEnd"/>
            <w:r w:rsidRPr="00B90915">
              <w:rPr>
                <w:iCs/>
                <w:color w:val="000000"/>
                <w:sz w:val="20"/>
                <w:szCs w:val="20"/>
              </w:rPr>
              <w:t>-грамматический материал:</w:t>
            </w:r>
            <w:r w:rsidRPr="00B90915">
              <w:rPr>
                <w:color w:val="17110E"/>
                <w:sz w:val="20"/>
                <w:szCs w:val="20"/>
              </w:rPr>
              <w:t xml:space="preserve"> Правила написания личного письма.</w:t>
            </w:r>
          </w:p>
          <w:p w14:paraId="4B7C8941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 письма.</w:t>
            </w:r>
          </w:p>
        </w:tc>
        <w:tc>
          <w:tcPr>
            <w:tcW w:w="3347" w:type="dxa"/>
          </w:tcPr>
          <w:p w14:paraId="03AA5616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Знакомятся с правилами написания личного письма, пишут письмо по образцу</w:t>
            </w:r>
          </w:p>
        </w:tc>
        <w:tc>
          <w:tcPr>
            <w:tcW w:w="2409" w:type="dxa"/>
          </w:tcPr>
          <w:p w14:paraId="38B54ACE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Формирование навыков написания личного письма</w:t>
            </w:r>
          </w:p>
        </w:tc>
        <w:tc>
          <w:tcPr>
            <w:tcW w:w="2127" w:type="dxa"/>
            <w:vAlign w:val="center"/>
          </w:tcPr>
          <w:p w14:paraId="1E039F3F" w14:textId="77777777" w:rsidR="001F5555" w:rsidRPr="00B90915" w:rsidRDefault="001F5555" w:rsidP="0019655D">
            <w:pPr>
              <w:pStyle w:val="a4"/>
              <w:jc w:val="center"/>
              <w:rPr>
                <w:iCs/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Личное письмо </w:t>
            </w:r>
          </w:p>
          <w:p w14:paraId="0C0108A2" w14:textId="77777777" w:rsidR="001F5555" w:rsidRPr="00B90915" w:rsidRDefault="001F5555" w:rsidP="0019655D">
            <w:pPr>
              <w:pStyle w:val="a4"/>
              <w:jc w:val="center"/>
              <w:rPr>
                <w:iCs/>
                <w:color w:val="17110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B68B73" w14:textId="77777777" w:rsidR="001F5555" w:rsidRDefault="003B78B5" w:rsidP="00E4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  <w:p w14:paraId="24B253A0" w14:textId="77777777" w:rsidR="003B78B5" w:rsidRDefault="003B78B5" w:rsidP="00E451D3">
            <w:pPr>
              <w:jc w:val="center"/>
              <w:rPr>
                <w:sz w:val="20"/>
                <w:szCs w:val="20"/>
              </w:rPr>
            </w:pPr>
          </w:p>
          <w:p w14:paraId="1EB4F30A" w14:textId="683EF0EC" w:rsidR="003B78B5" w:rsidRPr="00E451D3" w:rsidRDefault="003B78B5" w:rsidP="00E45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</w:tr>
      <w:tr w:rsidR="001F5555" w:rsidRPr="00B90915" w14:paraId="3B4463BC" w14:textId="77777777" w:rsidTr="0019655D">
        <w:tc>
          <w:tcPr>
            <w:tcW w:w="789" w:type="dxa"/>
            <w:shd w:val="clear" w:color="auto" w:fill="auto"/>
            <w:vAlign w:val="center"/>
          </w:tcPr>
          <w:p w14:paraId="0CF48273" w14:textId="5B108B06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25 - 26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B3D2476" w14:textId="7C8EE184" w:rsidR="001F5555" w:rsidRPr="00B90915" w:rsidRDefault="001F5555" w:rsidP="0019655D">
            <w:pPr>
              <w:pStyle w:val="a4"/>
              <w:rPr>
                <w:iCs/>
                <w:color w:val="2C2823"/>
                <w:sz w:val="20"/>
                <w:szCs w:val="20"/>
              </w:rPr>
            </w:pPr>
            <w:r w:rsidRPr="00B90915">
              <w:rPr>
                <w:iCs/>
                <w:color w:val="2C2823"/>
                <w:sz w:val="20"/>
                <w:szCs w:val="20"/>
              </w:rPr>
              <w:t xml:space="preserve">  </w:t>
            </w:r>
            <w:r w:rsidRPr="00B90915">
              <w:rPr>
                <w:color w:val="17110E"/>
                <w:sz w:val="20"/>
                <w:szCs w:val="20"/>
              </w:rPr>
              <w:t>Обобщающий урок по теме «Местоимения»</w:t>
            </w:r>
            <w:r w:rsidR="001B0E73">
              <w:rPr>
                <w:color w:val="17110E"/>
                <w:sz w:val="20"/>
                <w:szCs w:val="20"/>
              </w:rPr>
              <w:t>.</w:t>
            </w:r>
          </w:p>
        </w:tc>
        <w:tc>
          <w:tcPr>
            <w:tcW w:w="3802" w:type="dxa"/>
          </w:tcPr>
          <w:p w14:paraId="13AC7C91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 xml:space="preserve">Систематизирует изученный грамматический материал, </w:t>
            </w:r>
            <w:proofErr w:type="spellStart"/>
            <w:r w:rsidRPr="00B90915">
              <w:rPr>
                <w:sz w:val="20"/>
                <w:szCs w:val="20"/>
              </w:rPr>
              <w:t>подготовливает</w:t>
            </w:r>
            <w:proofErr w:type="spellEnd"/>
            <w:r w:rsidRPr="00B90915">
              <w:rPr>
                <w:sz w:val="20"/>
                <w:szCs w:val="20"/>
              </w:rPr>
              <w:t xml:space="preserve"> к тесту с помощью тренировочных упражнений</w:t>
            </w:r>
          </w:p>
        </w:tc>
        <w:tc>
          <w:tcPr>
            <w:tcW w:w="3347" w:type="dxa"/>
          </w:tcPr>
          <w:p w14:paraId="5B3374E8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6018C4E4" w14:textId="77777777" w:rsidR="001F5555" w:rsidRPr="00B90915" w:rsidRDefault="001F5555" w:rsidP="0019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1464C26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>Систематизация изученного материала. Подготовка к тесту.</w:t>
            </w:r>
          </w:p>
        </w:tc>
        <w:tc>
          <w:tcPr>
            <w:tcW w:w="2127" w:type="dxa"/>
            <w:vAlign w:val="center"/>
          </w:tcPr>
          <w:p w14:paraId="70E4282A" w14:textId="72C95CC4" w:rsidR="001F5555" w:rsidRPr="00B90915" w:rsidRDefault="00D5226E" w:rsidP="0019655D">
            <w:pPr>
              <w:pStyle w:val="a4"/>
              <w:jc w:val="center"/>
              <w:rPr>
                <w:iCs/>
                <w:color w:val="2C2823"/>
                <w:sz w:val="20"/>
                <w:szCs w:val="20"/>
              </w:rPr>
            </w:pPr>
            <w:r>
              <w:rPr>
                <w:iCs/>
                <w:color w:val="2C2823"/>
                <w:sz w:val="20"/>
                <w:szCs w:val="20"/>
              </w:rPr>
              <w:t>Повторить местоиме</w:t>
            </w:r>
            <w:r w:rsidR="001F5555" w:rsidRPr="00B90915">
              <w:rPr>
                <w:iCs/>
                <w:color w:val="2C2823"/>
                <w:sz w:val="20"/>
                <w:szCs w:val="20"/>
              </w:rPr>
              <w:t>ния</w:t>
            </w:r>
            <w:r>
              <w:rPr>
                <w:iCs/>
                <w:color w:val="2C2823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BE5D5B4" w14:textId="51AD78BB" w:rsidR="001F5555" w:rsidRPr="00AB076D" w:rsidRDefault="003B78B5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</w:tr>
      <w:tr w:rsidR="001F5555" w:rsidRPr="00B90915" w14:paraId="5D82F5F5" w14:textId="77777777" w:rsidTr="0019655D">
        <w:tc>
          <w:tcPr>
            <w:tcW w:w="789" w:type="dxa"/>
            <w:shd w:val="clear" w:color="auto" w:fill="auto"/>
            <w:vAlign w:val="center"/>
          </w:tcPr>
          <w:p w14:paraId="49B2FB30" w14:textId="139EFB95" w:rsidR="001F5555" w:rsidRPr="00B90915" w:rsidRDefault="007168CA" w:rsidP="0019655D">
            <w:pPr>
              <w:pStyle w:val="a4"/>
              <w:ind w:left="115"/>
              <w:rPr>
                <w:color w:val="2C2823"/>
                <w:sz w:val="20"/>
                <w:szCs w:val="20"/>
              </w:rPr>
            </w:pPr>
            <w:r>
              <w:rPr>
                <w:color w:val="2C2823"/>
                <w:sz w:val="20"/>
                <w:szCs w:val="20"/>
              </w:rPr>
              <w:t xml:space="preserve">  27 - 28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25B3CBF" w14:textId="1BB34128" w:rsidR="001F5555" w:rsidRPr="00B90915" w:rsidRDefault="00BD42BE" w:rsidP="0019655D">
            <w:pPr>
              <w:pStyle w:val="a4"/>
              <w:ind w:left="105"/>
              <w:rPr>
                <w:color w:val="2C2823"/>
                <w:sz w:val="20"/>
                <w:szCs w:val="20"/>
              </w:rPr>
            </w:pPr>
            <w:r>
              <w:rPr>
                <w:color w:val="17110E"/>
                <w:sz w:val="20"/>
                <w:szCs w:val="20"/>
              </w:rPr>
              <w:t>Повторение тем:</w:t>
            </w:r>
            <w:r w:rsidR="001F5555" w:rsidRPr="00B90915">
              <w:rPr>
                <w:color w:val="17110E"/>
                <w:sz w:val="20"/>
                <w:szCs w:val="20"/>
              </w:rPr>
              <w:t xml:space="preserve"> «На</w:t>
            </w:r>
            <w:proofErr w:type="gramStart"/>
            <w:r w:rsidR="001F5555" w:rsidRPr="00B90915">
              <w:rPr>
                <w:color w:val="17110E"/>
                <w:sz w:val="20"/>
                <w:szCs w:val="20"/>
                <w:lang w:val="en-US"/>
              </w:rPr>
              <w:t>v</w:t>
            </w:r>
            <w:proofErr w:type="gramEnd"/>
            <w:r w:rsidR="001F5555" w:rsidRPr="00B90915">
              <w:rPr>
                <w:color w:val="17110E"/>
                <w:sz w:val="20"/>
                <w:szCs w:val="20"/>
              </w:rPr>
              <w:t xml:space="preserve">е </w:t>
            </w:r>
            <w:proofErr w:type="spellStart"/>
            <w:r w:rsidR="001F5555" w:rsidRPr="00B90915">
              <w:rPr>
                <w:color w:val="17110E"/>
                <w:sz w:val="20"/>
                <w:szCs w:val="20"/>
              </w:rPr>
              <w:t>got</w:t>
            </w:r>
            <w:proofErr w:type="spellEnd"/>
            <w:r w:rsidR="001F5555" w:rsidRPr="00B90915">
              <w:rPr>
                <w:color w:val="2C2823"/>
                <w:sz w:val="20"/>
                <w:szCs w:val="20"/>
              </w:rPr>
              <w:t xml:space="preserve">, </w:t>
            </w:r>
          </w:p>
          <w:p w14:paraId="31366333" w14:textId="73136805" w:rsidR="001F5555" w:rsidRPr="00A77844" w:rsidRDefault="001F5555" w:rsidP="0019655D">
            <w:pPr>
              <w:pStyle w:val="a4"/>
              <w:ind w:left="105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lastRenderedPageBreak/>
              <w:t>притяжа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>е</w:t>
            </w:r>
            <w:r w:rsidRPr="00B90915">
              <w:rPr>
                <w:color w:val="2C2823"/>
                <w:sz w:val="20"/>
                <w:szCs w:val="20"/>
              </w:rPr>
              <w:t>л</w:t>
            </w:r>
            <w:r w:rsidRPr="00B90915">
              <w:rPr>
                <w:color w:val="17110E"/>
                <w:sz w:val="20"/>
                <w:szCs w:val="20"/>
              </w:rPr>
              <w:t>ьные мес</w:t>
            </w:r>
            <w:r w:rsidRPr="00B90915">
              <w:rPr>
                <w:color w:val="2C2823"/>
                <w:sz w:val="20"/>
                <w:szCs w:val="20"/>
              </w:rPr>
              <w:t>т</w:t>
            </w:r>
            <w:r w:rsidRPr="00B90915">
              <w:rPr>
                <w:color w:val="17110E"/>
                <w:sz w:val="20"/>
                <w:szCs w:val="20"/>
              </w:rPr>
              <w:t>ои</w:t>
            </w:r>
            <w:r w:rsidRPr="00B90915">
              <w:rPr>
                <w:color w:val="2C2823"/>
                <w:sz w:val="20"/>
                <w:szCs w:val="20"/>
              </w:rPr>
              <w:t>м</w:t>
            </w:r>
            <w:r w:rsidRPr="00B90915">
              <w:rPr>
                <w:color w:val="17110E"/>
                <w:sz w:val="20"/>
                <w:szCs w:val="20"/>
              </w:rPr>
              <w:t>ен</w:t>
            </w:r>
            <w:r w:rsidRPr="00B90915">
              <w:rPr>
                <w:color w:val="2C2823"/>
                <w:sz w:val="20"/>
                <w:szCs w:val="20"/>
              </w:rPr>
              <w:t>и</w:t>
            </w:r>
            <w:r w:rsidRPr="00B90915">
              <w:rPr>
                <w:color w:val="17110E"/>
                <w:sz w:val="20"/>
                <w:szCs w:val="20"/>
              </w:rPr>
              <w:t>я»</w:t>
            </w:r>
            <w:r w:rsidR="00BD42BE">
              <w:rPr>
                <w:color w:val="17110E"/>
                <w:sz w:val="20"/>
                <w:szCs w:val="20"/>
              </w:rPr>
              <w:t>.</w:t>
            </w:r>
          </w:p>
        </w:tc>
        <w:tc>
          <w:tcPr>
            <w:tcW w:w="3802" w:type="dxa"/>
          </w:tcPr>
          <w:p w14:paraId="0E886017" w14:textId="77777777" w:rsidR="001F5555" w:rsidRPr="00B90915" w:rsidRDefault="001F5555" w:rsidP="0019655D">
            <w:pPr>
              <w:snapToGrid w:val="0"/>
              <w:jc w:val="center"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lastRenderedPageBreak/>
              <w:t xml:space="preserve">Объясняет задания контрольной работы, отвечает на вопросы по ее содержанию, </w:t>
            </w:r>
            <w:r w:rsidRPr="00B90915">
              <w:rPr>
                <w:sz w:val="20"/>
                <w:szCs w:val="20"/>
              </w:rPr>
              <w:lastRenderedPageBreak/>
              <w:t>следит за тем, чтобы учащиеся выполняли КР самостоятельно, контролирует время</w:t>
            </w:r>
          </w:p>
        </w:tc>
        <w:tc>
          <w:tcPr>
            <w:tcW w:w="3347" w:type="dxa"/>
          </w:tcPr>
          <w:p w14:paraId="20DB0D8D" w14:textId="77777777" w:rsidR="001F5555" w:rsidRPr="00B90915" w:rsidRDefault="001F5555" w:rsidP="0019655D">
            <w:pPr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lastRenderedPageBreak/>
              <w:t xml:space="preserve">Самостоятельное выполнение тестовых заданий по лексике, </w:t>
            </w:r>
            <w:r w:rsidRPr="00B90915">
              <w:rPr>
                <w:sz w:val="20"/>
                <w:szCs w:val="20"/>
              </w:rPr>
              <w:lastRenderedPageBreak/>
              <w:t>грамматике</w:t>
            </w:r>
          </w:p>
        </w:tc>
        <w:tc>
          <w:tcPr>
            <w:tcW w:w="2409" w:type="dxa"/>
          </w:tcPr>
          <w:p w14:paraId="0EA3A0BC" w14:textId="77777777" w:rsidR="001F5555" w:rsidRPr="00B90915" w:rsidRDefault="001F5555" w:rsidP="0019655D">
            <w:pPr>
              <w:contextualSpacing/>
              <w:rPr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lastRenderedPageBreak/>
              <w:t xml:space="preserve">1.Осознание возможностей </w:t>
            </w:r>
            <w:r w:rsidRPr="00B90915">
              <w:rPr>
                <w:color w:val="000000"/>
                <w:sz w:val="20"/>
                <w:szCs w:val="20"/>
              </w:rPr>
              <w:lastRenderedPageBreak/>
              <w:t>самореализации средствами иностранного языка;</w:t>
            </w:r>
          </w:p>
          <w:p w14:paraId="3659FCDA" w14:textId="77777777" w:rsidR="001F5555" w:rsidRPr="00B90915" w:rsidRDefault="001F5555" w:rsidP="0019655D">
            <w:pPr>
              <w:contextualSpacing/>
              <w:rPr>
                <w:color w:val="000000"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стремление к совершенствованию речевой культуры в целом</w:t>
            </w:r>
          </w:p>
          <w:p w14:paraId="354605A5" w14:textId="77777777" w:rsidR="001F5555" w:rsidRPr="00B90915" w:rsidRDefault="001F5555" w:rsidP="0019655D">
            <w:pPr>
              <w:snapToGrid w:val="0"/>
              <w:contextualSpacing/>
              <w:rPr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2.Осознание повышения уровня качества</w:t>
            </w:r>
          </w:p>
          <w:p w14:paraId="5A536B99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знаний по предмету</w:t>
            </w:r>
          </w:p>
        </w:tc>
        <w:tc>
          <w:tcPr>
            <w:tcW w:w="2127" w:type="dxa"/>
            <w:vAlign w:val="center"/>
          </w:tcPr>
          <w:p w14:paraId="4D53B28F" w14:textId="77777777" w:rsidR="001F5555" w:rsidRPr="00B90915" w:rsidRDefault="001F5555" w:rsidP="0019655D">
            <w:pPr>
              <w:pStyle w:val="a4"/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lastRenderedPageBreak/>
              <w:t xml:space="preserve">Правило, </w:t>
            </w:r>
            <w:proofErr w:type="spellStart"/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WSheet</w:t>
            </w:r>
            <w:proofErr w:type="spellEnd"/>
            <w:r w:rsidRPr="00B90915">
              <w:rPr>
                <w:iCs/>
                <w:color w:val="17110E"/>
                <w:sz w:val="20"/>
                <w:szCs w:val="20"/>
              </w:rPr>
              <w:t xml:space="preserve"> по теме</w:t>
            </w:r>
          </w:p>
        </w:tc>
        <w:tc>
          <w:tcPr>
            <w:tcW w:w="1275" w:type="dxa"/>
          </w:tcPr>
          <w:p w14:paraId="4F58A5AB" w14:textId="77777777" w:rsidR="001F5555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  <w:p w14:paraId="09A5B8DC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</w:p>
          <w:p w14:paraId="35B17F94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</w:p>
          <w:p w14:paraId="1B49ED8A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  <w:p w14:paraId="7E2A8266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</w:p>
          <w:p w14:paraId="3FD976E5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</w:p>
          <w:p w14:paraId="14B30224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</w:p>
          <w:p w14:paraId="1EF5F9F5" w14:textId="3265D57A" w:rsidR="00E70552" w:rsidRPr="00AB076D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</w:tr>
      <w:tr w:rsidR="001F5555" w:rsidRPr="00B90915" w14:paraId="58239BF0" w14:textId="77777777" w:rsidTr="0019655D">
        <w:tc>
          <w:tcPr>
            <w:tcW w:w="789" w:type="dxa"/>
            <w:shd w:val="clear" w:color="auto" w:fill="auto"/>
            <w:vAlign w:val="center"/>
          </w:tcPr>
          <w:p w14:paraId="04229C90" w14:textId="16D878F9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29 - 30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EDCEAA6" w14:textId="77777777" w:rsidR="001F5555" w:rsidRPr="00B90915" w:rsidRDefault="001F5555" w:rsidP="0019655D">
            <w:pPr>
              <w:pStyle w:val="a4"/>
              <w:ind w:left="105"/>
              <w:rPr>
                <w:iCs/>
                <w:color w:val="2C2823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Мо</w:t>
            </w:r>
            <w:r w:rsidRPr="00B90915">
              <w:rPr>
                <w:color w:val="2C2823"/>
                <w:sz w:val="20"/>
                <w:szCs w:val="20"/>
              </w:rPr>
              <w:t>д</w:t>
            </w:r>
            <w:r w:rsidRPr="00B90915">
              <w:rPr>
                <w:color w:val="17110E"/>
                <w:sz w:val="20"/>
                <w:szCs w:val="20"/>
              </w:rPr>
              <w:t>а</w:t>
            </w:r>
            <w:r w:rsidRPr="00B90915">
              <w:rPr>
                <w:color w:val="2C2823"/>
                <w:sz w:val="20"/>
                <w:szCs w:val="20"/>
              </w:rPr>
              <w:t>л</w:t>
            </w:r>
            <w:r w:rsidRPr="00B90915">
              <w:rPr>
                <w:color w:val="17110E"/>
                <w:sz w:val="20"/>
                <w:szCs w:val="20"/>
              </w:rPr>
              <w:t xml:space="preserve">ьный глагол 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proofErr w:type="spellStart"/>
            <w:r w:rsidRPr="00B90915">
              <w:rPr>
                <w:color w:val="17110E"/>
                <w:sz w:val="20"/>
                <w:szCs w:val="20"/>
              </w:rPr>
              <w:t>Са</w:t>
            </w:r>
            <w:proofErr w:type="spellEnd"/>
            <w:proofErr w:type="gramStart"/>
            <w:r w:rsidRPr="00B90915">
              <w:rPr>
                <w:color w:val="17110E"/>
                <w:sz w:val="20"/>
                <w:szCs w:val="20"/>
                <w:lang w:val="en-US"/>
              </w:rPr>
              <w:t>n</w:t>
            </w:r>
            <w:proofErr w:type="gramEnd"/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</w:rPr>
              <w:t xml:space="preserve">. </w:t>
            </w:r>
          </w:p>
        </w:tc>
        <w:tc>
          <w:tcPr>
            <w:tcW w:w="3802" w:type="dxa"/>
          </w:tcPr>
          <w:p w14:paraId="3C22ADD5" w14:textId="77777777" w:rsidR="001F5555" w:rsidRPr="00B90915" w:rsidRDefault="001F5555" w:rsidP="001965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Вводит и активизирует в речи учащихся грамматический материал:</w:t>
            </w:r>
          </w:p>
          <w:p w14:paraId="1973A1D1" w14:textId="77777777" w:rsidR="001F5555" w:rsidRPr="00B90915" w:rsidRDefault="001F5555" w:rsidP="0019655D">
            <w:pPr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Мо</w:t>
            </w:r>
            <w:r w:rsidRPr="00B90915">
              <w:rPr>
                <w:color w:val="2C2823"/>
                <w:sz w:val="20"/>
                <w:szCs w:val="20"/>
              </w:rPr>
              <w:t>д</w:t>
            </w:r>
            <w:r w:rsidRPr="00B90915">
              <w:rPr>
                <w:color w:val="17110E"/>
                <w:sz w:val="20"/>
                <w:szCs w:val="20"/>
              </w:rPr>
              <w:t>а</w:t>
            </w:r>
            <w:r w:rsidRPr="00B90915">
              <w:rPr>
                <w:color w:val="2C2823"/>
                <w:sz w:val="20"/>
                <w:szCs w:val="20"/>
              </w:rPr>
              <w:t>л</w:t>
            </w:r>
            <w:r w:rsidRPr="00B90915">
              <w:rPr>
                <w:color w:val="17110E"/>
                <w:sz w:val="20"/>
                <w:szCs w:val="20"/>
              </w:rPr>
              <w:t xml:space="preserve">ьный глагол 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proofErr w:type="spellStart"/>
            <w:r w:rsidRPr="00B90915">
              <w:rPr>
                <w:color w:val="17110E"/>
                <w:sz w:val="20"/>
                <w:szCs w:val="20"/>
              </w:rPr>
              <w:t>Са</w:t>
            </w:r>
            <w:proofErr w:type="spellEnd"/>
            <w:r w:rsidRPr="00B90915">
              <w:rPr>
                <w:color w:val="17110E"/>
                <w:sz w:val="20"/>
                <w:szCs w:val="20"/>
                <w:lang w:val="en-US"/>
              </w:rPr>
              <w:t>n</w:t>
            </w:r>
            <w:r w:rsidRPr="00B90915">
              <w:rPr>
                <w:color w:val="2C2823"/>
                <w:sz w:val="20"/>
                <w:szCs w:val="20"/>
              </w:rPr>
              <w:t>"</w:t>
            </w:r>
            <w:r w:rsidRPr="00B90915">
              <w:rPr>
                <w:color w:val="17110E"/>
                <w:sz w:val="20"/>
                <w:szCs w:val="20"/>
              </w:rPr>
              <w:t>.</w:t>
            </w:r>
          </w:p>
          <w:p w14:paraId="041395D0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>Развивает навыки смысловой догадки</w:t>
            </w:r>
            <w:proofErr w:type="gramStart"/>
            <w:r w:rsidRPr="00B90915"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 w:rsidRPr="00B90915">
              <w:rPr>
                <w:color w:val="000000"/>
                <w:sz w:val="20"/>
                <w:szCs w:val="20"/>
              </w:rPr>
              <w:t>навыки письма.</w:t>
            </w:r>
          </w:p>
        </w:tc>
        <w:tc>
          <w:tcPr>
            <w:tcW w:w="3347" w:type="dxa"/>
          </w:tcPr>
          <w:p w14:paraId="7E66F997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 материалом по теме  и  употребляют  его в речи,</w:t>
            </w:r>
          </w:p>
          <w:p w14:paraId="4F821C6D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4D896421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D31A5C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Формирование новых грамматических навыков</w:t>
            </w:r>
          </w:p>
        </w:tc>
        <w:tc>
          <w:tcPr>
            <w:tcW w:w="2127" w:type="dxa"/>
            <w:vAlign w:val="center"/>
          </w:tcPr>
          <w:p w14:paraId="7FA70320" w14:textId="77777777" w:rsidR="001F5555" w:rsidRPr="00B90915" w:rsidRDefault="001F5555" w:rsidP="0019655D">
            <w:pPr>
              <w:pStyle w:val="a4"/>
              <w:jc w:val="center"/>
              <w:rPr>
                <w:iCs/>
                <w:color w:val="2C2823"/>
                <w:sz w:val="20"/>
                <w:szCs w:val="20"/>
              </w:rPr>
            </w:pPr>
            <w:r w:rsidRPr="00B90915">
              <w:rPr>
                <w:iCs/>
                <w:color w:val="17110E"/>
                <w:sz w:val="20"/>
                <w:szCs w:val="20"/>
              </w:rPr>
              <w:t xml:space="preserve">Правило, </w:t>
            </w:r>
            <w:proofErr w:type="spellStart"/>
            <w:r w:rsidRPr="00B90915">
              <w:rPr>
                <w:iCs/>
                <w:color w:val="17110E"/>
                <w:sz w:val="20"/>
                <w:szCs w:val="20"/>
                <w:lang w:val="en-US"/>
              </w:rPr>
              <w:t>WSheet</w:t>
            </w:r>
            <w:proofErr w:type="spellEnd"/>
            <w:r w:rsidRPr="00B90915">
              <w:rPr>
                <w:iCs/>
                <w:color w:val="17110E"/>
                <w:sz w:val="20"/>
                <w:szCs w:val="20"/>
              </w:rPr>
              <w:t xml:space="preserve"> по теме</w:t>
            </w:r>
          </w:p>
        </w:tc>
        <w:tc>
          <w:tcPr>
            <w:tcW w:w="1275" w:type="dxa"/>
          </w:tcPr>
          <w:p w14:paraId="07BB7E38" w14:textId="77777777" w:rsidR="001F5555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14:paraId="12538049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</w:p>
          <w:p w14:paraId="452FDC4F" w14:textId="286D2605" w:rsidR="00E70552" w:rsidRPr="00AB076D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</w:tr>
      <w:tr w:rsidR="001F5555" w:rsidRPr="00B90915" w14:paraId="254A0C93" w14:textId="77777777" w:rsidTr="0019655D">
        <w:tc>
          <w:tcPr>
            <w:tcW w:w="789" w:type="dxa"/>
            <w:shd w:val="clear" w:color="auto" w:fill="auto"/>
            <w:vAlign w:val="center"/>
          </w:tcPr>
          <w:p w14:paraId="69222CD6" w14:textId="3EE5D61A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31 - 32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1F0819" w14:textId="56F38197" w:rsidR="001F5555" w:rsidRPr="00B90915" w:rsidRDefault="001F5555" w:rsidP="0019655D">
            <w:pPr>
              <w:pStyle w:val="a4"/>
              <w:ind w:left="124"/>
              <w:rPr>
                <w:color w:val="2C2823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Пов</w:t>
            </w:r>
            <w:r w:rsidRPr="00B90915">
              <w:rPr>
                <w:color w:val="2C2823"/>
                <w:sz w:val="20"/>
                <w:szCs w:val="20"/>
              </w:rPr>
              <w:t>елит</w:t>
            </w:r>
            <w:r w:rsidRPr="00B90915">
              <w:rPr>
                <w:color w:val="17110E"/>
                <w:sz w:val="20"/>
                <w:szCs w:val="20"/>
              </w:rPr>
              <w:t>е</w:t>
            </w:r>
            <w:r w:rsidRPr="00B90915">
              <w:rPr>
                <w:color w:val="2C2823"/>
                <w:sz w:val="20"/>
                <w:szCs w:val="20"/>
              </w:rPr>
              <w:t>л</w:t>
            </w:r>
            <w:r w:rsidRPr="00B90915">
              <w:rPr>
                <w:color w:val="17110E"/>
                <w:sz w:val="20"/>
                <w:szCs w:val="20"/>
              </w:rPr>
              <w:t>ьн</w:t>
            </w:r>
            <w:r w:rsidRPr="00B90915">
              <w:rPr>
                <w:color w:val="2C2823"/>
                <w:sz w:val="20"/>
                <w:szCs w:val="20"/>
              </w:rPr>
              <w:t>ое наклонение глаголов</w:t>
            </w:r>
            <w:r w:rsidR="00A77844">
              <w:rPr>
                <w:color w:val="2C2823"/>
                <w:sz w:val="20"/>
                <w:szCs w:val="20"/>
              </w:rPr>
              <w:t>.</w:t>
            </w:r>
          </w:p>
        </w:tc>
        <w:tc>
          <w:tcPr>
            <w:tcW w:w="3802" w:type="dxa"/>
          </w:tcPr>
          <w:p w14:paraId="448698AC" w14:textId="77777777" w:rsidR="001F5555" w:rsidRPr="00B90915" w:rsidRDefault="001F5555" w:rsidP="001965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Вводит и активизирует в речи учащихся грамматический материал:</w:t>
            </w:r>
          </w:p>
          <w:p w14:paraId="7A9BE668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</w:rPr>
              <w:t>Пов</w:t>
            </w:r>
            <w:r w:rsidRPr="00B90915">
              <w:rPr>
                <w:color w:val="2C2823"/>
                <w:sz w:val="20"/>
                <w:szCs w:val="20"/>
              </w:rPr>
              <w:t>елит</w:t>
            </w:r>
            <w:r w:rsidRPr="00B90915">
              <w:rPr>
                <w:color w:val="17110E"/>
                <w:sz w:val="20"/>
                <w:szCs w:val="20"/>
              </w:rPr>
              <w:t>е</w:t>
            </w:r>
            <w:r w:rsidRPr="00B90915">
              <w:rPr>
                <w:color w:val="2C2823"/>
                <w:sz w:val="20"/>
                <w:szCs w:val="20"/>
              </w:rPr>
              <w:t>л</w:t>
            </w:r>
            <w:r w:rsidRPr="00B90915">
              <w:rPr>
                <w:color w:val="17110E"/>
                <w:sz w:val="20"/>
                <w:szCs w:val="20"/>
              </w:rPr>
              <w:t>ьн</w:t>
            </w:r>
            <w:r w:rsidRPr="00B90915">
              <w:rPr>
                <w:color w:val="2C2823"/>
                <w:sz w:val="20"/>
                <w:szCs w:val="20"/>
              </w:rPr>
              <w:t>ое наклонение глаголов</w:t>
            </w:r>
            <w:r w:rsidRPr="00B90915">
              <w:rPr>
                <w:color w:val="000000"/>
                <w:sz w:val="20"/>
                <w:szCs w:val="20"/>
              </w:rPr>
              <w:t xml:space="preserve"> Развивает навыки смысловой догадки</w:t>
            </w:r>
            <w:proofErr w:type="gramStart"/>
            <w:r w:rsidRPr="00B90915"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 w:rsidRPr="00B90915">
              <w:rPr>
                <w:color w:val="000000"/>
                <w:sz w:val="20"/>
                <w:szCs w:val="20"/>
              </w:rPr>
              <w:t>навыки письма., чтения</w:t>
            </w:r>
          </w:p>
        </w:tc>
        <w:tc>
          <w:tcPr>
            <w:tcW w:w="3347" w:type="dxa"/>
          </w:tcPr>
          <w:p w14:paraId="49E32183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298970A3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18B2F316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244C9D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Формирование новых грамматических навыков</w:t>
            </w:r>
          </w:p>
        </w:tc>
        <w:tc>
          <w:tcPr>
            <w:tcW w:w="2127" w:type="dxa"/>
            <w:vAlign w:val="center"/>
          </w:tcPr>
          <w:p w14:paraId="1F9BF0AA" w14:textId="64ADB946" w:rsidR="001F5555" w:rsidRPr="00B90915" w:rsidRDefault="001F5555" w:rsidP="0019655D">
            <w:pPr>
              <w:pStyle w:val="a4"/>
              <w:jc w:val="center"/>
              <w:rPr>
                <w:color w:val="17110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85BD0" w14:textId="77777777" w:rsidR="001F5555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14:paraId="5CA79D0E" w14:textId="77777777" w:rsidR="00E70552" w:rsidRDefault="00E70552" w:rsidP="0019655D">
            <w:pPr>
              <w:jc w:val="center"/>
              <w:rPr>
                <w:sz w:val="20"/>
                <w:szCs w:val="20"/>
              </w:rPr>
            </w:pPr>
          </w:p>
          <w:p w14:paraId="3C6C6421" w14:textId="254101D9" w:rsidR="00E70552" w:rsidRPr="00AB076D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</w:tr>
      <w:tr w:rsidR="001F5555" w:rsidRPr="00B90915" w14:paraId="4A0A5705" w14:textId="77777777" w:rsidTr="0019655D">
        <w:tc>
          <w:tcPr>
            <w:tcW w:w="789" w:type="dxa"/>
            <w:shd w:val="clear" w:color="auto" w:fill="auto"/>
            <w:vAlign w:val="center"/>
          </w:tcPr>
          <w:p w14:paraId="24D11AED" w14:textId="1EC73E24" w:rsidR="001F5555" w:rsidRPr="00B90915" w:rsidRDefault="007168CA" w:rsidP="0019655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33 - 34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502C06E" w14:textId="1E59ED7C" w:rsidR="001F5555" w:rsidRPr="00B90915" w:rsidRDefault="001F5555" w:rsidP="0019655D">
            <w:pPr>
              <w:pStyle w:val="a4"/>
              <w:rPr>
                <w:color w:val="2C2823"/>
                <w:sz w:val="20"/>
                <w:szCs w:val="20"/>
              </w:rPr>
            </w:pPr>
            <w:r w:rsidRPr="00B90915">
              <w:rPr>
                <w:color w:val="2C2823"/>
                <w:sz w:val="20"/>
                <w:szCs w:val="20"/>
              </w:rPr>
              <w:t>Ознакомление с «Настоящее простое время»</w:t>
            </w:r>
            <w:r w:rsidR="00973152">
              <w:rPr>
                <w:color w:val="17110E"/>
                <w:sz w:val="20"/>
                <w:szCs w:val="20"/>
              </w:rPr>
              <w:t>.</w:t>
            </w:r>
          </w:p>
        </w:tc>
        <w:tc>
          <w:tcPr>
            <w:tcW w:w="3802" w:type="dxa"/>
          </w:tcPr>
          <w:p w14:paraId="559CF6A1" w14:textId="77777777" w:rsidR="001F5555" w:rsidRPr="00B90915" w:rsidRDefault="001F5555" w:rsidP="0019655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90915">
              <w:rPr>
                <w:iCs/>
                <w:color w:val="000000"/>
                <w:sz w:val="20"/>
                <w:szCs w:val="20"/>
              </w:rPr>
              <w:t>Вводит и активизирует в речи учащихся грамматический материал:</w:t>
            </w:r>
          </w:p>
          <w:p w14:paraId="01AE60F3" w14:textId="77777777" w:rsidR="001F5555" w:rsidRPr="001F5555" w:rsidRDefault="001F5555" w:rsidP="0019655D">
            <w:pPr>
              <w:jc w:val="center"/>
              <w:rPr>
                <w:color w:val="17110E"/>
                <w:sz w:val="20"/>
                <w:szCs w:val="20"/>
              </w:rPr>
            </w:pPr>
            <w:r w:rsidRPr="00B90915">
              <w:rPr>
                <w:color w:val="17110E"/>
                <w:sz w:val="20"/>
                <w:szCs w:val="20"/>
                <w:lang w:val="en-US"/>
              </w:rPr>
              <w:t>Present</w:t>
            </w:r>
            <w:r w:rsidRPr="00B90915">
              <w:rPr>
                <w:color w:val="17110E"/>
                <w:sz w:val="20"/>
                <w:szCs w:val="20"/>
              </w:rPr>
              <w:t xml:space="preserve"> </w:t>
            </w:r>
            <w:r w:rsidRPr="00B90915">
              <w:rPr>
                <w:color w:val="17110E"/>
                <w:sz w:val="20"/>
                <w:szCs w:val="20"/>
                <w:lang w:val="en-US"/>
              </w:rPr>
              <w:t>Simple</w:t>
            </w:r>
          </w:p>
          <w:p w14:paraId="19C9F151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color w:val="000000"/>
                <w:sz w:val="20"/>
                <w:szCs w:val="20"/>
              </w:rPr>
              <w:t xml:space="preserve"> Развивает навыки смысловой догадки</w:t>
            </w:r>
            <w:proofErr w:type="gramStart"/>
            <w:r w:rsidRPr="00B90915"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 w:rsidRPr="00B90915">
              <w:rPr>
                <w:color w:val="000000"/>
                <w:sz w:val="20"/>
                <w:szCs w:val="20"/>
              </w:rPr>
              <w:t>навыки письма., чтения</w:t>
            </w:r>
          </w:p>
        </w:tc>
        <w:tc>
          <w:tcPr>
            <w:tcW w:w="3347" w:type="dxa"/>
          </w:tcPr>
          <w:p w14:paraId="733B7C41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Знакомятся с новым материалом по теме  и  употребляют  его в речи,</w:t>
            </w:r>
          </w:p>
          <w:p w14:paraId="4C1AB390" w14:textId="77777777" w:rsidR="001F5555" w:rsidRPr="00B90915" w:rsidRDefault="001F5555" w:rsidP="0019655D">
            <w:pPr>
              <w:rPr>
                <w:color w:val="000000"/>
                <w:w w:val="0"/>
                <w:sz w:val="20"/>
                <w:szCs w:val="20"/>
              </w:rPr>
            </w:pPr>
            <w:r w:rsidRPr="00B90915">
              <w:rPr>
                <w:color w:val="000000"/>
                <w:w w:val="0"/>
                <w:sz w:val="20"/>
                <w:szCs w:val="20"/>
              </w:rPr>
              <w:t>Выполняют упражнения по образцу</w:t>
            </w:r>
          </w:p>
          <w:p w14:paraId="37676F28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203530" w14:textId="77777777" w:rsidR="001F5555" w:rsidRPr="00B90915" w:rsidRDefault="001F5555" w:rsidP="0019655D">
            <w:pPr>
              <w:jc w:val="center"/>
              <w:rPr>
                <w:b/>
                <w:sz w:val="20"/>
                <w:szCs w:val="20"/>
              </w:rPr>
            </w:pPr>
            <w:r w:rsidRPr="00B90915">
              <w:rPr>
                <w:sz w:val="20"/>
                <w:szCs w:val="20"/>
              </w:rPr>
              <w:t>Формирование новых грамматических навыков</w:t>
            </w:r>
          </w:p>
        </w:tc>
        <w:tc>
          <w:tcPr>
            <w:tcW w:w="2127" w:type="dxa"/>
            <w:vAlign w:val="center"/>
          </w:tcPr>
          <w:p w14:paraId="6CA53C3D" w14:textId="5AD05ED6" w:rsidR="001F5555" w:rsidRPr="00B90915" w:rsidRDefault="001F5555" w:rsidP="0019655D">
            <w:pPr>
              <w:pStyle w:val="a4"/>
              <w:jc w:val="center"/>
              <w:rPr>
                <w:iCs/>
                <w:color w:val="2C2823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04ED25" w14:textId="49F09A8D" w:rsidR="001F5555" w:rsidRPr="00AB076D" w:rsidRDefault="00E70552" w:rsidP="0019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</w:tr>
    </w:tbl>
    <w:p w14:paraId="0261EAD3" w14:textId="77777777" w:rsidR="001E153D" w:rsidRDefault="001E153D">
      <w:pPr>
        <w:rPr>
          <w:sz w:val="28"/>
          <w:szCs w:val="28"/>
        </w:rPr>
      </w:pPr>
    </w:p>
    <w:p w14:paraId="2E660052" w14:textId="77777777" w:rsidR="00E70552" w:rsidRDefault="00E70552"/>
    <w:sectPr w:rsidR="00E70552" w:rsidSect="001F5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F3"/>
    <w:rsid w:val="0000220A"/>
    <w:rsid w:val="000305C5"/>
    <w:rsid w:val="001417A1"/>
    <w:rsid w:val="00151404"/>
    <w:rsid w:val="001B0E73"/>
    <w:rsid w:val="001E153D"/>
    <w:rsid w:val="001F5555"/>
    <w:rsid w:val="002167AD"/>
    <w:rsid w:val="00244AEE"/>
    <w:rsid w:val="00290A8E"/>
    <w:rsid w:val="003076B8"/>
    <w:rsid w:val="00312C74"/>
    <w:rsid w:val="003336AE"/>
    <w:rsid w:val="00366028"/>
    <w:rsid w:val="003B78B5"/>
    <w:rsid w:val="00465462"/>
    <w:rsid w:val="00476BDC"/>
    <w:rsid w:val="004D7E93"/>
    <w:rsid w:val="00530033"/>
    <w:rsid w:val="006558D9"/>
    <w:rsid w:val="007168CA"/>
    <w:rsid w:val="0077096C"/>
    <w:rsid w:val="007D4876"/>
    <w:rsid w:val="00845BC8"/>
    <w:rsid w:val="00892444"/>
    <w:rsid w:val="008A16A8"/>
    <w:rsid w:val="008C65D2"/>
    <w:rsid w:val="008F5C5F"/>
    <w:rsid w:val="00931759"/>
    <w:rsid w:val="0095192E"/>
    <w:rsid w:val="00973152"/>
    <w:rsid w:val="00A42E37"/>
    <w:rsid w:val="00A77844"/>
    <w:rsid w:val="00AB076D"/>
    <w:rsid w:val="00B57E78"/>
    <w:rsid w:val="00BD3627"/>
    <w:rsid w:val="00BD42BE"/>
    <w:rsid w:val="00C720C0"/>
    <w:rsid w:val="00CF33F3"/>
    <w:rsid w:val="00D24711"/>
    <w:rsid w:val="00D5226E"/>
    <w:rsid w:val="00DF5936"/>
    <w:rsid w:val="00E451D3"/>
    <w:rsid w:val="00E70552"/>
    <w:rsid w:val="00F10DB9"/>
    <w:rsid w:val="00F279FC"/>
    <w:rsid w:val="00FD2031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2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5C5"/>
    <w:rPr>
      <w:color w:val="0000FF"/>
      <w:u w:val="single"/>
    </w:rPr>
  </w:style>
  <w:style w:type="paragraph" w:customStyle="1" w:styleId="a4">
    <w:name w:val="Стиль"/>
    <w:rsid w:val="00030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305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5C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5C5"/>
    <w:rPr>
      <w:color w:val="0000FF"/>
      <w:u w:val="single"/>
    </w:rPr>
  </w:style>
  <w:style w:type="paragraph" w:customStyle="1" w:styleId="a4">
    <w:name w:val="Стиль"/>
    <w:rsid w:val="00030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305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5C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1FBBCDB48191A61D2BCC96C1E608C5C55A095B66AC940Z4f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ABBF326450AB3494CB8287D0750519F4F8F6B7D9464410698BB0CB6B113F9B5B1CAC94B66AC9Z4f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ABBF326450AB3494CB8287D0750519F4F1FFBCDA464410698BB0CB6B113F9B5B1CAC94B66AC9Z4f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2F0FAB0DF4A191A61D2BCC96C1E608C5C55A095B66AC940Z4f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Учитель</cp:lastModifiedBy>
  <cp:revision>49</cp:revision>
  <cp:lastPrinted>2024-11-12T05:57:00Z</cp:lastPrinted>
  <dcterms:created xsi:type="dcterms:W3CDTF">2021-09-16T18:34:00Z</dcterms:created>
  <dcterms:modified xsi:type="dcterms:W3CDTF">2024-11-12T06:08:00Z</dcterms:modified>
</cp:coreProperties>
</file>