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548" w:rsidRPr="00CD0987" w:rsidRDefault="00427A69" w:rsidP="00CD0987">
      <w:pPr>
        <w:tabs>
          <w:tab w:val="left" w:pos="2880"/>
        </w:tabs>
        <w:rPr>
          <w:rFonts w:ascii="Times New Roman" w:hAnsi="Times New Roman"/>
          <w:sz w:val="28"/>
          <w:szCs w:val="28"/>
        </w:rPr>
      </w:pPr>
      <w:r w:rsidRPr="00427A69">
        <w:rPr>
          <w:rFonts w:ascii="Times New Roman" w:hAnsi="Times New Roman"/>
          <w:sz w:val="28"/>
          <w:szCs w:val="28"/>
        </w:rPr>
        <w:pict>
          <v:shape id="_x0000_i1025" type="#_x0000_t75" style="width:534.75pt;height:762pt">
            <v:imagedata r:id="rId7" o:title="титульники _0011"/>
          </v:shape>
        </w:pict>
      </w:r>
      <w:r w:rsidR="00AD546B">
        <w:rPr>
          <w:rFonts w:ascii="Times New Roman" w:hAnsi="Times New Roman"/>
          <w:sz w:val="28"/>
          <w:szCs w:val="28"/>
        </w:rPr>
        <w:br w:type="page"/>
      </w:r>
    </w:p>
    <w:p w:rsidR="00F86548" w:rsidRPr="00D8661C" w:rsidRDefault="00F86548" w:rsidP="00AA658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86548" w:rsidRDefault="00F86548" w:rsidP="007E3104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0B0042">
        <w:rPr>
          <w:rFonts w:ascii="Cambria" w:hAnsi="Cambria"/>
          <w:b/>
          <w:sz w:val="24"/>
          <w:szCs w:val="24"/>
        </w:rPr>
        <w:t>Пояснительная записка</w:t>
      </w:r>
    </w:p>
    <w:p w:rsidR="00F86548" w:rsidRPr="00AD0CDA" w:rsidRDefault="00F86548" w:rsidP="00AD0CDA">
      <w:pPr>
        <w:ind w:firstLine="708"/>
        <w:rPr>
          <w:sz w:val="24"/>
          <w:szCs w:val="24"/>
        </w:rPr>
      </w:pPr>
      <w:r w:rsidRPr="00FB47D8">
        <w:rPr>
          <w:sz w:val="24"/>
          <w:szCs w:val="24"/>
        </w:rPr>
        <w:t xml:space="preserve">Рабочая программа  по </w:t>
      </w:r>
      <w:r>
        <w:rPr>
          <w:sz w:val="24"/>
          <w:szCs w:val="24"/>
        </w:rPr>
        <w:t xml:space="preserve">«Основам православной культуры» </w:t>
      </w:r>
      <w:r w:rsidRPr="00FB47D8">
        <w:rPr>
          <w:sz w:val="24"/>
          <w:szCs w:val="24"/>
        </w:rPr>
        <w:t>составлена на основе концепции и общеобразовательной программы «</w:t>
      </w:r>
      <w:r>
        <w:rPr>
          <w:sz w:val="24"/>
          <w:szCs w:val="24"/>
        </w:rPr>
        <w:t>Основы религиозной культуры и светской этики</w:t>
      </w:r>
      <w:r w:rsidRPr="00FB47D8">
        <w:rPr>
          <w:sz w:val="24"/>
          <w:szCs w:val="24"/>
        </w:rPr>
        <w:t>»</w:t>
      </w:r>
      <w:r>
        <w:rPr>
          <w:sz w:val="24"/>
          <w:szCs w:val="24"/>
        </w:rPr>
        <w:t>под рук. Данилюка А.Я.</w:t>
      </w:r>
      <w:r w:rsidRPr="00FB47D8">
        <w:rPr>
          <w:sz w:val="24"/>
          <w:szCs w:val="24"/>
        </w:rPr>
        <w:t xml:space="preserve"> и авторской программы</w:t>
      </w:r>
      <w:r>
        <w:rPr>
          <w:sz w:val="24"/>
          <w:szCs w:val="24"/>
        </w:rPr>
        <w:t xml:space="preserve"> Кураева А.В. «Основы  православной культуры»</w:t>
      </w:r>
      <w:r w:rsidRPr="00FB47D8">
        <w:rPr>
          <w:sz w:val="24"/>
          <w:szCs w:val="24"/>
        </w:rPr>
        <w:t xml:space="preserve">,  в соответствии с Федеральным компонентом государственных образовательных стандартов </w:t>
      </w:r>
      <w:r>
        <w:rPr>
          <w:sz w:val="24"/>
          <w:szCs w:val="24"/>
        </w:rPr>
        <w:t>основного общего образования.</w:t>
      </w:r>
      <w:r w:rsidRPr="000B0042">
        <w:rPr>
          <w:rFonts w:ascii="Cambria" w:hAnsi="Cambria"/>
          <w:sz w:val="24"/>
          <w:szCs w:val="24"/>
        </w:rPr>
        <w:t xml:space="preserve">– М.: Просвещение, 2012 г. </w:t>
      </w:r>
      <w:r w:rsidRPr="000B0042">
        <w:rPr>
          <w:rFonts w:ascii="Cambria" w:hAnsi="Cambria"/>
          <w:sz w:val="24"/>
          <w:szCs w:val="24"/>
          <w:shd w:val="clear" w:color="auto" w:fill="FFFFFF"/>
          <w:lang w:eastAsia="ru-RU"/>
        </w:rPr>
        <w:t xml:space="preserve">Программа соответствует </w:t>
      </w:r>
      <w:r w:rsidRPr="000B0042">
        <w:rPr>
          <w:rFonts w:ascii="Cambria" w:hAnsi="Cambria"/>
          <w:b/>
          <w:sz w:val="24"/>
          <w:szCs w:val="24"/>
          <w:shd w:val="clear" w:color="auto" w:fill="FFFFFF"/>
          <w:lang w:eastAsia="ru-RU"/>
        </w:rPr>
        <w:t>ООП НОО</w:t>
      </w:r>
      <w:r w:rsidRPr="000B0042">
        <w:rPr>
          <w:rFonts w:ascii="Cambria" w:hAnsi="Cambria"/>
          <w:sz w:val="24"/>
          <w:szCs w:val="24"/>
          <w:shd w:val="clear" w:color="auto" w:fill="FFFFFF"/>
          <w:lang w:eastAsia="ru-RU"/>
        </w:rPr>
        <w:t xml:space="preserve"> и учебному плану </w:t>
      </w:r>
      <w:r w:rsidRPr="000B0042">
        <w:rPr>
          <w:rFonts w:ascii="Cambria" w:hAnsi="Cambria"/>
          <w:b/>
          <w:sz w:val="24"/>
          <w:szCs w:val="24"/>
          <w:shd w:val="clear" w:color="auto" w:fill="FFFFFF"/>
          <w:lang w:eastAsia="ru-RU"/>
        </w:rPr>
        <w:t>МОУ «СШ  № 41»</w:t>
      </w:r>
    </w:p>
    <w:p w:rsidR="00F86548" w:rsidRDefault="00F86548" w:rsidP="007E3104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F86548" w:rsidRPr="000B0042" w:rsidRDefault="00F86548" w:rsidP="005B3C65">
      <w:pPr>
        <w:spacing w:after="0"/>
        <w:ind w:firstLine="540"/>
        <w:jc w:val="center"/>
        <w:rPr>
          <w:rFonts w:ascii="Cambria" w:hAnsi="Cambria"/>
          <w:b/>
          <w:sz w:val="24"/>
          <w:szCs w:val="24"/>
        </w:rPr>
      </w:pPr>
      <w:r w:rsidRPr="000B0042">
        <w:rPr>
          <w:rFonts w:ascii="Cambria" w:hAnsi="Cambria"/>
          <w:b/>
          <w:sz w:val="24"/>
          <w:szCs w:val="24"/>
        </w:rPr>
        <w:t>Место курса в учебном плане.</w:t>
      </w:r>
    </w:p>
    <w:p w:rsidR="00F86548" w:rsidRPr="000B0042" w:rsidRDefault="00F86548" w:rsidP="006E0F89">
      <w:pPr>
        <w:spacing w:after="0" w:line="240" w:lineRule="auto"/>
        <w:ind w:firstLine="284"/>
        <w:rPr>
          <w:rFonts w:ascii="Cambria" w:hAnsi="Cambria"/>
          <w:sz w:val="24"/>
          <w:szCs w:val="24"/>
          <w:shd w:val="clear" w:color="auto" w:fill="FFFFFF"/>
          <w:lang w:eastAsia="ru-RU"/>
        </w:rPr>
      </w:pPr>
      <w:r w:rsidRPr="000B0042">
        <w:rPr>
          <w:rFonts w:ascii="Cambria" w:hAnsi="Cambria"/>
          <w:sz w:val="24"/>
          <w:szCs w:val="24"/>
        </w:rPr>
        <w:t>Согласно учебному плану МОУ «СШ №41» всего на изучение предмета «</w:t>
      </w:r>
      <w:r w:rsidRPr="000B0042">
        <w:rPr>
          <w:rFonts w:ascii="Cambria" w:hAnsi="Cambria"/>
          <w:spacing w:val="-2"/>
          <w:sz w:val="24"/>
          <w:szCs w:val="24"/>
          <w:lang w:eastAsia="ru-RU"/>
        </w:rPr>
        <w:t>Основы православной культуры</w:t>
      </w:r>
      <w:r w:rsidRPr="000B0042">
        <w:rPr>
          <w:rFonts w:ascii="Cambria" w:hAnsi="Cambria"/>
          <w:sz w:val="24"/>
          <w:szCs w:val="24"/>
        </w:rPr>
        <w:t>» в 4</w:t>
      </w:r>
      <w:r>
        <w:rPr>
          <w:rFonts w:ascii="Cambria" w:hAnsi="Cambria"/>
          <w:sz w:val="24"/>
          <w:szCs w:val="24"/>
        </w:rPr>
        <w:t xml:space="preserve"> классе отводится - 34</w:t>
      </w:r>
      <w:r w:rsidRPr="000B0042">
        <w:rPr>
          <w:rFonts w:ascii="Cambria" w:hAnsi="Cambria"/>
          <w:sz w:val="24"/>
          <w:szCs w:val="24"/>
        </w:rPr>
        <w:t xml:space="preserve"> ч. (1 ч в неделю). </w:t>
      </w:r>
    </w:p>
    <w:p w:rsidR="00F86548" w:rsidRDefault="00F86548" w:rsidP="006E0F89">
      <w:pPr>
        <w:spacing w:after="0" w:line="240" w:lineRule="auto"/>
        <w:jc w:val="center"/>
        <w:rPr>
          <w:rFonts w:ascii="Cambria" w:hAnsi="Cambria"/>
          <w:b/>
          <w:sz w:val="24"/>
          <w:szCs w:val="24"/>
          <w:lang w:eastAsia="ru-RU"/>
        </w:rPr>
      </w:pPr>
    </w:p>
    <w:p w:rsidR="00F86548" w:rsidRDefault="00F86548" w:rsidP="00F35077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Cambria" w:hAnsi="Cambria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Цель  учебного модуля </w:t>
      </w:r>
      <w:r>
        <w:rPr>
          <w:rFonts w:ascii="Times New Roman" w:hAnsi="Times New Roman"/>
          <w:sz w:val="24"/>
          <w:szCs w:val="24"/>
          <w:lang w:eastAsia="ru-RU"/>
        </w:rPr>
        <w:t>«Основы православной культуры</w:t>
      </w:r>
      <w:r w:rsidRPr="00B86139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>– формирование у младших подростков мотиваций к осознанному нравственному поведению, основанному назнаний культурных и религиозных традиций многонационального народа России и уважение к ним, а также к диалогу с представителями других культур и мировоззрений.</w:t>
      </w:r>
    </w:p>
    <w:p w:rsidR="00F86548" w:rsidRPr="00F678DA" w:rsidRDefault="00F86548" w:rsidP="00F35077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Задачами учебного модуля</w:t>
      </w:r>
      <w:r>
        <w:rPr>
          <w:rFonts w:ascii="Times New Roman" w:hAnsi="Times New Roman"/>
          <w:sz w:val="24"/>
          <w:szCs w:val="24"/>
          <w:lang w:eastAsia="ru-RU"/>
        </w:rPr>
        <w:t>«Основы православной культуры</w:t>
      </w:r>
      <w:r w:rsidRPr="00F678DA">
        <w:rPr>
          <w:rFonts w:ascii="Times New Roman" w:hAnsi="Times New Roman"/>
          <w:sz w:val="24"/>
          <w:szCs w:val="24"/>
          <w:lang w:eastAsia="ru-RU"/>
        </w:rPr>
        <w:t>» являются:</w:t>
      </w:r>
    </w:p>
    <w:p w:rsidR="00F86548" w:rsidRPr="00F678DA" w:rsidRDefault="00F86548" w:rsidP="00F35077">
      <w:pPr>
        <w:numPr>
          <w:ilvl w:val="0"/>
          <w:numId w:val="5"/>
        </w:numPr>
        <w:tabs>
          <w:tab w:val="clear" w:pos="1260"/>
          <w:tab w:val="num" w:pos="900"/>
        </w:tabs>
        <w:spacing w:after="0"/>
        <w:ind w:left="0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78DA">
        <w:rPr>
          <w:rFonts w:ascii="Times New Roman" w:hAnsi="Times New Roman"/>
          <w:sz w:val="24"/>
          <w:szCs w:val="24"/>
          <w:lang w:eastAsia="ru-RU"/>
        </w:rPr>
        <w:t>знакомство обуча</w:t>
      </w:r>
      <w:r>
        <w:rPr>
          <w:rFonts w:ascii="Times New Roman" w:hAnsi="Times New Roman"/>
          <w:sz w:val="24"/>
          <w:szCs w:val="24"/>
          <w:lang w:eastAsia="ru-RU"/>
        </w:rPr>
        <w:t>ющихся с  основами православной культуры</w:t>
      </w:r>
      <w:r w:rsidRPr="00F678DA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F86548" w:rsidRPr="00317762" w:rsidRDefault="00F86548" w:rsidP="00F35077">
      <w:pPr>
        <w:numPr>
          <w:ilvl w:val="0"/>
          <w:numId w:val="5"/>
        </w:numPr>
        <w:tabs>
          <w:tab w:val="clear" w:pos="1260"/>
          <w:tab w:val="num" w:pos="900"/>
        </w:tabs>
        <w:spacing w:after="0"/>
        <w:ind w:left="0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согласия.</w:t>
      </w:r>
    </w:p>
    <w:p w:rsidR="00F86548" w:rsidRPr="00F678DA" w:rsidRDefault="00F86548" w:rsidP="00F35077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78DA">
        <w:rPr>
          <w:rFonts w:ascii="Times New Roman" w:hAnsi="Times New Roman"/>
          <w:sz w:val="24"/>
          <w:szCs w:val="24"/>
          <w:lang w:eastAsia="ru-RU"/>
        </w:rPr>
        <w:t xml:space="preserve"> Учебный курс создает начальные условия для освоения обучающимися российской культуры как целостного, самобытного феномена мировой культуры; понимания религиозного, культурного многообразия и исторического, национально-государственного, духовного единства российской жизни.</w:t>
      </w:r>
    </w:p>
    <w:p w:rsidR="00F86548" w:rsidRPr="00F678DA" w:rsidRDefault="00F86548" w:rsidP="00F35077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78DA">
        <w:rPr>
          <w:rFonts w:ascii="Times New Roman" w:hAnsi="Times New Roman"/>
          <w:sz w:val="24"/>
          <w:szCs w:val="24"/>
          <w:lang w:eastAsia="ru-RU"/>
        </w:rPr>
        <w:t>Освоение учебного содержания каждого из модулей, входящих в учебный курс, должно обеспечить:</w:t>
      </w:r>
    </w:p>
    <w:p w:rsidR="00F86548" w:rsidRPr="00F678DA" w:rsidRDefault="00F86548" w:rsidP="00F35077">
      <w:pPr>
        <w:numPr>
          <w:ilvl w:val="0"/>
          <w:numId w:val="5"/>
        </w:numPr>
        <w:tabs>
          <w:tab w:val="clear" w:pos="1260"/>
          <w:tab w:val="num" w:pos="900"/>
        </w:tabs>
        <w:spacing w:after="0"/>
        <w:ind w:left="0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78DA">
        <w:rPr>
          <w:rFonts w:ascii="Times New Roman" w:hAnsi="Times New Roman"/>
          <w:sz w:val="24"/>
          <w:szCs w:val="24"/>
          <w:lang w:eastAsia="ru-RU"/>
        </w:rPr>
        <w:t xml:space="preserve">понимание значения духовности, нравственности, морали, морально ответственного поведения в жизни человека, семьи, общества; </w:t>
      </w:r>
    </w:p>
    <w:p w:rsidR="00F86548" w:rsidRPr="00F678DA" w:rsidRDefault="00F86548" w:rsidP="00F35077">
      <w:pPr>
        <w:numPr>
          <w:ilvl w:val="0"/>
          <w:numId w:val="5"/>
        </w:numPr>
        <w:tabs>
          <w:tab w:val="clear" w:pos="1260"/>
          <w:tab w:val="num" w:pos="900"/>
        </w:tabs>
        <w:spacing w:after="0"/>
        <w:ind w:left="0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78DA">
        <w:rPr>
          <w:rFonts w:ascii="Times New Roman" w:hAnsi="Times New Roman"/>
          <w:sz w:val="24"/>
          <w:szCs w:val="24"/>
          <w:lang w:eastAsia="ru-RU"/>
        </w:rPr>
        <w:t>знание основных норм светской и религиозной морали, религиозных заповедей; понимание их значения в жизни человека, семьи, общества;</w:t>
      </w:r>
    </w:p>
    <w:p w:rsidR="00F86548" w:rsidRPr="00F678DA" w:rsidRDefault="00F86548" w:rsidP="00F35077">
      <w:pPr>
        <w:numPr>
          <w:ilvl w:val="0"/>
          <w:numId w:val="5"/>
        </w:numPr>
        <w:tabs>
          <w:tab w:val="clear" w:pos="1260"/>
          <w:tab w:val="num" w:pos="900"/>
        </w:tabs>
        <w:spacing w:after="0"/>
        <w:ind w:left="0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78DA">
        <w:rPr>
          <w:rFonts w:ascii="Times New Roman" w:hAnsi="Times New Roman"/>
          <w:sz w:val="24"/>
          <w:szCs w:val="24"/>
          <w:lang w:eastAsia="ru-RU"/>
        </w:rPr>
        <w:t>формирование первоначальных представлений об исторических и культурологических основах традиционн</w:t>
      </w:r>
      <w:r>
        <w:rPr>
          <w:rFonts w:ascii="Times New Roman" w:hAnsi="Times New Roman"/>
          <w:sz w:val="24"/>
          <w:szCs w:val="24"/>
          <w:lang w:eastAsia="ru-RU"/>
        </w:rPr>
        <w:t>ых религий и светской этики</w:t>
      </w:r>
      <w:r w:rsidRPr="00F678DA">
        <w:rPr>
          <w:rFonts w:ascii="Times New Roman" w:hAnsi="Times New Roman"/>
          <w:sz w:val="24"/>
          <w:szCs w:val="24"/>
          <w:lang w:eastAsia="ru-RU"/>
        </w:rPr>
        <w:t>;</w:t>
      </w:r>
    </w:p>
    <w:p w:rsidR="00F86548" w:rsidRPr="00317762" w:rsidRDefault="00F86548" w:rsidP="00F35077">
      <w:pPr>
        <w:numPr>
          <w:ilvl w:val="0"/>
          <w:numId w:val="5"/>
        </w:numPr>
        <w:tabs>
          <w:tab w:val="clear" w:pos="1260"/>
          <w:tab w:val="num" w:pos="900"/>
        </w:tabs>
        <w:spacing w:after="0"/>
        <w:ind w:left="0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78DA">
        <w:rPr>
          <w:rFonts w:ascii="Times New Roman" w:hAnsi="Times New Roman"/>
          <w:sz w:val="24"/>
          <w:szCs w:val="24"/>
          <w:lang w:eastAsia="ru-RU"/>
        </w:rPr>
        <w:t xml:space="preserve">формирование уважительного отношения к </w:t>
      </w:r>
      <w:r>
        <w:rPr>
          <w:rFonts w:ascii="Times New Roman" w:hAnsi="Times New Roman"/>
          <w:sz w:val="24"/>
          <w:szCs w:val="24"/>
          <w:lang w:eastAsia="ru-RU"/>
        </w:rPr>
        <w:t>разным духовным и светским традициям</w:t>
      </w:r>
      <w:r w:rsidRPr="00F678DA">
        <w:rPr>
          <w:rFonts w:ascii="Times New Roman" w:hAnsi="Times New Roman"/>
          <w:sz w:val="24"/>
          <w:szCs w:val="24"/>
          <w:lang w:eastAsia="ru-RU"/>
        </w:rPr>
        <w:t>;</w:t>
      </w:r>
    </w:p>
    <w:p w:rsidR="00F86548" w:rsidRPr="00317762" w:rsidRDefault="00F86548" w:rsidP="00F35077">
      <w:pPr>
        <w:numPr>
          <w:ilvl w:val="0"/>
          <w:numId w:val="5"/>
        </w:numPr>
        <w:tabs>
          <w:tab w:val="clear" w:pos="1260"/>
          <w:tab w:val="num" w:pos="900"/>
        </w:tabs>
        <w:spacing w:after="0"/>
        <w:ind w:left="0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знакомство с ценностями</w:t>
      </w:r>
      <w:r w:rsidRPr="00F678DA">
        <w:rPr>
          <w:rFonts w:ascii="Times New Roman" w:hAnsi="Times New Roman"/>
          <w:sz w:val="24"/>
          <w:szCs w:val="24"/>
          <w:lang w:eastAsia="ru-RU"/>
        </w:rPr>
        <w:t>: Отечество,</w:t>
      </w:r>
      <w:r>
        <w:rPr>
          <w:rFonts w:ascii="Times New Roman" w:hAnsi="Times New Roman"/>
          <w:sz w:val="24"/>
          <w:szCs w:val="24"/>
          <w:lang w:eastAsia="ru-RU"/>
        </w:rPr>
        <w:t xml:space="preserve"> нравственность, долг, милосердие, миролюбие, и их понимание как основы</w:t>
      </w:r>
      <w:r w:rsidRPr="00F678DA">
        <w:rPr>
          <w:rFonts w:ascii="Times New Roman" w:hAnsi="Times New Roman"/>
          <w:sz w:val="24"/>
          <w:szCs w:val="24"/>
          <w:lang w:eastAsia="ru-RU"/>
        </w:rPr>
        <w:t xml:space="preserve"> традиционной культуры многонационального народа России; </w:t>
      </w:r>
    </w:p>
    <w:p w:rsidR="00F86548" w:rsidRPr="00F678DA" w:rsidRDefault="00F86548" w:rsidP="00F35077">
      <w:pPr>
        <w:numPr>
          <w:ilvl w:val="0"/>
          <w:numId w:val="5"/>
        </w:numPr>
        <w:tabs>
          <w:tab w:val="clear" w:pos="1260"/>
          <w:tab w:val="num" w:pos="900"/>
        </w:tabs>
        <w:spacing w:after="0"/>
        <w:ind w:left="0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78DA">
        <w:rPr>
          <w:rFonts w:ascii="Times New Roman" w:hAnsi="Times New Roman"/>
          <w:sz w:val="24"/>
          <w:szCs w:val="24"/>
          <w:lang w:eastAsia="ru-RU"/>
        </w:rPr>
        <w:t>укрепление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 средствами образования </w:t>
      </w:r>
      <w:r w:rsidRPr="00F678DA">
        <w:rPr>
          <w:rFonts w:ascii="Times New Roman" w:hAnsi="Times New Roman"/>
          <w:sz w:val="24"/>
          <w:szCs w:val="24"/>
          <w:lang w:eastAsia="ru-RU"/>
        </w:rPr>
        <w:t xml:space="preserve"> преемственности поколений</w:t>
      </w:r>
      <w:r>
        <w:rPr>
          <w:rFonts w:ascii="Times New Roman" w:hAnsi="Times New Roman"/>
          <w:sz w:val="24"/>
          <w:szCs w:val="24"/>
          <w:lang w:eastAsia="ru-RU"/>
        </w:rPr>
        <w:t xml:space="preserve"> на основе сохранения и развития культурных и духовных ценностей</w:t>
      </w:r>
      <w:r w:rsidRPr="00F678DA">
        <w:rPr>
          <w:rFonts w:ascii="Times New Roman" w:hAnsi="Times New Roman"/>
          <w:sz w:val="24"/>
          <w:szCs w:val="24"/>
          <w:lang w:eastAsia="ru-RU"/>
        </w:rPr>
        <w:t>.</w:t>
      </w:r>
    </w:p>
    <w:p w:rsidR="00F86548" w:rsidRDefault="00F86548" w:rsidP="00D23499">
      <w:pPr>
        <w:spacing w:after="0" w:line="240" w:lineRule="auto"/>
        <w:rPr>
          <w:rFonts w:ascii="Cambria" w:hAnsi="Cambria"/>
          <w:b/>
          <w:sz w:val="24"/>
          <w:szCs w:val="24"/>
          <w:lang w:eastAsia="ru-RU"/>
        </w:rPr>
      </w:pPr>
    </w:p>
    <w:p w:rsidR="00F86548" w:rsidRPr="005B3C65" w:rsidRDefault="00F86548" w:rsidP="00A61681">
      <w:pPr>
        <w:spacing w:after="0"/>
        <w:jc w:val="both"/>
        <w:rPr>
          <w:rFonts w:ascii="Times New Roman" w:hAnsi="Times New Roman"/>
          <w:spacing w:val="-2"/>
          <w:sz w:val="24"/>
          <w:szCs w:val="24"/>
          <w:lang w:eastAsia="ru-RU"/>
        </w:rPr>
      </w:pPr>
    </w:p>
    <w:p w:rsidR="00F86548" w:rsidRPr="004B1C2B" w:rsidRDefault="00F86548" w:rsidP="0050484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B1C2B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F86548" w:rsidRPr="0062747C" w:rsidRDefault="00F86548" w:rsidP="007E3104">
      <w:pPr>
        <w:spacing w:after="0"/>
        <w:ind w:firstLine="426"/>
        <w:jc w:val="both"/>
        <w:rPr>
          <w:rFonts w:ascii="Times New Roman" w:hAnsi="Times New Roman"/>
        </w:rPr>
      </w:pPr>
      <w:r w:rsidRPr="00B86139">
        <w:rPr>
          <w:rFonts w:ascii="Times New Roman" w:hAnsi="Times New Roman"/>
          <w:sz w:val="24"/>
          <w:szCs w:val="24"/>
        </w:rPr>
        <w:t xml:space="preserve">Проблема религиозного образования, воспитания религиозной толерантности и идентификации подрастающего поколения сегодня стоит очень остро и в целом  в мире, и в нашей </w:t>
      </w:r>
      <w:r w:rsidRPr="00B86139">
        <w:rPr>
          <w:rFonts w:ascii="Times New Roman" w:hAnsi="Times New Roman"/>
          <w:sz w:val="24"/>
          <w:szCs w:val="24"/>
        </w:rPr>
        <w:lastRenderedPageBreak/>
        <w:t>стране в частности. Вполне очевидно, что религиозную составляющую наряду с наукой,  искусством, моралью и правом как важнейшую часть духовной культуры человечества невозможно оставить вне рамок школьной программы без существенного ущерба для качества образования, духовно-нравственного становления личности.</w:t>
      </w:r>
    </w:p>
    <w:p w:rsidR="00F86548" w:rsidRPr="00B86139" w:rsidRDefault="00F86548" w:rsidP="007E3104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B86139">
        <w:rPr>
          <w:rFonts w:ascii="Times New Roman" w:hAnsi="Times New Roman"/>
          <w:sz w:val="24"/>
          <w:szCs w:val="24"/>
        </w:rPr>
        <w:t xml:space="preserve">Вопросы, связанные с введением в школьную программу религиозной тематики, рассматриваемой  в рамках культурологического подхода, имеют сегодня особенно важное значение, поскольку характер светской школы определяется в том числе и  ее отношениями с социальным окружением,  религиозными объединениями, признанием свободы вероисповедания и мировоззрения участников образовательного процесса. Запрос на религиозное образование, решающее задачи духовно-нравственного воспитания граждан России, остается слишком высоким, чтобы остаться без ответа. </w:t>
      </w:r>
    </w:p>
    <w:p w:rsidR="00F86548" w:rsidRPr="00B86139" w:rsidRDefault="00F86548" w:rsidP="007E3104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B86139">
        <w:rPr>
          <w:rFonts w:ascii="Times New Roman" w:hAnsi="Times New Roman"/>
          <w:sz w:val="24"/>
          <w:szCs w:val="24"/>
        </w:rPr>
        <w:t xml:space="preserve">В то же время преподавание основ религиозной культуры в общеобразовательной школе несет с собой необходимость решения труднейших культурологических, этических, правовых, психологических, дидактических и воспитательных проблем, многократно усиливающихся в условиях глобальных сдвигов и разрушения традиционных форм идентичности. </w:t>
      </w:r>
    </w:p>
    <w:p w:rsidR="00F86548" w:rsidRPr="00D23499" w:rsidRDefault="00F86548" w:rsidP="00D23499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B86139">
        <w:rPr>
          <w:rFonts w:ascii="Times New Roman" w:hAnsi="Times New Roman"/>
          <w:sz w:val="24"/>
          <w:szCs w:val="24"/>
        </w:rPr>
        <w:t>В этой связи особо актуальным становится включение в школь</w:t>
      </w:r>
      <w:r>
        <w:rPr>
          <w:rFonts w:ascii="Times New Roman" w:hAnsi="Times New Roman"/>
          <w:sz w:val="24"/>
          <w:szCs w:val="24"/>
        </w:rPr>
        <w:t>ную программу курса «Основы православной культуры</w:t>
      </w:r>
      <w:r w:rsidRPr="00B86139">
        <w:rPr>
          <w:rFonts w:ascii="Times New Roman" w:hAnsi="Times New Roman"/>
          <w:sz w:val="24"/>
          <w:szCs w:val="24"/>
        </w:rPr>
        <w:t>», имеющего комплекс</w:t>
      </w:r>
      <w:r>
        <w:rPr>
          <w:rFonts w:ascii="Times New Roman" w:hAnsi="Times New Roman"/>
          <w:sz w:val="24"/>
          <w:szCs w:val="24"/>
        </w:rPr>
        <w:t>ный характер, знакомящего школьников с основами различных мировоззрений и опирающегося на нравственные ценности, гуманизм и духовные традиции.</w:t>
      </w:r>
    </w:p>
    <w:p w:rsidR="00F86548" w:rsidRDefault="00F86548" w:rsidP="007E3104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Учебный курс является культурологическим и направлен на развитие у школьников 10-11 лет представлений о нравственных идеалах и ценностях, составляющих основу религиозных и светских традиций, на понимание их значения в жизни современного общества, а также своей сопричастности к ним. Основные культурологические понятия учебного курса – «культурная традиция», «мировоззрение», «духовность (душевность)» и «нравственность» - являются объединяющем началом для всех понятий, составляющих основу курса (религиозную  или нерелигиозную).</w:t>
      </w:r>
    </w:p>
    <w:p w:rsidR="00F86548" w:rsidRDefault="00F86548" w:rsidP="007E3104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Новый курс призван актуализировать в содержании общего образования вопрос совершенствования личности ребёнка на принципах гуманизма в тесной связи с религиозными и общечеловеческими ценностями. Курс должен сыграть важную роль как в расширении образовательного кругозора учащегося, так и в воспитательном процессе формирования порядочного, честного, достойного гражданина.</w:t>
      </w:r>
    </w:p>
    <w:p w:rsidR="00F86548" w:rsidRDefault="00F86548" w:rsidP="007E3104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Основной принцип, заложенный в содержании курса, - общность в многообразии, многоединство, поликультурность, - отражает культурную, социальную, этническую, религиозную сложность нашей страны и современного мира.</w:t>
      </w:r>
    </w:p>
    <w:p w:rsidR="00F86548" w:rsidRDefault="00F86548" w:rsidP="007E3104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Общая духовная основа многонационального народа России формируется исторически и основывается на ряде факторов: </w:t>
      </w:r>
    </w:p>
    <w:p w:rsidR="00F86548" w:rsidRDefault="00F86548" w:rsidP="007E310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06383">
        <w:rPr>
          <w:rFonts w:ascii="Times New Roman" w:hAnsi="Times New Roman"/>
          <w:sz w:val="24"/>
          <w:szCs w:val="24"/>
          <w:lang w:eastAsia="ru-RU"/>
        </w:rPr>
        <w:t>общая историческая судьба народов</w:t>
      </w:r>
      <w:r>
        <w:rPr>
          <w:rFonts w:ascii="Times New Roman" w:hAnsi="Times New Roman"/>
          <w:sz w:val="24"/>
          <w:szCs w:val="24"/>
          <w:lang w:eastAsia="ru-RU"/>
        </w:rPr>
        <w:t xml:space="preserve"> России;</w:t>
      </w:r>
    </w:p>
    <w:p w:rsidR="00F86548" w:rsidRDefault="00F86548" w:rsidP="007E310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единое пространство современной общественной жизни. Включающая развитую систему межличностных отношений, налаженный веками диалог культур, а также общность социально – политического пространства.</w:t>
      </w:r>
    </w:p>
    <w:p w:rsidR="00F86548" w:rsidRPr="007A4D48" w:rsidRDefault="00F86548" w:rsidP="007E3104">
      <w:pPr>
        <w:pStyle w:val="a4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Учебный курс является единой учебно – воспитательной системой. Все его модули согласуются между собой по педагогическим целям, задачам, требованиям к результатам освоения учебного содержания, достижение которых обучающимися должен обеспечить образовательный процесс, осуществляемый в пределах отведённого учебного времени с учётом образовательных </w:t>
      </w:r>
      <w:r w:rsidRPr="00767EB9">
        <w:rPr>
          <w:rFonts w:ascii="Times New Roman" w:hAnsi="Times New Roman"/>
          <w:sz w:val="24"/>
          <w:szCs w:val="24"/>
          <w:lang w:eastAsia="ru-RU"/>
        </w:rPr>
        <w:t>возможностей младших подростков.</w:t>
      </w:r>
    </w:p>
    <w:p w:rsidR="00F86548" w:rsidRPr="00767EB9" w:rsidRDefault="00F86548" w:rsidP="007E3104">
      <w:pPr>
        <w:spacing w:after="0"/>
        <w:ind w:firstLine="540"/>
        <w:jc w:val="both"/>
        <w:rPr>
          <w:rFonts w:ascii="Times New Roman" w:hAnsi="Times New Roman"/>
          <w:spacing w:val="-6"/>
          <w:sz w:val="24"/>
          <w:szCs w:val="24"/>
        </w:rPr>
      </w:pPr>
      <w:r w:rsidRPr="00767EB9">
        <w:rPr>
          <w:rFonts w:ascii="Times New Roman" w:hAnsi="Times New Roman"/>
          <w:spacing w:val="-6"/>
          <w:sz w:val="24"/>
          <w:szCs w:val="24"/>
        </w:rPr>
        <w:lastRenderedPageBreak/>
        <w:t>Образовательный процесс в границах учебного курса и сопутствующей ему системы межпредметных связей формирует у обучающихся начальное представлени</w:t>
      </w:r>
      <w:r>
        <w:rPr>
          <w:rFonts w:ascii="Times New Roman" w:hAnsi="Times New Roman"/>
          <w:spacing w:val="-6"/>
          <w:sz w:val="24"/>
          <w:szCs w:val="24"/>
        </w:rPr>
        <w:t>е об  религиозных культурах и светской этики</w:t>
      </w:r>
      <w:r w:rsidRPr="00767EB9">
        <w:rPr>
          <w:rFonts w:ascii="Times New Roman" w:hAnsi="Times New Roman"/>
          <w:spacing w:val="-6"/>
          <w:sz w:val="24"/>
          <w:szCs w:val="24"/>
        </w:rPr>
        <w:t xml:space="preserve"> посредством:</w:t>
      </w:r>
    </w:p>
    <w:p w:rsidR="00F86548" w:rsidRPr="00767EB9" w:rsidRDefault="00F86548" w:rsidP="007E310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67EB9">
        <w:rPr>
          <w:rFonts w:ascii="Times New Roman" w:hAnsi="Times New Roman"/>
          <w:sz w:val="24"/>
          <w:szCs w:val="24"/>
        </w:rPr>
        <w:t>ориентации содержания всех модулей учебного курса на</w:t>
      </w:r>
      <w:r>
        <w:rPr>
          <w:rFonts w:ascii="Times New Roman" w:hAnsi="Times New Roman"/>
          <w:sz w:val="24"/>
          <w:szCs w:val="24"/>
        </w:rPr>
        <w:t xml:space="preserve"> общую педагогическую цель-воспитание нравственного, творческого, ответственного гражданина </w:t>
      </w:r>
      <w:r w:rsidRPr="00767EB9">
        <w:rPr>
          <w:rFonts w:ascii="Times New Roman" w:hAnsi="Times New Roman"/>
          <w:sz w:val="24"/>
          <w:szCs w:val="24"/>
        </w:rPr>
        <w:t xml:space="preserve"> России;</w:t>
      </w:r>
    </w:p>
    <w:p w:rsidR="00F86548" w:rsidRPr="00767EB9" w:rsidRDefault="00F86548" w:rsidP="007E310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pacing w:val="-4"/>
          <w:sz w:val="24"/>
          <w:szCs w:val="24"/>
        </w:rPr>
      </w:pPr>
      <w:r w:rsidRPr="00767EB9">
        <w:rPr>
          <w:rFonts w:ascii="Times New Roman" w:hAnsi="Times New Roman"/>
          <w:spacing w:val="-4"/>
          <w:sz w:val="24"/>
          <w:szCs w:val="24"/>
        </w:rPr>
        <w:t>педагогического согласования системы базовых национальных ценностей, лежащей в основе содержания всех модулей учебного курса;</w:t>
      </w:r>
    </w:p>
    <w:p w:rsidR="00F86548" w:rsidRPr="00767EB9" w:rsidRDefault="00F86548" w:rsidP="007E310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67EB9">
        <w:rPr>
          <w:rFonts w:ascii="Times New Roman" w:hAnsi="Times New Roman"/>
          <w:sz w:val="24"/>
          <w:szCs w:val="24"/>
        </w:rPr>
        <w:t>системы связей, устанавливаемых между модулями учебного курса, а также между ними и другими дисциплинами (окружающий мир, русский язык, литература, история и др.);</w:t>
      </w:r>
    </w:p>
    <w:p w:rsidR="00F86548" w:rsidRPr="00767EB9" w:rsidRDefault="00F86548" w:rsidP="007E310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pacing w:val="-4"/>
          <w:sz w:val="24"/>
          <w:szCs w:val="24"/>
        </w:rPr>
      </w:pPr>
      <w:r w:rsidRPr="00767EB9">
        <w:rPr>
          <w:rFonts w:ascii="Times New Roman" w:hAnsi="Times New Roman"/>
          <w:spacing w:val="-4"/>
          <w:sz w:val="24"/>
          <w:szCs w:val="24"/>
        </w:rPr>
        <w:t>ориентации учебного содержания на совместное осмысление педагогами, обучающимися и их родителями актуальных проблем развития личностной ценностно-смысловой сферы младших подростков;</w:t>
      </w:r>
    </w:p>
    <w:p w:rsidR="00F86548" w:rsidRPr="00767EB9" w:rsidRDefault="00F86548" w:rsidP="007E310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67EB9">
        <w:rPr>
          <w:rFonts w:ascii="Times New Roman" w:hAnsi="Times New Roman"/>
          <w:sz w:val="24"/>
          <w:szCs w:val="24"/>
        </w:rPr>
        <w:t>единых требований к результатам освоения содержания учебного курса.</w:t>
      </w:r>
    </w:p>
    <w:p w:rsidR="00F86548" w:rsidRDefault="00F86548" w:rsidP="00CB53A0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Учебно-воспитательный процесс </w:t>
      </w:r>
      <w:r w:rsidRPr="00767EB9">
        <w:rPr>
          <w:rFonts w:ascii="Times New Roman" w:hAnsi="Times New Roman"/>
          <w:sz w:val="24"/>
          <w:szCs w:val="24"/>
        </w:rPr>
        <w:t>в границах учебного курса и системы межпредметныхсвязей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67EB9">
        <w:rPr>
          <w:rFonts w:ascii="Times New Roman" w:hAnsi="Times New Roman"/>
          <w:sz w:val="24"/>
          <w:szCs w:val="24"/>
        </w:rPr>
        <w:t xml:space="preserve"> педагогически моделирует и содержательно раскрывает</w:t>
      </w:r>
      <w:r>
        <w:rPr>
          <w:rFonts w:ascii="Times New Roman" w:hAnsi="Times New Roman"/>
          <w:sz w:val="24"/>
          <w:szCs w:val="24"/>
        </w:rPr>
        <w:t xml:space="preserve"> основы религиозных и светских культурных традиций.</w:t>
      </w:r>
      <w:r w:rsidRPr="00767EB9">
        <w:rPr>
          <w:rFonts w:ascii="Times New Roman" w:hAnsi="Times New Roman"/>
          <w:sz w:val="24"/>
          <w:szCs w:val="24"/>
        </w:rPr>
        <w:t xml:space="preserve"> Сама национальная духовность в многообразии и глубине </w:t>
      </w:r>
      <w:r>
        <w:rPr>
          <w:rFonts w:ascii="Times New Roman" w:hAnsi="Times New Roman"/>
          <w:sz w:val="24"/>
          <w:szCs w:val="24"/>
        </w:rPr>
        <w:t>её</w:t>
      </w:r>
      <w:r w:rsidRPr="00767EB9">
        <w:rPr>
          <w:rFonts w:ascii="Times New Roman" w:hAnsi="Times New Roman"/>
          <w:sz w:val="24"/>
          <w:szCs w:val="24"/>
        </w:rPr>
        <w:t xml:space="preserve"> составляющих </w:t>
      </w:r>
      <w:r>
        <w:rPr>
          <w:rFonts w:ascii="Times New Roman" w:hAnsi="Times New Roman"/>
          <w:sz w:val="24"/>
          <w:szCs w:val="24"/>
        </w:rPr>
        <w:t>не может исчерпываться содержанием этого курса.</w:t>
      </w:r>
    </w:p>
    <w:p w:rsidR="00F86548" w:rsidRPr="00CB53A0" w:rsidRDefault="00F86548" w:rsidP="00CB53A0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86548" w:rsidRPr="00AB4577" w:rsidRDefault="00F86548" w:rsidP="00CB53A0">
      <w:pPr>
        <w:ind w:firstLine="540"/>
        <w:jc w:val="center"/>
        <w:rPr>
          <w:rFonts w:ascii="Cambria" w:hAnsi="Cambria"/>
          <w:b/>
          <w:sz w:val="24"/>
          <w:szCs w:val="24"/>
        </w:rPr>
      </w:pPr>
      <w:r w:rsidRPr="00AB4577">
        <w:rPr>
          <w:rFonts w:ascii="Cambria" w:hAnsi="Cambria"/>
          <w:b/>
          <w:sz w:val="24"/>
          <w:szCs w:val="24"/>
        </w:rPr>
        <w:t>Коррекция программы</w:t>
      </w:r>
    </w:p>
    <w:p w:rsidR="00F86548" w:rsidRPr="00AB4577" w:rsidRDefault="00F86548" w:rsidP="00CB53A0">
      <w:pPr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AB4577">
        <w:rPr>
          <w:rFonts w:ascii="Cambria" w:hAnsi="Cambria"/>
          <w:color w:val="000000"/>
          <w:sz w:val="24"/>
          <w:szCs w:val="24"/>
        </w:rPr>
        <w:t xml:space="preserve">В программе </w:t>
      </w:r>
      <w:r w:rsidRPr="00AB4577">
        <w:rPr>
          <w:rFonts w:ascii="Cambria" w:hAnsi="Cambria"/>
          <w:sz w:val="24"/>
          <w:szCs w:val="24"/>
        </w:rPr>
        <w:t>изменений нет.</w:t>
      </w:r>
    </w:p>
    <w:p w:rsidR="00F86548" w:rsidRPr="007A4D48" w:rsidRDefault="00F86548" w:rsidP="005B3C65">
      <w:pPr>
        <w:spacing w:after="0"/>
        <w:ind w:firstLine="540"/>
        <w:jc w:val="center"/>
        <w:rPr>
          <w:rFonts w:ascii="Times New Roman" w:hAnsi="Times New Roman"/>
          <w:spacing w:val="-2"/>
          <w:sz w:val="24"/>
          <w:szCs w:val="24"/>
          <w:lang w:eastAsia="ru-RU"/>
        </w:rPr>
      </w:pPr>
    </w:p>
    <w:p w:rsidR="00F86548" w:rsidRDefault="00F86548" w:rsidP="007E3104">
      <w:pPr>
        <w:pStyle w:val="31"/>
        <w:rPr>
          <w:sz w:val="24"/>
          <w:szCs w:val="24"/>
        </w:rPr>
      </w:pPr>
    </w:p>
    <w:p w:rsidR="00F86548" w:rsidRDefault="00F86548" w:rsidP="007E3104">
      <w:pPr>
        <w:pStyle w:val="31"/>
        <w:rPr>
          <w:sz w:val="24"/>
          <w:szCs w:val="24"/>
        </w:rPr>
      </w:pPr>
      <w:r w:rsidRPr="00946197">
        <w:rPr>
          <w:sz w:val="24"/>
          <w:szCs w:val="24"/>
        </w:rPr>
        <w:t xml:space="preserve"> Описание ценностных ориентиров содержания учебного предмета</w:t>
      </w:r>
      <w:r>
        <w:rPr>
          <w:sz w:val="24"/>
          <w:szCs w:val="24"/>
        </w:rPr>
        <w:t>.</w:t>
      </w:r>
    </w:p>
    <w:p w:rsidR="00F86548" w:rsidRPr="00786F2E" w:rsidRDefault="00F86548" w:rsidP="007E3104">
      <w:pPr>
        <w:pStyle w:val="31"/>
        <w:ind w:firstLine="426"/>
        <w:jc w:val="both"/>
        <w:rPr>
          <w:b w:val="0"/>
          <w:sz w:val="24"/>
          <w:szCs w:val="24"/>
        </w:rPr>
      </w:pPr>
      <w:r w:rsidRPr="00786F2E">
        <w:rPr>
          <w:b w:val="0"/>
          <w:sz w:val="24"/>
          <w:szCs w:val="24"/>
        </w:rPr>
        <w:t xml:space="preserve">Одним из результатов обучения  является решение задач воспитания – осмысление и интериоризация (присвоение) младшими школьниками системы </w:t>
      </w:r>
      <w:r>
        <w:rPr>
          <w:b w:val="0"/>
          <w:sz w:val="24"/>
          <w:szCs w:val="24"/>
        </w:rPr>
        <w:t xml:space="preserve">культурных </w:t>
      </w:r>
      <w:r w:rsidRPr="00786F2E">
        <w:rPr>
          <w:b w:val="0"/>
          <w:sz w:val="24"/>
          <w:szCs w:val="24"/>
        </w:rPr>
        <w:t>ценностей</w:t>
      </w:r>
      <w:r>
        <w:rPr>
          <w:b w:val="0"/>
          <w:sz w:val="24"/>
          <w:szCs w:val="24"/>
        </w:rPr>
        <w:t>многонационольного общества</w:t>
      </w:r>
      <w:r w:rsidRPr="00786F2E">
        <w:rPr>
          <w:b w:val="0"/>
          <w:sz w:val="24"/>
          <w:szCs w:val="24"/>
        </w:rPr>
        <w:t>.</w:t>
      </w:r>
    </w:p>
    <w:p w:rsidR="00F86548" w:rsidRPr="00946197" w:rsidRDefault="00F86548" w:rsidP="007E3104">
      <w:pPr>
        <w:pStyle w:val="a7"/>
        <w:spacing w:before="0" w:beforeAutospacing="0" w:after="0" w:afterAutospacing="0"/>
        <w:ind w:firstLine="510"/>
        <w:jc w:val="both"/>
      </w:pPr>
      <w:r w:rsidRPr="00946197">
        <w:rPr>
          <w:b/>
        </w:rPr>
        <w:t>Ценность жизнии человека</w:t>
      </w:r>
      <w:r w:rsidRPr="00946197">
        <w:t xml:space="preserve"> – осознание ответственности за себя и других людей, своего и их душевного и физического здоровья; ответственность за сохранение природы как среды обитания. </w:t>
      </w:r>
    </w:p>
    <w:p w:rsidR="00F86548" w:rsidRPr="00946197" w:rsidRDefault="00F86548" w:rsidP="007E3104">
      <w:pPr>
        <w:pStyle w:val="a7"/>
        <w:spacing w:before="0" w:beforeAutospacing="0" w:after="0" w:afterAutospacing="0"/>
        <w:ind w:firstLine="510"/>
        <w:jc w:val="both"/>
      </w:pPr>
      <w:r w:rsidRPr="00946197">
        <w:rPr>
          <w:b/>
        </w:rPr>
        <w:t xml:space="preserve">Ценность общения </w:t>
      </w:r>
      <w:r w:rsidRPr="00946197">
        <w:t xml:space="preserve">– понимание важности общения как значимой составляющей жизни общества, как одного из основополагающих элементов культуры. </w:t>
      </w:r>
    </w:p>
    <w:p w:rsidR="00F86548" w:rsidRPr="00946197" w:rsidRDefault="00F86548" w:rsidP="007E3104">
      <w:pPr>
        <w:pStyle w:val="a7"/>
        <w:spacing w:before="0" w:beforeAutospacing="0" w:after="0" w:afterAutospacing="0"/>
        <w:ind w:firstLine="510"/>
        <w:jc w:val="both"/>
      </w:pPr>
      <w:r w:rsidRPr="00946197">
        <w:rPr>
          <w:b/>
        </w:rPr>
        <w:t>Ценность добра и истины</w:t>
      </w:r>
      <w:r w:rsidRPr="00946197">
        <w:t xml:space="preserve"> – осознание себя как части мира, в котором люди соединены бесчисленными связями, основывается на признании постулатов нравственной жизни, выраженных в заповедях мировых религий и некоторыми атеистами (например, </w:t>
      </w:r>
      <w:r w:rsidRPr="00946197">
        <w:rPr>
          <w:i/>
        </w:rPr>
        <w:t>поступай так, как ты бы хотел, чтобы поступали с тобой; не говори неправды; будь милосерден и т.д.</w:t>
      </w:r>
      <w:r w:rsidRPr="00946197">
        <w:t>).</w:t>
      </w:r>
    </w:p>
    <w:p w:rsidR="00F86548" w:rsidRPr="00946197" w:rsidRDefault="00F86548" w:rsidP="007E3104">
      <w:pPr>
        <w:pStyle w:val="a7"/>
        <w:spacing w:before="0" w:beforeAutospacing="0" w:after="0" w:afterAutospacing="0"/>
        <w:ind w:firstLine="510"/>
        <w:jc w:val="both"/>
      </w:pPr>
      <w:r w:rsidRPr="00946197">
        <w:rPr>
          <w:b/>
        </w:rPr>
        <w:t xml:space="preserve">Ценность семьи – </w:t>
      </w:r>
      <w:r w:rsidRPr="00946197">
        <w:t>понимание важности семьи в жизни человека, взаимопонимание и взаимопомощь своим родным; осознание своих корней; уважительное отношение к старшим, их опыту, нравственным идеалам.</w:t>
      </w:r>
    </w:p>
    <w:p w:rsidR="00F86548" w:rsidRPr="00946197" w:rsidRDefault="00F86548" w:rsidP="007E3104">
      <w:pPr>
        <w:pStyle w:val="a7"/>
        <w:spacing w:before="0" w:beforeAutospacing="0" w:after="0" w:afterAutospacing="0"/>
        <w:ind w:firstLine="510"/>
        <w:jc w:val="both"/>
      </w:pPr>
      <w:r w:rsidRPr="00946197">
        <w:rPr>
          <w:b/>
        </w:rPr>
        <w:t>Ценность труда и творчества</w:t>
      </w:r>
      <w:r w:rsidRPr="00946197">
        <w:t xml:space="preserve"> – признание труда как необходимой составляющей жизни человека, творчества как вершины, которая доступна любому человеку в своей области. </w:t>
      </w:r>
    </w:p>
    <w:p w:rsidR="00F86548" w:rsidRPr="00946197" w:rsidRDefault="00F86548" w:rsidP="007E3104">
      <w:pPr>
        <w:pStyle w:val="a7"/>
        <w:spacing w:before="0" w:beforeAutospacing="0" w:after="0" w:afterAutospacing="0"/>
        <w:ind w:firstLine="510"/>
        <w:jc w:val="both"/>
        <w:rPr>
          <w:b/>
        </w:rPr>
      </w:pPr>
      <w:r w:rsidRPr="00946197">
        <w:rPr>
          <w:b/>
        </w:rPr>
        <w:t xml:space="preserve">Ценность социальной солидарности – </w:t>
      </w:r>
      <w:r w:rsidRPr="00946197">
        <w:t xml:space="preserve">обладание чувствами справедливости, милосердия, чести, достоинства по отношению к себе и к другим людям. </w:t>
      </w:r>
    </w:p>
    <w:p w:rsidR="00F86548" w:rsidRDefault="00F86548" w:rsidP="007E3104">
      <w:pPr>
        <w:pStyle w:val="a7"/>
        <w:spacing w:before="0" w:beforeAutospacing="0" w:after="0" w:afterAutospacing="0"/>
        <w:ind w:firstLine="510"/>
        <w:jc w:val="both"/>
      </w:pPr>
      <w:r w:rsidRPr="00946197">
        <w:rPr>
          <w:b/>
        </w:rPr>
        <w:t xml:space="preserve">Ценность гражданственности и патриотизма </w:t>
      </w:r>
      <w:r w:rsidRPr="00946197">
        <w:t xml:space="preserve">– осознание себя как члена общества; желание служить Родине, своему народу; любовь к природе своего края и страны, восхищение культурным наследием предшествующих поколений. </w:t>
      </w:r>
    </w:p>
    <w:p w:rsidR="00F86548" w:rsidRPr="00946197" w:rsidRDefault="00F86548" w:rsidP="007E3104">
      <w:pPr>
        <w:pStyle w:val="a7"/>
        <w:spacing w:before="0" w:beforeAutospacing="0" w:after="0" w:afterAutospacing="0"/>
        <w:ind w:firstLine="510"/>
        <w:jc w:val="both"/>
      </w:pPr>
      <w:r w:rsidRPr="00946197">
        <w:rPr>
          <w:b/>
        </w:rPr>
        <w:lastRenderedPageBreak/>
        <w:t>Ценность жизнии человека</w:t>
      </w:r>
      <w:r w:rsidRPr="00946197">
        <w:t xml:space="preserve"> – осознание ответственности за себя и других людей, своего и их душевного и физического здоровья; ответственность за сохранение природы как среды обитания. </w:t>
      </w:r>
    </w:p>
    <w:p w:rsidR="00F86548" w:rsidRPr="00946197" w:rsidRDefault="00F86548" w:rsidP="007E3104">
      <w:pPr>
        <w:pStyle w:val="a7"/>
        <w:spacing w:before="0" w:beforeAutospacing="0" w:after="0" w:afterAutospacing="0"/>
        <w:ind w:firstLine="510"/>
        <w:jc w:val="both"/>
      </w:pPr>
      <w:r w:rsidRPr="00946197">
        <w:rPr>
          <w:b/>
        </w:rPr>
        <w:t xml:space="preserve">Ценность общения </w:t>
      </w:r>
      <w:r w:rsidRPr="00946197">
        <w:t xml:space="preserve">– понимание важности общения как значимой составляющей жизни общества, как одного из основополагающих элементов культуры. </w:t>
      </w:r>
    </w:p>
    <w:p w:rsidR="00F86548" w:rsidRPr="00946197" w:rsidRDefault="00F86548" w:rsidP="007E3104">
      <w:pPr>
        <w:pStyle w:val="a7"/>
        <w:spacing w:before="0" w:beforeAutospacing="0" w:after="0" w:afterAutospacing="0"/>
        <w:ind w:firstLine="510"/>
        <w:jc w:val="both"/>
      </w:pPr>
      <w:r w:rsidRPr="00946197">
        <w:rPr>
          <w:b/>
        </w:rPr>
        <w:t>Ценность добра и истины</w:t>
      </w:r>
      <w:r w:rsidRPr="00946197">
        <w:t xml:space="preserve"> – осознание себя как части мира, в котором люди соединены бесчисленными связями, основывается на признании постулатов нравственной жизни, выраженных в заповедях мировых религий и некоторыми атеистами (например, </w:t>
      </w:r>
      <w:r w:rsidRPr="00946197">
        <w:rPr>
          <w:i/>
        </w:rPr>
        <w:t>поступай так, как ты бы хотел, чтобы поступали с тобой; не говори неправды; будь милосерден и т.д.</w:t>
      </w:r>
      <w:r w:rsidRPr="00946197">
        <w:t>).</w:t>
      </w:r>
    </w:p>
    <w:p w:rsidR="00F86548" w:rsidRPr="00946197" w:rsidRDefault="00F86548" w:rsidP="007E3104">
      <w:pPr>
        <w:pStyle w:val="a7"/>
        <w:spacing w:before="0" w:beforeAutospacing="0" w:after="0" w:afterAutospacing="0"/>
        <w:ind w:firstLine="510"/>
        <w:jc w:val="both"/>
      </w:pPr>
      <w:r w:rsidRPr="00946197">
        <w:rPr>
          <w:b/>
        </w:rPr>
        <w:t xml:space="preserve">Ценность семьи – </w:t>
      </w:r>
      <w:r w:rsidRPr="00946197">
        <w:t>понимание важности семьи в жизни человека, взаимопонимание и взаимопомощь своим родным; осознание своих корней; уважительное отношение к старшим, их опыту, нравственным идеалам.</w:t>
      </w:r>
    </w:p>
    <w:p w:rsidR="00F86548" w:rsidRPr="00946197" w:rsidRDefault="00F86548" w:rsidP="007E3104">
      <w:pPr>
        <w:pStyle w:val="a7"/>
        <w:spacing w:before="0" w:beforeAutospacing="0" w:after="0" w:afterAutospacing="0"/>
        <w:ind w:firstLine="510"/>
        <w:jc w:val="both"/>
      </w:pPr>
      <w:r w:rsidRPr="00946197">
        <w:rPr>
          <w:b/>
        </w:rPr>
        <w:t>Ценность труда и творчества</w:t>
      </w:r>
      <w:r w:rsidRPr="00946197">
        <w:t xml:space="preserve"> – признание труда как необходимой составляющей жизни человека, творчества как вершины, которая доступна любому человеку в своей области. </w:t>
      </w:r>
    </w:p>
    <w:p w:rsidR="00F86548" w:rsidRPr="00946197" w:rsidRDefault="00F86548" w:rsidP="007E3104">
      <w:pPr>
        <w:pStyle w:val="a7"/>
        <w:spacing w:before="0" w:beforeAutospacing="0" w:after="0" w:afterAutospacing="0"/>
        <w:ind w:firstLine="510"/>
        <w:jc w:val="both"/>
        <w:rPr>
          <w:b/>
        </w:rPr>
      </w:pPr>
      <w:r w:rsidRPr="00946197">
        <w:rPr>
          <w:b/>
        </w:rPr>
        <w:t xml:space="preserve">Ценность социальной солидарности – </w:t>
      </w:r>
      <w:r w:rsidRPr="00946197">
        <w:t xml:space="preserve">обладание чувствами справедливости, милосердия, чести, достоинства по отношению к себе и к другим людям. </w:t>
      </w:r>
    </w:p>
    <w:p w:rsidR="00F86548" w:rsidRDefault="00F86548" w:rsidP="00506CB3">
      <w:pPr>
        <w:pStyle w:val="a7"/>
        <w:spacing w:before="0" w:beforeAutospacing="0" w:after="0" w:afterAutospacing="0"/>
        <w:ind w:firstLine="510"/>
        <w:jc w:val="both"/>
      </w:pPr>
      <w:r w:rsidRPr="00946197">
        <w:rPr>
          <w:b/>
        </w:rPr>
        <w:t xml:space="preserve">Ценность гражданственности и патриотизма </w:t>
      </w:r>
      <w:r w:rsidRPr="00946197">
        <w:t xml:space="preserve">– осознание себя как члена общества; желание служить Родине, своему народу; любовь к природе своего края и страны, восхищение культурным наследием предшествующих поколений. </w:t>
      </w:r>
    </w:p>
    <w:p w:rsidR="00F86548" w:rsidRDefault="00F86548" w:rsidP="007E3104">
      <w:pPr>
        <w:pStyle w:val="a7"/>
        <w:spacing w:before="0" w:beforeAutospacing="0" w:after="0" w:afterAutospacing="0"/>
        <w:ind w:firstLine="510"/>
        <w:jc w:val="center"/>
        <w:rPr>
          <w:b/>
        </w:rPr>
      </w:pPr>
    </w:p>
    <w:p w:rsidR="00F86548" w:rsidRDefault="00F86548" w:rsidP="009D0389">
      <w:pPr>
        <w:pStyle w:val="a7"/>
        <w:spacing w:before="0" w:beforeAutospacing="0" w:after="0" w:afterAutospacing="0" w:line="276" w:lineRule="auto"/>
        <w:ind w:firstLine="510"/>
        <w:jc w:val="center"/>
        <w:rPr>
          <w:b/>
        </w:rPr>
      </w:pPr>
      <w:r>
        <w:rPr>
          <w:b/>
        </w:rPr>
        <w:t>Личностные, метапредметные и предметные результаты освоения учебного предмета.</w:t>
      </w:r>
    </w:p>
    <w:p w:rsidR="00F86548" w:rsidRPr="00506CB3" w:rsidRDefault="00F86548" w:rsidP="00506CB3">
      <w:pPr>
        <w:pStyle w:val="LTGliederung1"/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 xml:space="preserve">     Личностные результаты</w:t>
      </w:r>
    </w:p>
    <w:p w:rsidR="00F86548" w:rsidRPr="00506CB3" w:rsidRDefault="00F86548" w:rsidP="00506CB3">
      <w:pPr>
        <w:pStyle w:val="LTGliederung1"/>
        <w:numPr>
          <w:ilvl w:val="0"/>
          <w:numId w:val="35"/>
        </w:numPr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Формирование основ российской гражданской идентичности, чувства гордости за свою Родину;</w:t>
      </w:r>
    </w:p>
    <w:p w:rsidR="00F86548" w:rsidRPr="00506CB3" w:rsidRDefault="00F86548" w:rsidP="00506CB3">
      <w:pPr>
        <w:pStyle w:val="LTGliederung1"/>
        <w:numPr>
          <w:ilvl w:val="0"/>
          <w:numId w:val="35"/>
        </w:numPr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Формирование образа мира как единого и целостного при  разнообразии культур, национальностей, религий, воспитание доверия и уважения к истории и культуре всех народов;</w:t>
      </w:r>
    </w:p>
    <w:p w:rsidR="00F86548" w:rsidRPr="00506CB3" w:rsidRDefault="00F86548" w:rsidP="00506CB3">
      <w:pPr>
        <w:pStyle w:val="LTGliederung1"/>
        <w:numPr>
          <w:ilvl w:val="0"/>
          <w:numId w:val="35"/>
        </w:numPr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 развитие этнических чувств как регуляторов морального поведения;</w:t>
      </w:r>
    </w:p>
    <w:p w:rsidR="00F86548" w:rsidRPr="00506CB3" w:rsidRDefault="00F86548" w:rsidP="00506CB3">
      <w:pPr>
        <w:pStyle w:val="LTGliederung1"/>
        <w:numPr>
          <w:ilvl w:val="0"/>
          <w:numId w:val="35"/>
        </w:numPr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Воспитание доброжелательности и эмоционально-нравственной отзывчивости, понимания и сопереживания чувствам других людей; развитие начальных форм регуляции своих эмоциональных состояний;</w:t>
      </w:r>
    </w:p>
    <w:p w:rsidR="00F86548" w:rsidRPr="00506CB3" w:rsidRDefault="00F86548" w:rsidP="00506CB3">
      <w:pPr>
        <w:pStyle w:val="LTGliederung1"/>
        <w:numPr>
          <w:ilvl w:val="0"/>
          <w:numId w:val="35"/>
        </w:numPr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Развитие навыков сотрудничества со взрослыми и сверстниками в различных социальных ситуациях, умений не создавать конфликтов и находить выходы из спорных ситуаций;</w:t>
      </w:r>
    </w:p>
    <w:p w:rsidR="00F86548" w:rsidRPr="00506CB3" w:rsidRDefault="00F86548" w:rsidP="00506CB3">
      <w:pPr>
        <w:pStyle w:val="LTGliederung1"/>
        <w:numPr>
          <w:ilvl w:val="0"/>
          <w:numId w:val="35"/>
        </w:numPr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Наличие мотивации к труду, работе на результат, бережному отношению к материальным и духовным ценностям.</w:t>
      </w:r>
    </w:p>
    <w:p w:rsidR="00F86548" w:rsidRDefault="00F86548" w:rsidP="00506CB3">
      <w:pPr>
        <w:pStyle w:val="LTGliederung1"/>
        <w:spacing w:before="0"/>
        <w:jc w:val="both"/>
        <w:rPr>
          <w:rFonts w:ascii="Cambria" w:hAnsi="Cambria" w:cs="Times New Roman"/>
          <w:sz w:val="24"/>
          <w:szCs w:val="24"/>
        </w:rPr>
      </w:pPr>
    </w:p>
    <w:p w:rsidR="00F86548" w:rsidRPr="00506CB3" w:rsidRDefault="00F86548" w:rsidP="00506CB3">
      <w:pPr>
        <w:pStyle w:val="LTGliederung1"/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Метапредметные результаты</w:t>
      </w:r>
    </w:p>
    <w:p w:rsidR="00F86548" w:rsidRPr="00506CB3" w:rsidRDefault="00F86548" w:rsidP="00506CB3">
      <w:pPr>
        <w:pStyle w:val="LTGliederung1"/>
        <w:spacing w:before="0"/>
        <w:jc w:val="both"/>
        <w:rPr>
          <w:rFonts w:ascii="Cambria" w:hAnsi="Cambria" w:cs="Times New Roman"/>
          <w:sz w:val="24"/>
          <w:szCs w:val="24"/>
        </w:rPr>
      </w:pPr>
    </w:p>
    <w:p w:rsidR="00F86548" w:rsidRPr="00506CB3" w:rsidRDefault="00F86548" w:rsidP="00506CB3">
      <w:pPr>
        <w:pStyle w:val="LTGliederung1"/>
        <w:numPr>
          <w:ilvl w:val="0"/>
          <w:numId w:val="36"/>
        </w:numPr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Овладение способностью принимать и сохранять цели и задачи учебной деятельности, а также находить средства её осуществления;</w:t>
      </w:r>
    </w:p>
    <w:p w:rsidR="00F86548" w:rsidRPr="00506CB3" w:rsidRDefault="00F86548" w:rsidP="00506CB3">
      <w:pPr>
        <w:pStyle w:val="LTGliederung1"/>
        <w:numPr>
          <w:ilvl w:val="0"/>
          <w:numId w:val="36"/>
        </w:numPr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Формирование умений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 вносить соответствующие коррективы в их выполнение на основе оценки и с учётом характера ошибок; понимать причины успеха/неуспеха учебной деятельности;</w:t>
      </w:r>
    </w:p>
    <w:p w:rsidR="00F86548" w:rsidRPr="00506CB3" w:rsidRDefault="00F86548" w:rsidP="00506CB3">
      <w:pPr>
        <w:pStyle w:val="LTGliederung1"/>
        <w:numPr>
          <w:ilvl w:val="0"/>
          <w:numId w:val="36"/>
        </w:numPr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 умение осуществлять информационный поиск для выполнения учебных заданий;</w:t>
      </w:r>
    </w:p>
    <w:p w:rsidR="00F86548" w:rsidRPr="00506CB3" w:rsidRDefault="00F86548" w:rsidP="00506CB3">
      <w:pPr>
        <w:pStyle w:val="LTGliederung1"/>
        <w:numPr>
          <w:ilvl w:val="0"/>
          <w:numId w:val="36"/>
        </w:numPr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lastRenderedPageBreak/>
        <w:t>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F86548" w:rsidRPr="00506CB3" w:rsidRDefault="00F86548" w:rsidP="00506CB3">
      <w:pPr>
        <w:pStyle w:val="LTGliederung1"/>
        <w:numPr>
          <w:ilvl w:val="0"/>
          <w:numId w:val="36"/>
        </w:numPr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Овладение логическими действиями анализа, синтеза, сравнения, обобщения классификации, установление аналогий и причинно-следственных связей, построения рассуждений, отнесения к известным понятиям;</w:t>
      </w:r>
    </w:p>
    <w:p w:rsidR="00F86548" w:rsidRPr="00506CB3" w:rsidRDefault="00F86548" w:rsidP="00506CB3">
      <w:pPr>
        <w:pStyle w:val="LTGliederung1"/>
        <w:numPr>
          <w:ilvl w:val="0"/>
          <w:numId w:val="36"/>
        </w:numPr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Готовность слушать собеседника, вести диалог, признавать возможность существования различных точек зрения и права каждого иметь свою собственную; излагать своё мнение и аргументировать свою точку зрения и оценку событий;</w:t>
      </w:r>
    </w:p>
    <w:p w:rsidR="00F86548" w:rsidRDefault="00F86548" w:rsidP="00506CB3">
      <w:pPr>
        <w:pStyle w:val="LTGliederung1"/>
        <w:numPr>
          <w:ilvl w:val="0"/>
          <w:numId w:val="36"/>
        </w:numPr>
        <w:spacing w:before="0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Определение общей цели и путей её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:rsidR="00F86548" w:rsidRPr="00506CB3" w:rsidRDefault="00F86548" w:rsidP="00506CB3">
      <w:pPr>
        <w:pStyle w:val="LTGliederung1"/>
        <w:spacing w:before="0"/>
        <w:ind w:left="720"/>
        <w:jc w:val="both"/>
        <w:rPr>
          <w:rFonts w:ascii="Cambria" w:hAnsi="Cambria" w:cs="Times New Roman"/>
          <w:sz w:val="24"/>
          <w:szCs w:val="24"/>
        </w:rPr>
      </w:pPr>
    </w:p>
    <w:p w:rsidR="00F86548" w:rsidRPr="00506CB3" w:rsidRDefault="00F86548" w:rsidP="00506CB3">
      <w:pPr>
        <w:pStyle w:val="LTGliederung1"/>
        <w:spacing w:line="192" w:lineRule="auto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 xml:space="preserve">      Предметные результаты</w:t>
      </w:r>
    </w:p>
    <w:p w:rsidR="00F86548" w:rsidRPr="00506CB3" w:rsidRDefault="00F86548" w:rsidP="00506CB3">
      <w:pPr>
        <w:pStyle w:val="LTGliederung1"/>
        <w:spacing w:line="192" w:lineRule="auto"/>
        <w:jc w:val="both"/>
        <w:rPr>
          <w:rFonts w:ascii="Cambria" w:hAnsi="Cambria" w:cs="Times New Roman"/>
          <w:sz w:val="24"/>
          <w:szCs w:val="24"/>
        </w:rPr>
      </w:pPr>
    </w:p>
    <w:p w:rsidR="00F86548" w:rsidRPr="00506CB3" w:rsidRDefault="00F86548" w:rsidP="00506CB3">
      <w:pPr>
        <w:pStyle w:val="LTGliederung1"/>
        <w:numPr>
          <w:ilvl w:val="0"/>
          <w:numId w:val="37"/>
        </w:numPr>
        <w:spacing w:line="216" w:lineRule="auto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Знание, понимание и принятие обучающимися ценностей: Отечество, нравственность, долг, милосердие, миролюбие, как основы культурных традиций многонационального народа России.</w:t>
      </w:r>
    </w:p>
    <w:p w:rsidR="00F86548" w:rsidRPr="00506CB3" w:rsidRDefault="00F86548" w:rsidP="00506CB3">
      <w:pPr>
        <w:pStyle w:val="LTGliederung1"/>
        <w:numPr>
          <w:ilvl w:val="0"/>
          <w:numId w:val="37"/>
        </w:numPr>
        <w:spacing w:line="216" w:lineRule="auto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Знакомство с основами светской и религиозной морали, понимание их значения в выстраивании конструктивных отношений в обществе.</w:t>
      </w:r>
    </w:p>
    <w:p w:rsidR="00F86548" w:rsidRPr="00506CB3" w:rsidRDefault="00F86548" w:rsidP="00506CB3">
      <w:pPr>
        <w:pStyle w:val="LTGliederung1"/>
        <w:numPr>
          <w:ilvl w:val="0"/>
          <w:numId w:val="37"/>
        </w:numPr>
        <w:spacing w:line="216" w:lineRule="auto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Формирование первоначальных представлений о религиозной культуре и их роли в истории и современности России.</w:t>
      </w:r>
    </w:p>
    <w:p w:rsidR="00F86548" w:rsidRPr="00506CB3" w:rsidRDefault="00F86548" w:rsidP="00506CB3">
      <w:pPr>
        <w:pStyle w:val="LTGliederung1"/>
        <w:numPr>
          <w:ilvl w:val="0"/>
          <w:numId w:val="37"/>
        </w:numPr>
        <w:spacing w:line="216" w:lineRule="auto"/>
        <w:jc w:val="both"/>
        <w:rPr>
          <w:rFonts w:ascii="Cambria" w:hAnsi="Cambria" w:cs="Times New Roman"/>
          <w:sz w:val="24"/>
          <w:szCs w:val="24"/>
        </w:rPr>
      </w:pPr>
      <w:r w:rsidRPr="00506CB3">
        <w:rPr>
          <w:rFonts w:ascii="Cambria" w:hAnsi="Cambria" w:cs="Times New Roman"/>
          <w:sz w:val="24"/>
          <w:szCs w:val="24"/>
        </w:rPr>
        <w:t>Осознание ценности нравственности духовности в человеческой жизни.</w:t>
      </w:r>
    </w:p>
    <w:p w:rsidR="00F86548" w:rsidRPr="00506CB3" w:rsidRDefault="00F86548" w:rsidP="00506CB3">
      <w:pPr>
        <w:pStyle w:val="LTGliederung1"/>
        <w:spacing w:line="216" w:lineRule="auto"/>
        <w:jc w:val="both"/>
        <w:rPr>
          <w:rFonts w:ascii="Cambria" w:hAnsi="Cambria" w:cs="Times New Roman"/>
          <w:sz w:val="24"/>
          <w:szCs w:val="24"/>
        </w:rPr>
      </w:pPr>
    </w:p>
    <w:p w:rsidR="00F86548" w:rsidRPr="00506CB3" w:rsidRDefault="00F86548" w:rsidP="00506CB3">
      <w:pPr>
        <w:pStyle w:val="LTGliederung1"/>
        <w:spacing w:line="216" w:lineRule="auto"/>
        <w:jc w:val="both"/>
        <w:rPr>
          <w:rFonts w:ascii="Cambria" w:hAnsi="Cambria" w:cs="Times New Roman"/>
          <w:sz w:val="24"/>
          <w:szCs w:val="24"/>
        </w:rPr>
      </w:pPr>
    </w:p>
    <w:p w:rsidR="00F86548" w:rsidRPr="00506CB3" w:rsidRDefault="00F86548" w:rsidP="00506CB3">
      <w:pPr>
        <w:rPr>
          <w:rFonts w:ascii="Cambria" w:hAnsi="Cambria"/>
          <w:b/>
          <w:sz w:val="24"/>
          <w:szCs w:val="24"/>
        </w:rPr>
      </w:pPr>
      <w:r w:rsidRPr="00506CB3">
        <w:rPr>
          <w:rFonts w:ascii="Cambria" w:hAnsi="Cambria"/>
          <w:b/>
          <w:sz w:val="24"/>
          <w:szCs w:val="24"/>
        </w:rPr>
        <w:t>Требования к уровню  подготовки учащихся 4 класса</w:t>
      </w:r>
    </w:p>
    <w:p w:rsidR="00F86548" w:rsidRPr="00506CB3" w:rsidRDefault="00F86548" w:rsidP="00506CB3">
      <w:pPr>
        <w:pStyle w:val="a7"/>
        <w:spacing w:before="0" w:beforeAutospacing="0" w:after="0" w:afterAutospacing="0"/>
        <w:rPr>
          <w:rFonts w:ascii="Cambria" w:hAnsi="Cambria"/>
        </w:rPr>
      </w:pPr>
      <w:r w:rsidRPr="00506CB3">
        <w:rPr>
          <w:rFonts w:ascii="Cambria" w:hAnsi="Cambria"/>
        </w:rPr>
        <w:t>       </w:t>
      </w:r>
      <w:r w:rsidRPr="00506CB3">
        <w:rPr>
          <w:rFonts w:ascii="Cambria" w:hAnsi="Cambria"/>
          <w:b/>
        </w:rPr>
        <w:t xml:space="preserve">  Знать/понимать: </w:t>
      </w:r>
      <w:r w:rsidRPr="00506CB3">
        <w:rPr>
          <w:rFonts w:ascii="Cambria" w:hAnsi="Cambria"/>
          <w:b/>
        </w:rPr>
        <w:br/>
      </w:r>
      <w:r w:rsidRPr="00506CB3">
        <w:rPr>
          <w:rFonts w:ascii="Cambria" w:hAnsi="Cambria"/>
        </w:rPr>
        <w:t xml:space="preserve">       -  основные понятия религиозных культур; </w:t>
      </w:r>
      <w:r w:rsidRPr="00506CB3">
        <w:rPr>
          <w:rFonts w:ascii="Cambria" w:hAnsi="Cambria"/>
        </w:rPr>
        <w:br/>
        <w:t xml:space="preserve">       -  историю возникновения религиозных культур; </w:t>
      </w:r>
      <w:r w:rsidRPr="00506CB3">
        <w:rPr>
          <w:rFonts w:ascii="Cambria" w:hAnsi="Cambria"/>
        </w:rPr>
        <w:br/>
        <w:t xml:space="preserve">       -  историю развития различных религиозных культур в истории России; </w:t>
      </w:r>
      <w:r w:rsidRPr="00506CB3">
        <w:rPr>
          <w:rFonts w:ascii="Cambria" w:hAnsi="Cambria"/>
        </w:rPr>
        <w:br/>
        <w:t xml:space="preserve">       -  особенности и традиции религий; </w:t>
      </w:r>
      <w:r w:rsidRPr="00506CB3">
        <w:rPr>
          <w:rFonts w:ascii="Cambria" w:hAnsi="Cambria"/>
        </w:rPr>
        <w:br/>
        <w:t xml:space="preserve">       -  описание основных содержательных составляющих священных книг, сооружений, </w:t>
      </w:r>
    </w:p>
    <w:p w:rsidR="00F86548" w:rsidRPr="00506CB3" w:rsidRDefault="00F86548" w:rsidP="00506CB3">
      <w:pPr>
        <w:pStyle w:val="a7"/>
        <w:spacing w:before="0" w:beforeAutospacing="0" w:after="0" w:afterAutospacing="0"/>
        <w:rPr>
          <w:rFonts w:ascii="Cambria" w:hAnsi="Cambria"/>
        </w:rPr>
      </w:pPr>
      <w:r w:rsidRPr="00506CB3">
        <w:rPr>
          <w:rFonts w:ascii="Cambria" w:hAnsi="Cambria"/>
        </w:rPr>
        <w:t xml:space="preserve">           праздников и святынь.</w:t>
      </w:r>
      <w:r w:rsidRPr="00506CB3">
        <w:rPr>
          <w:rFonts w:ascii="Cambria" w:hAnsi="Cambria"/>
        </w:rPr>
        <w:br/>
      </w:r>
      <w:r w:rsidRPr="00506CB3">
        <w:rPr>
          <w:rFonts w:ascii="Cambria" w:hAnsi="Cambria"/>
          <w:b/>
        </w:rPr>
        <w:t>         Уметь:</w:t>
      </w:r>
      <w:r w:rsidRPr="00506CB3">
        <w:rPr>
          <w:rFonts w:ascii="Cambria" w:hAnsi="Cambria"/>
        </w:rPr>
        <w:br/>
        <w:t xml:space="preserve">      -  описывать различные явления религиозных традиций и культур; </w:t>
      </w:r>
      <w:r w:rsidRPr="00506CB3">
        <w:rPr>
          <w:rFonts w:ascii="Cambria" w:hAnsi="Cambria"/>
        </w:rPr>
        <w:br/>
        <w:t xml:space="preserve">      -  устанавливать взаимосвязь между религиозной культурой и поведением людей; </w:t>
      </w:r>
      <w:r w:rsidRPr="00506CB3">
        <w:rPr>
          <w:rFonts w:ascii="Cambria" w:hAnsi="Cambria"/>
        </w:rPr>
        <w:br/>
        <w:t xml:space="preserve">      -  излагать свое мнение по поводу значения религиозной культуры (культур) в жизни </w:t>
      </w:r>
    </w:p>
    <w:p w:rsidR="00F86548" w:rsidRPr="00506CB3" w:rsidRDefault="00F86548" w:rsidP="00506CB3">
      <w:pPr>
        <w:pStyle w:val="a7"/>
        <w:spacing w:before="0" w:beforeAutospacing="0" w:after="0" w:afterAutospacing="0"/>
        <w:rPr>
          <w:rFonts w:ascii="Cambria" w:hAnsi="Cambria"/>
        </w:rPr>
      </w:pPr>
      <w:r w:rsidRPr="00506CB3">
        <w:rPr>
          <w:rFonts w:ascii="Cambria" w:hAnsi="Cambria"/>
        </w:rPr>
        <w:t xml:space="preserve">         людей и общества; </w:t>
      </w:r>
      <w:r w:rsidRPr="00506CB3">
        <w:rPr>
          <w:rFonts w:ascii="Cambria" w:hAnsi="Cambria"/>
        </w:rPr>
        <w:br/>
        <w:t xml:space="preserve">      -  соотносить нравственные формы поведения с нормами религиозной культуры; </w:t>
      </w:r>
      <w:r w:rsidRPr="00506CB3">
        <w:rPr>
          <w:rFonts w:ascii="Cambria" w:hAnsi="Cambria"/>
        </w:rPr>
        <w:br/>
        <w:t xml:space="preserve">      -  строить толерантное отношение с представителями разных мировоззрений и </w:t>
      </w:r>
    </w:p>
    <w:p w:rsidR="00F86548" w:rsidRPr="00506CB3" w:rsidRDefault="00F86548" w:rsidP="00506CB3">
      <w:pPr>
        <w:pStyle w:val="a7"/>
        <w:spacing w:before="0" w:beforeAutospacing="0" w:after="0" w:afterAutospacing="0"/>
        <w:rPr>
          <w:rFonts w:ascii="Cambria" w:hAnsi="Cambria"/>
        </w:rPr>
      </w:pPr>
      <w:r w:rsidRPr="00506CB3">
        <w:rPr>
          <w:rFonts w:ascii="Cambria" w:hAnsi="Cambria"/>
        </w:rPr>
        <w:t xml:space="preserve">         культурных традиций; </w:t>
      </w:r>
      <w:r w:rsidRPr="00506CB3">
        <w:rPr>
          <w:rFonts w:ascii="Cambria" w:hAnsi="Cambria"/>
        </w:rPr>
        <w:br/>
        <w:t>      -  осуществлять поиск необходимой информации для выполнения заданий;</w:t>
      </w:r>
    </w:p>
    <w:p w:rsidR="00F86548" w:rsidRPr="00506CB3" w:rsidRDefault="00F86548" w:rsidP="00506CB3">
      <w:pPr>
        <w:pStyle w:val="a7"/>
        <w:spacing w:before="0" w:beforeAutospacing="0" w:after="0" w:afterAutospacing="0"/>
        <w:rPr>
          <w:rFonts w:ascii="Cambria" w:hAnsi="Cambria"/>
        </w:rPr>
      </w:pPr>
      <w:r w:rsidRPr="00506CB3">
        <w:rPr>
          <w:rFonts w:ascii="Cambria" w:hAnsi="Cambria"/>
        </w:rPr>
        <w:t xml:space="preserve">      -  участвовать в диалоге: слушать собеседника и излагать своё мнение;</w:t>
      </w:r>
    </w:p>
    <w:p w:rsidR="00F86548" w:rsidRPr="00506CB3" w:rsidRDefault="00F86548" w:rsidP="00506CB3">
      <w:pPr>
        <w:pStyle w:val="a7"/>
        <w:spacing w:before="0" w:beforeAutospacing="0" w:after="0" w:afterAutospacing="0"/>
        <w:rPr>
          <w:rFonts w:ascii="Cambria" w:hAnsi="Cambria"/>
        </w:rPr>
      </w:pPr>
      <w:r w:rsidRPr="00506CB3">
        <w:rPr>
          <w:rFonts w:ascii="Cambria" w:hAnsi="Cambria"/>
        </w:rPr>
        <w:t xml:space="preserve">       - готовить сообщения по выбранным темам. </w:t>
      </w:r>
    </w:p>
    <w:p w:rsidR="00F86548" w:rsidRPr="00506CB3" w:rsidRDefault="00F86548" w:rsidP="00506CB3">
      <w:pPr>
        <w:pStyle w:val="a7"/>
        <w:spacing w:before="0" w:beforeAutospacing="0" w:after="0" w:afterAutospacing="0"/>
        <w:rPr>
          <w:rFonts w:ascii="Cambria" w:hAnsi="Cambria"/>
        </w:rPr>
      </w:pPr>
    </w:p>
    <w:p w:rsidR="00F86548" w:rsidRPr="00506CB3" w:rsidRDefault="00F86548" w:rsidP="009D0389">
      <w:pPr>
        <w:pStyle w:val="a7"/>
        <w:spacing w:before="0" w:beforeAutospacing="0" w:after="0" w:afterAutospacing="0" w:line="276" w:lineRule="auto"/>
        <w:ind w:firstLine="510"/>
        <w:jc w:val="center"/>
        <w:rPr>
          <w:rFonts w:ascii="Cambria" w:hAnsi="Cambria"/>
          <w:b/>
        </w:rPr>
      </w:pPr>
    </w:p>
    <w:p w:rsidR="00F86548" w:rsidRPr="00506CB3" w:rsidRDefault="00F86548" w:rsidP="009D0389">
      <w:pPr>
        <w:pStyle w:val="a7"/>
        <w:spacing w:before="0" w:beforeAutospacing="0" w:after="0" w:afterAutospacing="0" w:line="276" w:lineRule="auto"/>
        <w:ind w:firstLine="510"/>
        <w:jc w:val="center"/>
        <w:rPr>
          <w:rFonts w:ascii="Cambria" w:hAnsi="Cambria"/>
          <w:b/>
        </w:rPr>
      </w:pPr>
    </w:p>
    <w:p w:rsidR="00F86548" w:rsidRPr="00506CB3" w:rsidRDefault="00F86548" w:rsidP="009D0389">
      <w:pPr>
        <w:pStyle w:val="a7"/>
        <w:spacing w:before="0" w:beforeAutospacing="0" w:after="0" w:afterAutospacing="0" w:line="276" w:lineRule="auto"/>
        <w:ind w:firstLine="510"/>
        <w:jc w:val="center"/>
        <w:rPr>
          <w:rFonts w:ascii="Cambria" w:hAnsi="Cambria"/>
          <w:b/>
        </w:rPr>
      </w:pPr>
    </w:p>
    <w:p w:rsidR="00F86548" w:rsidRDefault="00F86548" w:rsidP="007E3104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06CB3">
        <w:rPr>
          <w:rFonts w:ascii="Cambria" w:hAnsi="Cambria"/>
          <w:sz w:val="24"/>
          <w:szCs w:val="24"/>
          <w:lang w:eastAsia="ru-RU"/>
        </w:rPr>
        <w:t>Обучение детей по учебному модулю «Основы православной культуры» должно</w:t>
      </w:r>
      <w:r w:rsidRPr="00786F2E">
        <w:rPr>
          <w:rFonts w:ascii="Times New Roman" w:hAnsi="Times New Roman"/>
          <w:sz w:val="24"/>
          <w:szCs w:val="24"/>
          <w:lang w:eastAsia="ru-RU"/>
        </w:rPr>
        <w:t xml:space="preserve"> быть направлено на достижение следующих личностных, метапредметных и предметных результатов освоения содержания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(УУД)</w:t>
      </w:r>
      <w:r w:rsidRPr="00786F2E">
        <w:rPr>
          <w:rFonts w:ascii="Times New Roman" w:hAnsi="Times New Roman"/>
          <w:sz w:val="24"/>
          <w:szCs w:val="24"/>
          <w:lang w:eastAsia="ru-RU"/>
        </w:rPr>
        <w:t xml:space="preserve">.  </w:t>
      </w:r>
    </w:p>
    <w:p w:rsidR="00F86548" w:rsidRPr="00786F2E" w:rsidRDefault="00F86548" w:rsidP="007E3104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86F2E">
        <w:rPr>
          <w:rFonts w:ascii="Times New Roman" w:hAnsi="Times New Roman"/>
          <w:i/>
          <w:sz w:val="24"/>
          <w:szCs w:val="24"/>
        </w:rPr>
        <w:lastRenderedPageBreak/>
        <w:t>Требования к личностным результатам: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left" w:pos="993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>формирование основ российской гражданской идентичности, ч</w:t>
      </w:r>
      <w:r>
        <w:rPr>
          <w:rFonts w:ascii="Times New Roman" w:hAnsi="Times New Roman"/>
          <w:sz w:val="24"/>
          <w:szCs w:val="24"/>
        </w:rPr>
        <w:t>увства гордости за свою Родину</w:t>
      </w:r>
      <w:r w:rsidRPr="00786F2E">
        <w:rPr>
          <w:rFonts w:ascii="Times New Roman" w:hAnsi="Times New Roman"/>
          <w:sz w:val="24"/>
          <w:szCs w:val="24"/>
        </w:rPr>
        <w:t>;</w:t>
      </w:r>
    </w:p>
    <w:p w:rsidR="00F86548" w:rsidRPr="00F55E51" w:rsidRDefault="00F86548" w:rsidP="007E3104">
      <w:pPr>
        <w:numPr>
          <w:ilvl w:val="0"/>
          <w:numId w:val="6"/>
        </w:numPr>
        <w:tabs>
          <w:tab w:val="clear" w:pos="720"/>
          <w:tab w:val="left" w:pos="993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 xml:space="preserve">формирование образа мира как единого и целостного при разнообразии культур, национальностей, религий, </w:t>
      </w:r>
      <w:r>
        <w:rPr>
          <w:rFonts w:ascii="Times New Roman" w:hAnsi="Times New Roman"/>
          <w:sz w:val="24"/>
          <w:szCs w:val="24"/>
        </w:rPr>
        <w:t>воспитание доверия и уважения к истории и культуре всех народов</w:t>
      </w:r>
      <w:r w:rsidRPr="00786F2E">
        <w:rPr>
          <w:rFonts w:ascii="Times New Roman" w:hAnsi="Times New Roman"/>
          <w:sz w:val="24"/>
          <w:szCs w:val="24"/>
        </w:rPr>
        <w:t xml:space="preserve">; 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left" w:pos="993"/>
        </w:tabs>
        <w:snapToGri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left" w:pos="993"/>
        </w:tabs>
        <w:snapToGri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 xml:space="preserve">развитие этических чувств как регуляторов морального поведения; 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left" w:pos="993"/>
        </w:tabs>
        <w:snapToGri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</w:t>
      </w:r>
      <w:r w:rsidRPr="00786F2E">
        <w:rPr>
          <w:rFonts w:ascii="Times New Roman" w:hAnsi="Times New Roman"/>
          <w:sz w:val="24"/>
          <w:szCs w:val="24"/>
        </w:rPr>
        <w:t xml:space="preserve"> доброжелательности и эмоционально-нравственной отзывчивости, понимания и сопереживания чувствам других людей; развитие начальных форм регуляции своих эмоциональных состояний;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left" w:pos="993"/>
        </w:tabs>
        <w:snapToGri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 xml:space="preserve">развитие навыков сотрудничества со взрослыми и сверстниками в различных социальных ситуациях, умения не создавать конфликтов и находить выходы из спорных ситуаций; </w:t>
      </w:r>
    </w:p>
    <w:p w:rsidR="00F86548" w:rsidRDefault="00F86548" w:rsidP="007E3104">
      <w:pPr>
        <w:numPr>
          <w:ilvl w:val="0"/>
          <w:numId w:val="6"/>
        </w:numPr>
        <w:tabs>
          <w:tab w:val="clear" w:pos="720"/>
          <w:tab w:val="left" w:pos="993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>наличие мотивации к труду, работе на результат, бережному отношению к материальным и духовным ценностям.</w:t>
      </w:r>
    </w:p>
    <w:p w:rsidR="00F86548" w:rsidRPr="00786F2E" w:rsidRDefault="00F86548" w:rsidP="007E3104">
      <w:pPr>
        <w:tabs>
          <w:tab w:val="left" w:pos="993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i/>
          <w:sz w:val="24"/>
          <w:szCs w:val="24"/>
        </w:rPr>
        <w:t xml:space="preserve">Требования к метапредметным результатам: 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num" w:pos="0"/>
          <w:tab w:val="left" w:pos="993"/>
          <w:tab w:val="left" w:pos="1080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>овладение способностью принимать и сохранять цели и задачи учебной деятельности; поиска средств ее осуществления;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num" w:pos="0"/>
          <w:tab w:val="left" w:pos="993"/>
          <w:tab w:val="left" w:pos="1080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  вносить соответствующие коррективы в их выполнение на основе оценки и учета характера ошибок; понимать причины успеха/неуспеха учебной деятельности;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num" w:pos="0"/>
          <w:tab w:val="left" w:pos="993"/>
          <w:tab w:val="left" w:pos="1080"/>
        </w:tabs>
        <w:snapToGri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>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num" w:pos="0"/>
          <w:tab w:val="left" w:pos="993"/>
          <w:tab w:val="left" w:pos="1080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>умение осуществлять информационный поиск для выполнения учебных заданий;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num" w:pos="0"/>
          <w:tab w:val="left" w:pos="993"/>
          <w:tab w:val="left" w:pos="1080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>овладение навыками смыслового чтения текстов различных стилей и жанров, осознанного построения речевых высказываний в соответствии с задачами коммуникации;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num" w:pos="0"/>
          <w:tab w:val="left" w:pos="993"/>
          <w:tab w:val="left" w:pos="1080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 xml:space="preserve"> 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num" w:pos="0"/>
          <w:tab w:val="left" w:pos="993"/>
          <w:tab w:val="left" w:pos="1080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 собственную; излагать свое мнение и аргументировать свою точку зрения и оценку событий; готовность конструктивно решать конфликты посредством интересов сторон и сотрудничества;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num" w:pos="0"/>
          <w:tab w:val="left" w:pos="993"/>
          <w:tab w:val="left" w:pos="1080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>определение общей цели и путей ее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:rsidR="00F86548" w:rsidRDefault="00F86548" w:rsidP="007E3104">
      <w:pPr>
        <w:snapToGrid w:val="0"/>
        <w:spacing w:before="240"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86548" w:rsidRPr="00786F2E" w:rsidRDefault="00F86548" w:rsidP="007E3104">
      <w:pPr>
        <w:snapToGrid w:val="0"/>
        <w:spacing w:before="240"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86F2E">
        <w:rPr>
          <w:rFonts w:ascii="Times New Roman" w:hAnsi="Times New Roman"/>
          <w:i/>
          <w:sz w:val="24"/>
          <w:szCs w:val="24"/>
        </w:rPr>
        <w:t>Требования к предметным результатам:</w:t>
      </w:r>
    </w:p>
    <w:p w:rsidR="00F86548" w:rsidRPr="00786F2E" w:rsidRDefault="00F86548" w:rsidP="007E3104">
      <w:pPr>
        <w:numPr>
          <w:ilvl w:val="0"/>
          <w:numId w:val="6"/>
        </w:numPr>
        <w:tabs>
          <w:tab w:val="clear" w:pos="720"/>
          <w:tab w:val="num" w:pos="0"/>
          <w:tab w:val="left" w:pos="993"/>
          <w:tab w:val="left" w:pos="1080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>знание, понимание и принятие личностью ценностей: Отечество, семья, религия - как основы религиозно-культурной традиции многонационального народа России;</w:t>
      </w:r>
    </w:p>
    <w:p w:rsidR="00F86548" w:rsidRPr="00F55E51" w:rsidRDefault="00F86548" w:rsidP="007E3104">
      <w:pPr>
        <w:numPr>
          <w:ilvl w:val="0"/>
          <w:numId w:val="6"/>
        </w:numPr>
        <w:tabs>
          <w:tab w:val="clear" w:pos="720"/>
          <w:tab w:val="num" w:pos="0"/>
          <w:tab w:val="left" w:pos="993"/>
          <w:tab w:val="left" w:pos="1080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lastRenderedPageBreak/>
        <w:t>знакомство с основными нормами светской и религиозной морали, понимание их значения в выстраивании ко</w:t>
      </w:r>
      <w:r>
        <w:rPr>
          <w:rFonts w:ascii="Times New Roman" w:hAnsi="Times New Roman"/>
          <w:sz w:val="24"/>
          <w:szCs w:val="24"/>
        </w:rPr>
        <w:t xml:space="preserve">нструктивных отношений в </w:t>
      </w:r>
      <w:r w:rsidRPr="00786F2E">
        <w:rPr>
          <w:rFonts w:ascii="Times New Roman" w:hAnsi="Times New Roman"/>
          <w:sz w:val="24"/>
          <w:szCs w:val="24"/>
        </w:rPr>
        <w:t xml:space="preserve"> обществе;</w:t>
      </w:r>
    </w:p>
    <w:p w:rsidR="00F86548" w:rsidRPr="00F55E51" w:rsidRDefault="00F86548" w:rsidP="007E3104">
      <w:pPr>
        <w:numPr>
          <w:ilvl w:val="0"/>
          <w:numId w:val="6"/>
        </w:numPr>
        <w:tabs>
          <w:tab w:val="clear" w:pos="720"/>
          <w:tab w:val="num" w:pos="0"/>
          <w:tab w:val="left" w:pos="993"/>
          <w:tab w:val="left" w:pos="1080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86F2E">
        <w:rPr>
          <w:rFonts w:ascii="Times New Roman" w:hAnsi="Times New Roman"/>
          <w:sz w:val="24"/>
          <w:szCs w:val="24"/>
        </w:rPr>
        <w:t>формирование первоначальных представлений о</w:t>
      </w:r>
      <w:r>
        <w:rPr>
          <w:rFonts w:ascii="Times New Roman" w:hAnsi="Times New Roman"/>
          <w:sz w:val="24"/>
          <w:szCs w:val="24"/>
        </w:rPr>
        <w:t xml:space="preserve"> светской этике, о религиозной культуре и  их роли в </w:t>
      </w:r>
      <w:r w:rsidRPr="00786F2E">
        <w:rPr>
          <w:rFonts w:ascii="Times New Roman" w:hAnsi="Times New Roman"/>
          <w:sz w:val="24"/>
          <w:szCs w:val="24"/>
        </w:rPr>
        <w:t xml:space="preserve"> истории и современности России;</w:t>
      </w:r>
    </w:p>
    <w:p w:rsidR="00F86548" w:rsidRDefault="00F86548" w:rsidP="00D85D10">
      <w:pPr>
        <w:numPr>
          <w:ilvl w:val="0"/>
          <w:numId w:val="6"/>
        </w:numPr>
        <w:tabs>
          <w:tab w:val="clear" w:pos="720"/>
          <w:tab w:val="num" w:pos="0"/>
          <w:tab w:val="left" w:pos="993"/>
          <w:tab w:val="left" w:pos="1080"/>
        </w:tabs>
        <w:spacing w:after="0"/>
        <w:ind w:left="0" w:firstLine="720"/>
        <w:rPr>
          <w:rFonts w:ascii="Cambria" w:hAnsi="Cambria"/>
          <w:sz w:val="24"/>
          <w:szCs w:val="24"/>
        </w:rPr>
      </w:pPr>
      <w:r w:rsidRPr="00D85D10">
        <w:rPr>
          <w:rFonts w:ascii="Cambria" w:hAnsi="Cambria"/>
          <w:sz w:val="24"/>
          <w:szCs w:val="24"/>
        </w:rPr>
        <w:t xml:space="preserve">осознание ценности нравственности и духовности человеческой жизни. </w:t>
      </w:r>
    </w:p>
    <w:p w:rsidR="00F86548" w:rsidRPr="00D85D10" w:rsidRDefault="00F86548" w:rsidP="00744347">
      <w:pPr>
        <w:tabs>
          <w:tab w:val="left" w:pos="993"/>
          <w:tab w:val="left" w:pos="1080"/>
        </w:tabs>
        <w:spacing w:after="0"/>
        <w:ind w:left="720"/>
        <w:rPr>
          <w:rFonts w:ascii="Cambria" w:hAnsi="Cambria"/>
          <w:sz w:val="24"/>
          <w:szCs w:val="24"/>
        </w:rPr>
      </w:pPr>
    </w:p>
    <w:p w:rsidR="00F86548" w:rsidRDefault="00F86548" w:rsidP="00DA0516">
      <w:pPr>
        <w:widowControl w:val="0"/>
        <w:shd w:val="clear" w:color="auto" w:fill="FFFFFF"/>
        <w:tabs>
          <w:tab w:val="left" w:pos="554"/>
        </w:tabs>
        <w:autoSpaceDE w:val="0"/>
        <w:autoSpaceDN w:val="0"/>
        <w:adjustRightInd w:val="0"/>
        <w:spacing w:before="14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3379">
        <w:rPr>
          <w:rFonts w:ascii="Times New Roman" w:hAnsi="Times New Roman"/>
          <w:b/>
          <w:sz w:val="24"/>
          <w:szCs w:val="24"/>
        </w:rPr>
        <w:t>Содержание учебного курса</w:t>
      </w:r>
    </w:p>
    <w:p w:rsidR="00F86548" w:rsidRPr="00DA0516" w:rsidRDefault="00F86548" w:rsidP="00DA0516">
      <w:pPr>
        <w:widowControl w:val="0"/>
        <w:shd w:val="clear" w:color="auto" w:fill="FFFFFF"/>
        <w:tabs>
          <w:tab w:val="left" w:pos="554"/>
        </w:tabs>
        <w:autoSpaceDE w:val="0"/>
        <w:autoSpaceDN w:val="0"/>
        <w:adjustRightInd w:val="0"/>
        <w:spacing w:before="14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6548" w:rsidRPr="0089414E" w:rsidRDefault="00F86548" w:rsidP="00B953D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032FB">
        <w:rPr>
          <w:rFonts w:ascii="Times New Roman" w:hAnsi="Times New Roman"/>
          <w:b/>
          <w:sz w:val="24"/>
          <w:szCs w:val="24"/>
        </w:rPr>
        <w:t xml:space="preserve">Раздел </w:t>
      </w:r>
      <w:r w:rsidRPr="002032FB">
        <w:rPr>
          <w:rFonts w:ascii="Times New Roman" w:hAnsi="Times New Roman"/>
          <w:b/>
          <w:sz w:val="24"/>
          <w:szCs w:val="24"/>
          <w:lang w:val="en-US"/>
        </w:rPr>
        <w:t>I</w:t>
      </w:r>
      <w:r w:rsidRPr="002032FB">
        <w:rPr>
          <w:rFonts w:ascii="Times New Roman" w:hAnsi="Times New Roman"/>
          <w:b/>
          <w:sz w:val="24"/>
          <w:szCs w:val="24"/>
        </w:rPr>
        <w:t>. Введение в православную духовную традицию.</w:t>
      </w:r>
    </w:p>
    <w:p w:rsidR="00F86548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48" w:after="0" w:line="240" w:lineRule="auto"/>
        <w:ind w:left="350"/>
        <w:jc w:val="both"/>
        <w:rPr>
          <w:rFonts w:ascii="Times New Roman" w:hAnsi="Times New Roman"/>
          <w:spacing w:val="-8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  <w:r w:rsidRPr="00927373">
        <w:rPr>
          <w:rFonts w:ascii="Times New Roman" w:hAnsi="Times New Roman"/>
          <w:b/>
          <w:spacing w:val="-8"/>
          <w:sz w:val="24"/>
          <w:szCs w:val="24"/>
        </w:rPr>
        <w:t>Россия – наша Родина</w:t>
      </w:r>
      <w:r w:rsidRPr="002032FB">
        <w:rPr>
          <w:rFonts w:ascii="Times New Roman" w:hAnsi="Times New Roman"/>
          <w:spacing w:val="-8"/>
          <w:sz w:val="24"/>
          <w:szCs w:val="24"/>
        </w:rPr>
        <w:t xml:space="preserve">. Что такое духовный мир человека. Что такое культурные </w:t>
      </w:r>
      <w:r>
        <w:rPr>
          <w:rFonts w:ascii="Times New Roman" w:hAnsi="Times New Roman"/>
          <w:spacing w:val="-8"/>
          <w:sz w:val="24"/>
          <w:szCs w:val="24"/>
        </w:rPr>
        <w:t xml:space="preserve">традиции и </w:t>
      </w:r>
      <w:r w:rsidRPr="002032FB">
        <w:rPr>
          <w:rFonts w:ascii="Times New Roman" w:hAnsi="Times New Roman"/>
          <w:spacing w:val="-8"/>
          <w:sz w:val="24"/>
          <w:szCs w:val="24"/>
        </w:rPr>
        <w:t>для чего они существуют.</w:t>
      </w:r>
    </w:p>
    <w:p w:rsidR="00F86548" w:rsidRPr="0089414E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hAnsi="Times New Roman"/>
          <w:spacing w:val="-33"/>
          <w:sz w:val="24"/>
          <w:szCs w:val="24"/>
        </w:rPr>
      </w:pPr>
      <w:r w:rsidRPr="0089414E">
        <w:rPr>
          <w:rFonts w:ascii="Times New Roman" w:hAnsi="Times New Roman"/>
          <w:b/>
          <w:sz w:val="24"/>
          <w:szCs w:val="24"/>
        </w:rPr>
        <w:t>.</w:t>
      </w:r>
      <w:r w:rsidRPr="00927373">
        <w:rPr>
          <w:rFonts w:ascii="Times New Roman" w:hAnsi="Times New Roman"/>
          <w:b/>
          <w:sz w:val="24"/>
          <w:szCs w:val="24"/>
        </w:rPr>
        <w:t>Культура и религия</w:t>
      </w:r>
      <w:r w:rsidRPr="002032FB">
        <w:rPr>
          <w:rFonts w:ascii="Times New Roman" w:hAnsi="Times New Roman"/>
          <w:sz w:val="24"/>
          <w:szCs w:val="24"/>
        </w:rPr>
        <w:t>. Как человек создаёт культуру. О чем говорит религия.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hAnsi="Times New Roman"/>
          <w:spacing w:val="-33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Знакомятся с историей возникновения и распространения  православной культуры.</w:t>
      </w:r>
    </w:p>
    <w:p w:rsidR="00F86548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5" w:after="0" w:line="240" w:lineRule="auto"/>
        <w:ind w:left="426" w:right="24" w:hanging="76"/>
        <w:jc w:val="both"/>
        <w:rPr>
          <w:rFonts w:ascii="Times New Roman" w:hAnsi="Times New Roman"/>
          <w:sz w:val="24"/>
          <w:szCs w:val="24"/>
        </w:rPr>
      </w:pPr>
      <w:r w:rsidRPr="0089414E">
        <w:rPr>
          <w:rFonts w:ascii="Times New Roman" w:hAnsi="Times New Roman"/>
          <w:b/>
          <w:sz w:val="24"/>
          <w:szCs w:val="24"/>
        </w:rPr>
        <w:t>.</w:t>
      </w:r>
      <w:r w:rsidRPr="00927373">
        <w:rPr>
          <w:rFonts w:ascii="Times New Roman" w:hAnsi="Times New Roman"/>
          <w:b/>
          <w:sz w:val="24"/>
          <w:szCs w:val="24"/>
        </w:rPr>
        <w:t>Человек и Бог в православии</w:t>
      </w:r>
      <w:r w:rsidRPr="002032FB">
        <w:rPr>
          <w:rFonts w:ascii="Times New Roman" w:hAnsi="Times New Roman"/>
          <w:sz w:val="24"/>
          <w:szCs w:val="24"/>
        </w:rPr>
        <w:t>. Какие дары Бог дал человеку. Как вера в Бога может влиять на поступки людей.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5" w:after="0" w:line="240" w:lineRule="auto"/>
        <w:ind w:left="426" w:right="24" w:hanging="76"/>
        <w:jc w:val="both"/>
        <w:rPr>
          <w:rFonts w:ascii="Times New Roman" w:hAnsi="Times New Roman"/>
          <w:spacing w:val="-2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Изучают основы духовной традиции православия.</w:t>
      </w:r>
    </w:p>
    <w:p w:rsidR="00F86548" w:rsidRDefault="00F86548" w:rsidP="00B953DA">
      <w:pPr>
        <w:widowControl w:val="0"/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40" w:lineRule="auto"/>
        <w:ind w:left="426" w:right="14" w:hanging="8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>.</w:t>
      </w:r>
      <w:r w:rsidRPr="00927373">
        <w:rPr>
          <w:rFonts w:ascii="Times New Roman" w:hAnsi="Times New Roman"/>
          <w:b/>
          <w:spacing w:val="-7"/>
          <w:sz w:val="24"/>
          <w:szCs w:val="24"/>
        </w:rPr>
        <w:t>Православная молитва</w:t>
      </w:r>
      <w:r w:rsidRPr="002032FB">
        <w:rPr>
          <w:rFonts w:ascii="Times New Roman" w:hAnsi="Times New Roman"/>
          <w:spacing w:val="-7"/>
          <w:sz w:val="24"/>
          <w:szCs w:val="24"/>
        </w:rPr>
        <w:t>, ее происхождение и значение. Мо</w:t>
      </w:r>
      <w:r w:rsidRPr="002032FB">
        <w:rPr>
          <w:rFonts w:ascii="Times New Roman" w:hAnsi="Times New Roman"/>
          <w:spacing w:val="-2"/>
          <w:sz w:val="24"/>
          <w:szCs w:val="24"/>
        </w:rPr>
        <w:t>литвенная культура Православия: виды молитв, о молитве «Отче Наш». Кто такие святые.</w:t>
      </w:r>
    </w:p>
    <w:p w:rsidR="00F86548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 w:hanging="47"/>
        <w:jc w:val="both"/>
        <w:rPr>
          <w:rFonts w:ascii="Times New Roman" w:hAnsi="Times New Roman"/>
          <w:spacing w:val="-5"/>
          <w:sz w:val="24"/>
          <w:szCs w:val="24"/>
        </w:rPr>
      </w:pPr>
      <w:r w:rsidRPr="00927373">
        <w:rPr>
          <w:rFonts w:ascii="Times New Roman" w:hAnsi="Times New Roman"/>
          <w:b/>
          <w:spacing w:val="-5"/>
          <w:sz w:val="24"/>
          <w:szCs w:val="24"/>
        </w:rPr>
        <w:t>Библия и Евангелие</w:t>
      </w:r>
      <w:r w:rsidRPr="002032FB">
        <w:rPr>
          <w:rFonts w:ascii="Times New Roman" w:hAnsi="Times New Roman"/>
          <w:spacing w:val="-5"/>
          <w:sz w:val="24"/>
          <w:szCs w:val="24"/>
        </w:rPr>
        <w:t xml:space="preserve">. Кто такие христиане. Что такое Библия. Евангелие — добрая весть. Смысл Евангелия. 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 w:hanging="47"/>
        <w:jc w:val="both"/>
        <w:rPr>
          <w:rFonts w:ascii="Times New Roman" w:hAnsi="Times New Roman"/>
          <w:spacing w:val="-21"/>
          <w:sz w:val="24"/>
          <w:szCs w:val="24"/>
        </w:rPr>
      </w:pPr>
      <w:r>
        <w:rPr>
          <w:rFonts w:ascii="Times New Roman" w:hAnsi="Times New Roman"/>
          <w:spacing w:val="-8"/>
          <w:sz w:val="24"/>
          <w:szCs w:val="24"/>
        </w:rPr>
        <w:t>Дают определения основных понятий  православной культуры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 w:hanging="47"/>
        <w:jc w:val="both"/>
        <w:rPr>
          <w:rFonts w:ascii="Times New Roman" w:hAnsi="Times New Roman"/>
          <w:spacing w:val="-21"/>
          <w:sz w:val="24"/>
          <w:szCs w:val="24"/>
        </w:rPr>
      </w:pPr>
      <w:r w:rsidRPr="00927373">
        <w:rPr>
          <w:rFonts w:ascii="Times New Roman" w:hAnsi="Times New Roman"/>
          <w:b/>
          <w:sz w:val="24"/>
          <w:szCs w:val="24"/>
        </w:rPr>
        <w:t>Проповедь Христа</w:t>
      </w:r>
      <w:r w:rsidRPr="002032FB">
        <w:rPr>
          <w:rFonts w:ascii="Times New Roman" w:hAnsi="Times New Roman"/>
          <w:sz w:val="24"/>
          <w:szCs w:val="24"/>
        </w:rPr>
        <w:t>. Чему учил Христос. Нагорная проповедь. Какое сокровище нельзя украсть.</w:t>
      </w:r>
    </w:p>
    <w:p w:rsidR="00F86548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 w:hanging="47"/>
        <w:jc w:val="both"/>
        <w:rPr>
          <w:rFonts w:ascii="Times New Roman" w:hAnsi="Times New Roman"/>
          <w:sz w:val="24"/>
          <w:szCs w:val="24"/>
        </w:rPr>
      </w:pPr>
      <w:r w:rsidRPr="00927373">
        <w:rPr>
          <w:rFonts w:ascii="Times New Roman" w:hAnsi="Times New Roman"/>
          <w:b/>
          <w:sz w:val="24"/>
          <w:szCs w:val="24"/>
        </w:rPr>
        <w:t>Христос и Его крест</w:t>
      </w:r>
      <w:r w:rsidRPr="002032FB">
        <w:rPr>
          <w:rFonts w:ascii="Times New Roman" w:hAnsi="Times New Roman"/>
          <w:sz w:val="24"/>
          <w:szCs w:val="24"/>
        </w:rPr>
        <w:t>. Как Бог стал человеком. Почему Христос не уклонился от казни. Какова символика креста.</w:t>
      </w:r>
    </w:p>
    <w:p w:rsidR="00F86548" w:rsidRPr="0089414E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 w:hanging="47"/>
        <w:jc w:val="both"/>
        <w:rPr>
          <w:rFonts w:ascii="Times New Roman" w:hAnsi="Times New Roman"/>
          <w:spacing w:val="-21"/>
          <w:sz w:val="24"/>
          <w:szCs w:val="24"/>
        </w:rPr>
      </w:pPr>
      <w:r>
        <w:rPr>
          <w:rFonts w:ascii="Times New Roman" w:hAnsi="Times New Roman"/>
          <w:spacing w:val="-21"/>
          <w:sz w:val="24"/>
          <w:szCs w:val="24"/>
        </w:rPr>
        <w:t>Учатся  устанавливать взаимосвязь между религиозной  (православной) культуройи поведением людей.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Пасха.</w:t>
      </w:r>
      <w:r w:rsidRPr="002032FB">
        <w:rPr>
          <w:rFonts w:ascii="Times New Roman" w:hAnsi="Times New Roman"/>
          <w:sz w:val="24"/>
          <w:szCs w:val="24"/>
        </w:rPr>
        <w:t xml:space="preserve"> Воскресение Христа. Русская Пасха. Как праздную Пасху.</w:t>
      </w:r>
    </w:p>
    <w:p w:rsidR="00F86548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 w:hanging="47"/>
        <w:jc w:val="both"/>
        <w:rPr>
          <w:rFonts w:ascii="Times New Roman" w:hAnsi="Times New Roman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Православное учение о человеке</w:t>
      </w:r>
      <w:r w:rsidRPr="002032FB">
        <w:rPr>
          <w:rFonts w:ascii="Times New Roman" w:hAnsi="Times New Roman"/>
          <w:sz w:val="24"/>
          <w:szCs w:val="24"/>
        </w:rPr>
        <w:t>. Душа. Когда болит душа. Что такое образ Божий в человеке.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right="34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Совесть и раскаяние</w:t>
      </w:r>
      <w:r w:rsidRPr="002032FB">
        <w:rPr>
          <w:rFonts w:ascii="Times New Roman" w:hAnsi="Times New Roman"/>
          <w:sz w:val="24"/>
          <w:szCs w:val="24"/>
        </w:rPr>
        <w:t xml:space="preserve">. О подсказках совести. Раскаяние. Как исправить ошибки. 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 w:hanging="47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Заповеди</w:t>
      </w:r>
      <w:r w:rsidRPr="002032FB">
        <w:rPr>
          <w:rFonts w:ascii="Times New Roman" w:hAnsi="Times New Roman"/>
          <w:sz w:val="24"/>
          <w:szCs w:val="24"/>
        </w:rPr>
        <w:t>. Какие заповеди даны людям. Что общего у убийства и воровства. Как зависть гасит радость.</w:t>
      </w:r>
    </w:p>
    <w:p w:rsidR="00F86548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 w:hanging="47"/>
        <w:jc w:val="both"/>
        <w:rPr>
          <w:rFonts w:ascii="Times New Roman" w:hAnsi="Times New Roman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Милосердие и сострадание</w:t>
      </w:r>
      <w:r w:rsidRPr="002032FB">
        <w:rPr>
          <w:rFonts w:ascii="Times New Roman" w:hAnsi="Times New Roman"/>
          <w:sz w:val="24"/>
          <w:szCs w:val="24"/>
        </w:rPr>
        <w:t>. Чем милосердие отличается от дружбы. Кого называют ближним. Как христианин должен относиться к людям.</w:t>
      </w:r>
    </w:p>
    <w:p w:rsidR="00F86548" w:rsidRPr="00296EB5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 w:hanging="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Знакомятся с описанием основных содержательных составляющих священных книг, описанием священных сооружений, религиозных праздников и святынь православной культуры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right="34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Золотое правило этики</w:t>
      </w:r>
      <w:r w:rsidRPr="002032FB">
        <w:rPr>
          <w:rFonts w:ascii="Times New Roman" w:hAnsi="Times New Roman"/>
          <w:sz w:val="24"/>
          <w:szCs w:val="24"/>
        </w:rPr>
        <w:t xml:space="preserve">. Главное правило человеческих отношений. Что такое неосуждение. 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Храм</w:t>
      </w:r>
      <w:r w:rsidRPr="002032FB">
        <w:rPr>
          <w:rFonts w:ascii="Times New Roman" w:hAnsi="Times New Roman"/>
          <w:sz w:val="24"/>
          <w:szCs w:val="24"/>
        </w:rPr>
        <w:t>. Что люди делаю в храмах. Как устроен православный храм.</w:t>
      </w:r>
    </w:p>
    <w:p w:rsidR="00F86548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Икона.</w:t>
      </w:r>
      <w:r w:rsidRPr="002032FB">
        <w:rPr>
          <w:rFonts w:ascii="Times New Roman" w:hAnsi="Times New Roman"/>
          <w:sz w:val="24"/>
          <w:szCs w:val="24"/>
        </w:rPr>
        <w:t xml:space="preserve"> Почему икона так необычна. Зачем изображают невидимое.</w:t>
      </w:r>
    </w:p>
    <w:p w:rsidR="00F86548" w:rsidRPr="005B1758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pacing w:val="-2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Учатся описывать различные явления православной духовной традиции и культуры.</w:t>
      </w:r>
    </w:p>
    <w:p w:rsidR="00F86548" w:rsidRPr="00645FB1" w:rsidRDefault="00F86548" w:rsidP="00645FB1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Творческие работы учащихся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86548" w:rsidRPr="002032FB" w:rsidRDefault="00F86548" w:rsidP="00B953DA">
      <w:pPr>
        <w:pStyle w:val="13"/>
        <w:shd w:val="clear" w:color="auto" w:fill="FFFFFF"/>
        <w:jc w:val="center"/>
        <w:rPr>
          <w:b/>
          <w:sz w:val="24"/>
          <w:szCs w:val="24"/>
        </w:rPr>
      </w:pPr>
      <w:r w:rsidRPr="002032FB">
        <w:rPr>
          <w:b/>
          <w:sz w:val="24"/>
          <w:szCs w:val="24"/>
        </w:rPr>
        <w:t xml:space="preserve">Раздел </w:t>
      </w:r>
      <w:r w:rsidRPr="002032FB">
        <w:rPr>
          <w:b/>
          <w:sz w:val="24"/>
          <w:szCs w:val="24"/>
          <w:lang w:val="en-US"/>
        </w:rPr>
        <w:t>II</w:t>
      </w:r>
      <w:r w:rsidRPr="002032FB">
        <w:rPr>
          <w:b/>
          <w:sz w:val="24"/>
          <w:szCs w:val="24"/>
        </w:rPr>
        <w:t>. Православие в России.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right="34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Как христианство пришло на Русь</w:t>
      </w:r>
      <w:r w:rsidRPr="002032FB">
        <w:rPr>
          <w:rFonts w:ascii="Times New Roman" w:hAnsi="Times New Roman"/>
          <w:sz w:val="24"/>
          <w:szCs w:val="24"/>
        </w:rPr>
        <w:t>. Что такое Церковь. Что такое крещение.</w:t>
      </w:r>
    </w:p>
    <w:p w:rsidR="00F86548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Подвиг</w:t>
      </w:r>
      <w:r w:rsidRPr="002032FB">
        <w:rPr>
          <w:rFonts w:ascii="Times New Roman" w:hAnsi="Times New Roman"/>
          <w:sz w:val="24"/>
          <w:szCs w:val="24"/>
        </w:rPr>
        <w:t>. О том, что такое подвиг. О человеческой жертвенности.</w:t>
      </w:r>
    </w:p>
    <w:p w:rsidR="00F86548" w:rsidRPr="005B1758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pacing w:val="-2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Знакомятся с развитием православной культуры в истории России.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Заповеди блаженств</w:t>
      </w:r>
      <w:r w:rsidRPr="002032FB">
        <w:rPr>
          <w:rFonts w:ascii="Times New Roman" w:hAnsi="Times New Roman"/>
          <w:sz w:val="24"/>
          <w:szCs w:val="24"/>
        </w:rPr>
        <w:t>. Когда христиане бывают счастливы. Как плач может обернуться радостью. Когда сердце бывает чистым.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Зачем творить добро?</w:t>
      </w:r>
      <w:r w:rsidRPr="002032FB">
        <w:rPr>
          <w:rFonts w:ascii="Times New Roman" w:hAnsi="Times New Roman"/>
          <w:sz w:val="24"/>
          <w:szCs w:val="24"/>
        </w:rPr>
        <w:t xml:space="preserve"> Как подражают Христу. Чему радуются святые.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Чудо в жизни христианина</w:t>
      </w:r>
      <w:r w:rsidRPr="002032FB">
        <w:rPr>
          <w:rFonts w:ascii="Times New Roman" w:hAnsi="Times New Roman"/>
          <w:sz w:val="24"/>
          <w:szCs w:val="24"/>
        </w:rPr>
        <w:t xml:space="preserve">. О Святой Троице. О христианских добродетелях. </w:t>
      </w:r>
    </w:p>
    <w:p w:rsidR="00F86548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 w:hanging="47"/>
        <w:jc w:val="both"/>
        <w:rPr>
          <w:rFonts w:ascii="Times New Roman" w:hAnsi="Times New Roman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Православие о Божием суде</w:t>
      </w:r>
      <w:r w:rsidRPr="002032FB">
        <w:rPr>
          <w:rFonts w:ascii="Times New Roman" w:hAnsi="Times New Roman"/>
          <w:sz w:val="24"/>
          <w:szCs w:val="24"/>
        </w:rPr>
        <w:t xml:space="preserve">. Как видеть в людях Христа. Почему христиане верят в </w:t>
      </w:r>
      <w:r w:rsidRPr="002032FB">
        <w:rPr>
          <w:rFonts w:ascii="Times New Roman" w:hAnsi="Times New Roman"/>
          <w:sz w:val="24"/>
          <w:szCs w:val="24"/>
        </w:rPr>
        <w:lastRenderedPageBreak/>
        <w:t>бессмертие.</w:t>
      </w:r>
    </w:p>
    <w:p w:rsidR="00F86548" w:rsidRPr="00086062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 w:hanging="47"/>
        <w:jc w:val="both"/>
        <w:rPr>
          <w:rFonts w:ascii="Times New Roman" w:hAnsi="Times New Roman"/>
          <w:spacing w:val="-21"/>
          <w:sz w:val="24"/>
          <w:szCs w:val="24"/>
        </w:rPr>
      </w:pPr>
      <w:r w:rsidRPr="00086062">
        <w:rPr>
          <w:rFonts w:ascii="Times New Roman" w:hAnsi="Times New Roman"/>
          <w:sz w:val="24"/>
          <w:szCs w:val="24"/>
        </w:rPr>
        <w:t>Учатся</w:t>
      </w:r>
      <w:r>
        <w:rPr>
          <w:rFonts w:ascii="Times New Roman" w:hAnsi="Times New Roman"/>
          <w:sz w:val="24"/>
          <w:szCs w:val="24"/>
        </w:rPr>
        <w:t xml:space="preserve"> анализировать жизненные ситуации, выбирать нравственные формы поведения, сопоставляя их с нормами религиозной культуры (православной и др.)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Таинство Причастия</w:t>
      </w:r>
      <w:r w:rsidRPr="002032FB">
        <w:rPr>
          <w:rFonts w:ascii="Times New Roman" w:hAnsi="Times New Roman"/>
          <w:sz w:val="24"/>
          <w:szCs w:val="24"/>
        </w:rPr>
        <w:t>. Как Христос передал Себя ученикам. Что такое Причастие. Что такое церковное таинство.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Монастырь</w:t>
      </w:r>
      <w:r w:rsidRPr="002032FB">
        <w:rPr>
          <w:rFonts w:ascii="Times New Roman" w:hAnsi="Times New Roman"/>
          <w:sz w:val="24"/>
          <w:szCs w:val="24"/>
        </w:rPr>
        <w:t>. Почему люди идут в монахи. От чего отказываются монахи.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Отношение христианина к природе</w:t>
      </w:r>
      <w:r w:rsidRPr="002032FB">
        <w:rPr>
          <w:rFonts w:ascii="Times New Roman" w:hAnsi="Times New Roman"/>
          <w:sz w:val="24"/>
          <w:szCs w:val="24"/>
        </w:rPr>
        <w:t>. Что делает человека выше природы. Какую ответственность несет человек за сохранение природы.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Христианская семья.</w:t>
      </w:r>
      <w:r w:rsidRPr="002032FB">
        <w:rPr>
          <w:rFonts w:ascii="Times New Roman" w:hAnsi="Times New Roman"/>
          <w:sz w:val="24"/>
          <w:szCs w:val="24"/>
        </w:rPr>
        <w:t xml:space="preserve"> Что такое венчание. Что означает обручальное кольцо.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Защита Отечества</w:t>
      </w:r>
      <w:r w:rsidRPr="002032FB">
        <w:rPr>
          <w:rFonts w:ascii="Times New Roman" w:hAnsi="Times New Roman"/>
          <w:sz w:val="24"/>
          <w:szCs w:val="24"/>
        </w:rPr>
        <w:t>. Когда война бывает справедливой. О святых защитниках Родины.</w:t>
      </w:r>
    </w:p>
    <w:p w:rsidR="00F86548" w:rsidRPr="002032FB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pacing w:val="-21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Христианин в труде</w:t>
      </w:r>
      <w:r w:rsidRPr="002032FB">
        <w:rPr>
          <w:rFonts w:ascii="Times New Roman" w:hAnsi="Times New Roman"/>
          <w:sz w:val="24"/>
          <w:szCs w:val="24"/>
        </w:rPr>
        <w:t xml:space="preserve">. О первом грехе людей. Какой труд напрасен. </w:t>
      </w:r>
    </w:p>
    <w:p w:rsidR="00F86548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 w:hanging="47"/>
        <w:jc w:val="both"/>
        <w:rPr>
          <w:rFonts w:ascii="Times New Roman" w:hAnsi="Times New Roman"/>
          <w:sz w:val="24"/>
          <w:szCs w:val="24"/>
        </w:rPr>
      </w:pPr>
      <w:r w:rsidRPr="00034B12">
        <w:rPr>
          <w:rFonts w:ascii="Times New Roman" w:hAnsi="Times New Roman"/>
          <w:b/>
          <w:sz w:val="24"/>
          <w:szCs w:val="24"/>
        </w:rPr>
        <w:t>Любовь и уважение к Отечеству</w:t>
      </w:r>
      <w:r w:rsidRPr="002032FB">
        <w:rPr>
          <w:rFonts w:ascii="Times New Roman" w:hAnsi="Times New Roman"/>
          <w:sz w:val="24"/>
          <w:szCs w:val="24"/>
        </w:rPr>
        <w:t>. Патриотизм многонационального и многоконфессионального народа России.</w:t>
      </w:r>
    </w:p>
    <w:p w:rsidR="00F86548" w:rsidRPr="00086062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426" w:right="34" w:hanging="47"/>
        <w:jc w:val="both"/>
        <w:rPr>
          <w:rFonts w:ascii="Times New Roman" w:hAnsi="Times New Roman"/>
          <w:spacing w:val="-2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Учатся толерантному отношению к представителям разных мировоззрений и культурных традиций.</w:t>
      </w:r>
    </w:p>
    <w:p w:rsidR="00F86548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Обобщающий урок.</w:t>
      </w:r>
    </w:p>
    <w:p w:rsidR="00F86548" w:rsidRPr="00086062" w:rsidRDefault="00F86548" w:rsidP="00B953DA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 w:after="0" w:line="240" w:lineRule="auto"/>
        <w:ind w:left="29" w:right="34" w:firstLine="350"/>
        <w:jc w:val="both"/>
        <w:rPr>
          <w:rFonts w:ascii="Times New Roman" w:hAnsi="Times New Roman"/>
          <w:spacing w:val="-2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Осуществляют поиск необходимой информации для выполнения заданий. </w:t>
      </w:r>
    </w:p>
    <w:p w:rsidR="00F86548" w:rsidRDefault="00F86548" w:rsidP="00B953DA">
      <w:pPr>
        <w:pStyle w:val="13"/>
        <w:shd w:val="clear" w:color="auto" w:fill="FFFFFF"/>
        <w:tabs>
          <w:tab w:val="left" w:pos="993"/>
        </w:tabs>
        <w:spacing w:before="10"/>
        <w:ind w:left="0" w:right="34"/>
        <w:jc w:val="both"/>
        <w:rPr>
          <w:sz w:val="24"/>
          <w:szCs w:val="24"/>
        </w:rPr>
      </w:pPr>
      <w:r w:rsidRPr="00034B12">
        <w:rPr>
          <w:b/>
          <w:sz w:val="24"/>
          <w:szCs w:val="24"/>
        </w:rPr>
        <w:t>Итоговая презентация творческих проектов учащихся</w:t>
      </w:r>
      <w:r w:rsidRPr="002032FB">
        <w:rPr>
          <w:sz w:val="24"/>
          <w:szCs w:val="24"/>
        </w:rPr>
        <w:t>.</w:t>
      </w:r>
    </w:p>
    <w:p w:rsidR="00F86548" w:rsidRDefault="00F86548" w:rsidP="00B953DA">
      <w:pPr>
        <w:pStyle w:val="13"/>
        <w:shd w:val="clear" w:color="auto" w:fill="FFFFFF"/>
        <w:tabs>
          <w:tab w:val="left" w:pos="993"/>
        </w:tabs>
        <w:spacing w:before="10"/>
        <w:ind w:left="0" w:right="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Участвуют в диспутах: учатся слушать собеседника, излагать своё мнение.</w:t>
      </w:r>
    </w:p>
    <w:p w:rsidR="00F86548" w:rsidRPr="002032FB" w:rsidRDefault="00F86548" w:rsidP="00B953DA">
      <w:pPr>
        <w:pStyle w:val="13"/>
        <w:shd w:val="clear" w:color="auto" w:fill="FFFFFF"/>
        <w:tabs>
          <w:tab w:val="left" w:pos="993"/>
        </w:tabs>
        <w:spacing w:before="10"/>
        <w:ind w:left="0" w:right="34"/>
        <w:jc w:val="both"/>
        <w:rPr>
          <w:spacing w:val="-21"/>
          <w:sz w:val="24"/>
          <w:szCs w:val="24"/>
        </w:rPr>
      </w:pPr>
      <w:r>
        <w:rPr>
          <w:sz w:val="24"/>
          <w:szCs w:val="24"/>
        </w:rPr>
        <w:t xml:space="preserve">      Готовят сообщение по выбранной теме. </w:t>
      </w:r>
    </w:p>
    <w:p w:rsidR="00F86548" w:rsidRPr="00C14ABB" w:rsidRDefault="00F86548" w:rsidP="00B953DA">
      <w:pPr>
        <w:pStyle w:val="13"/>
        <w:shd w:val="clear" w:color="auto" w:fill="FFFFFF"/>
        <w:tabs>
          <w:tab w:val="left" w:pos="993"/>
        </w:tabs>
        <w:spacing w:before="10"/>
        <w:ind w:left="0" w:right="34"/>
        <w:jc w:val="both"/>
        <w:rPr>
          <w:spacing w:val="-21"/>
          <w:sz w:val="24"/>
          <w:szCs w:val="24"/>
        </w:rPr>
      </w:pPr>
    </w:p>
    <w:p w:rsidR="00F86548" w:rsidRDefault="00F86548" w:rsidP="00C72B97">
      <w:pPr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86548" w:rsidRPr="00857F2B" w:rsidRDefault="00F86548" w:rsidP="00C72B97">
      <w:pPr>
        <w:jc w:val="center"/>
        <w:rPr>
          <w:rFonts w:ascii="Times New Roman" w:hAnsi="Times New Roman"/>
          <w:b/>
          <w:sz w:val="24"/>
          <w:szCs w:val="24"/>
        </w:rPr>
      </w:pPr>
      <w:r w:rsidRPr="00857F2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УЧЕБНО-ТЕМАТИЧЕСКИЙ ПЛАН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53"/>
        <w:gridCol w:w="7624"/>
        <w:gridCol w:w="1643"/>
      </w:tblGrid>
      <w:tr w:rsidR="00F86548" w:rsidRPr="008E78E7" w:rsidTr="00A87137">
        <w:tc>
          <w:tcPr>
            <w:tcW w:w="1526" w:type="dxa"/>
          </w:tcPr>
          <w:p w:rsidR="00F86548" w:rsidRPr="008E78E7" w:rsidRDefault="00F86548" w:rsidP="007011E2">
            <w:pPr>
              <w:jc w:val="both"/>
            </w:pPr>
            <w:r>
              <w:t xml:space="preserve">№ </w:t>
            </w:r>
          </w:p>
        </w:tc>
        <w:tc>
          <w:tcPr>
            <w:tcW w:w="11056" w:type="dxa"/>
          </w:tcPr>
          <w:p w:rsidR="00F86548" w:rsidRPr="008E78E7" w:rsidRDefault="00F86548" w:rsidP="007011E2">
            <w:pPr>
              <w:jc w:val="both"/>
            </w:pPr>
            <w:r>
              <w:t xml:space="preserve">           Н</w:t>
            </w:r>
            <w:r w:rsidRPr="008E78E7">
              <w:t>аименование темы</w:t>
            </w:r>
          </w:p>
        </w:tc>
        <w:tc>
          <w:tcPr>
            <w:tcW w:w="1843" w:type="dxa"/>
          </w:tcPr>
          <w:p w:rsidR="00F86548" w:rsidRPr="008E78E7" w:rsidRDefault="00F86548" w:rsidP="007011E2">
            <w:pPr>
              <w:jc w:val="both"/>
            </w:pPr>
            <w:r w:rsidRPr="008E78E7">
              <w:t>Количество часов</w:t>
            </w:r>
          </w:p>
        </w:tc>
      </w:tr>
      <w:tr w:rsidR="00F86548" w:rsidRPr="008E78E7" w:rsidTr="00A87137">
        <w:tc>
          <w:tcPr>
            <w:tcW w:w="1526" w:type="dxa"/>
          </w:tcPr>
          <w:p w:rsidR="00F86548" w:rsidRPr="008E78E7" w:rsidRDefault="00F86548" w:rsidP="007011E2">
            <w:pPr>
              <w:jc w:val="both"/>
            </w:pPr>
            <w:r w:rsidRPr="008E78E7">
              <w:t>1</w:t>
            </w:r>
          </w:p>
        </w:tc>
        <w:tc>
          <w:tcPr>
            <w:tcW w:w="11056" w:type="dxa"/>
          </w:tcPr>
          <w:p w:rsidR="00F86548" w:rsidRPr="008E78E7" w:rsidRDefault="00F86548" w:rsidP="007011E2">
            <w:pPr>
              <w:autoSpaceDE w:val="0"/>
              <w:autoSpaceDN w:val="0"/>
              <w:adjustRightInd w:val="0"/>
            </w:pPr>
            <w:r w:rsidRPr="008E78E7">
              <w:t>Россия – наша Родина</w:t>
            </w:r>
          </w:p>
        </w:tc>
        <w:tc>
          <w:tcPr>
            <w:tcW w:w="1843" w:type="dxa"/>
          </w:tcPr>
          <w:p w:rsidR="00F86548" w:rsidRPr="008E78E7" w:rsidRDefault="00F86548" w:rsidP="007011E2">
            <w:pPr>
              <w:jc w:val="both"/>
            </w:pPr>
            <w:r w:rsidRPr="008E78E7">
              <w:t>1</w:t>
            </w:r>
          </w:p>
        </w:tc>
      </w:tr>
      <w:tr w:rsidR="00F86548" w:rsidRPr="008E78E7" w:rsidTr="00A87137">
        <w:tc>
          <w:tcPr>
            <w:tcW w:w="1526" w:type="dxa"/>
          </w:tcPr>
          <w:p w:rsidR="00F86548" w:rsidRPr="008E78E7" w:rsidRDefault="00F86548" w:rsidP="007011E2">
            <w:pPr>
              <w:jc w:val="both"/>
            </w:pPr>
            <w:r w:rsidRPr="008E78E7">
              <w:t xml:space="preserve"> 2</w:t>
            </w:r>
          </w:p>
        </w:tc>
        <w:tc>
          <w:tcPr>
            <w:tcW w:w="11056" w:type="dxa"/>
          </w:tcPr>
          <w:p w:rsidR="00F86548" w:rsidRPr="008E78E7" w:rsidRDefault="00F86548" w:rsidP="007011E2">
            <w:pPr>
              <w:autoSpaceDE w:val="0"/>
              <w:autoSpaceDN w:val="0"/>
              <w:adjustRightInd w:val="0"/>
            </w:pPr>
            <w:r w:rsidRPr="008E78E7">
              <w:t>Культура и религия</w:t>
            </w:r>
          </w:p>
        </w:tc>
        <w:tc>
          <w:tcPr>
            <w:tcW w:w="1843" w:type="dxa"/>
          </w:tcPr>
          <w:p w:rsidR="00F86548" w:rsidRPr="008E78E7" w:rsidRDefault="00F86548" w:rsidP="007011E2">
            <w:pPr>
              <w:jc w:val="both"/>
            </w:pPr>
            <w:r w:rsidRPr="008E78E7">
              <w:t>1</w:t>
            </w:r>
          </w:p>
        </w:tc>
      </w:tr>
      <w:tr w:rsidR="00F86548" w:rsidRPr="008E78E7" w:rsidTr="00A87137">
        <w:tc>
          <w:tcPr>
            <w:tcW w:w="1526" w:type="dxa"/>
          </w:tcPr>
          <w:p w:rsidR="00F86548" w:rsidRPr="008E78E7" w:rsidRDefault="00F86548" w:rsidP="007011E2">
            <w:pPr>
              <w:jc w:val="both"/>
            </w:pPr>
            <w:r w:rsidRPr="008E78E7">
              <w:t>3</w:t>
            </w:r>
          </w:p>
        </w:tc>
        <w:tc>
          <w:tcPr>
            <w:tcW w:w="11056" w:type="dxa"/>
          </w:tcPr>
          <w:p w:rsidR="00F86548" w:rsidRPr="008E78E7" w:rsidRDefault="00F86548" w:rsidP="007011E2">
            <w:pPr>
              <w:autoSpaceDE w:val="0"/>
              <w:autoSpaceDN w:val="0"/>
              <w:adjustRightInd w:val="0"/>
            </w:pPr>
            <w:r w:rsidRPr="008E78E7">
              <w:t>Человек и Бог в православии</w:t>
            </w:r>
          </w:p>
        </w:tc>
        <w:tc>
          <w:tcPr>
            <w:tcW w:w="1843" w:type="dxa"/>
          </w:tcPr>
          <w:p w:rsidR="00F86548" w:rsidRPr="008E78E7" w:rsidRDefault="00F86548" w:rsidP="007011E2">
            <w:pPr>
              <w:jc w:val="both"/>
            </w:pPr>
            <w:r w:rsidRPr="008E78E7">
              <w:t>1</w:t>
            </w:r>
          </w:p>
        </w:tc>
      </w:tr>
      <w:tr w:rsidR="00F86548" w:rsidRPr="008E78E7" w:rsidTr="00A87137">
        <w:tc>
          <w:tcPr>
            <w:tcW w:w="1526" w:type="dxa"/>
          </w:tcPr>
          <w:p w:rsidR="00F86548" w:rsidRPr="008E78E7" w:rsidRDefault="00F86548" w:rsidP="007011E2">
            <w:pPr>
              <w:jc w:val="both"/>
            </w:pPr>
            <w:r w:rsidRPr="008E78E7">
              <w:t xml:space="preserve"> 4</w:t>
            </w:r>
          </w:p>
        </w:tc>
        <w:tc>
          <w:tcPr>
            <w:tcW w:w="11056" w:type="dxa"/>
          </w:tcPr>
          <w:p w:rsidR="00F86548" w:rsidRPr="008E78E7" w:rsidRDefault="00F86548" w:rsidP="007011E2">
            <w:pPr>
              <w:autoSpaceDE w:val="0"/>
              <w:autoSpaceDN w:val="0"/>
              <w:adjustRightInd w:val="0"/>
            </w:pPr>
            <w:r w:rsidRPr="008E78E7">
              <w:t>Православная молитва</w:t>
            </w:r>
          </w:p>
        </w:tc>
        <w:tc>
          <w:tcPr>
            <w:tcW w:w="1843" w:type="dxa"/>
          </w:tcPr>
          <w:p w:rsidR="00F86548" w:rsidRPr="008E78E7" w:rsidRDefault="00F86548" w:rsidP="007011E2">
            <w:pPr>
              <w:jc w:val="both"/>
            </w:pPr>
            <w:r w:rsidRPr="008E78E7">
              <w:t>1</w:t>
            </w:r>
          </w:p>
        </w:tc>
      </w:tr>
      <w:tr w:rsidR="00F86548" w:rsidRPr="008E78E7" w:rsidTr="00A87137">
        <w:tc>
          <w:tcPr>
            <w:tcW w:w="1526" w:type="dxa"/>
          </w:tcPr>
          <w:p w:rsidR="00F86548" w:rsidRPr="008E78E7" w:rsidRDefault="00F86548" w:rsidP="007011E2">
            <w:pPr>
              <w:jc w:val="both"/>
            </w:pPr>
            <w:r w:rsidRPr="008E78E7">
              <w:t xml:space="preserve"> 5</w:t>
            </w:r>
          </w:p>
        </w:tc>
        <w:tc>
          <w:tcPr>
            <w:tcW w:w="11056" w:type="dxa"/>
          </w:tcPr>
          <w:p w:rsidR="00F86548" w:rsidRPr="008E78E7" w:rsidRDefault="00F86548" w:rsidP="007011E2">
            <w:pPr>
              <w:autoSpaceDE w:val="0"/>
              <w:autoSpaceDN w:val="0"/>
              <w:adjustRightInd w:val="0"/>
            </w:pPr>
            <w:r w:rsidRPr="008E78E7">
              <w:t>Библия и Евангелие</w:t>
            </w:r>
          </w:p>
        </w:tc>
        <w:tc>
          <w:tcPr>
            <w:tcW w:w="1843" w:type="dxa"/>
          </w:tcPr>
          <w:p w:rsidR="00F86548" w:rsidRPr="008E78E7" w:rsidRDefault="00F86548" w:rsidP="007011E2">
            <w:pPr>
              <w:jc w:val="both"/>
            </w:pPr>
            <w:r w:rsidRPr="008E78E7">
              <w:t>1</w:t>
            </w:r>
          </w:p>
        </w:tc>
      </w:tr>
      <w:tr w:rsidR="00F86548" w:rsidRPr="008E78E7" w:rsidTr="00A87137">
        <w:tc>
          <w:tcPr>
            <w:tcW w:w="1526" w:type="dxa"/>
          </w:tcPr>
          <w:p w:rsidR="00F86548" w:rsidRPr="008E78E7" w:rsidRDefault="00F86548" w:rsidP="007011E2">
            <w:pPr>
              <w:jc w:val="both"/>
            </w:pPr>
            <w:r w:rsidRPr="008E78E7">
              <w:t xml:space="preserve"> 6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E78E7">
              <w:t>Проповедь Христа</w:t>
            </w:r>
          </w:p>
        </w:tc>
        <w:tc>
          <w:tcPr>
            <w:tcW w:w="1843" w:type="dxa"/>
          </w:tcPr>
          <w:p w:rsidR="00F86548" w:rsidRPr="008E78E7" w:rsidRDefault="00F86548" w:rsidP="007011E2">
            <w:pPr>
              <w:jc w:val="both"/>
            </w:pPr>
            <w:r w:rsidRPr="008E78E7">
              <w:t>1</w:t>
            </w:r>
          </w:p>
        </w:tc>
      </w:tr>
      <w:tr w:rsidR="00F86548" w:rsidRPr="008E78E7" w:rsidTr="00A87137">
        <w:tc>
          <w:tcPr>
            <w:tcW w:w="1526" w:type="dxa"/>
          </w:tcPr>
          <w:p w:rsidR="00F86548" w:rsidRPr="008E78E7" w:rsidRDefault="00F86548" w:rsidP="007011E2">
            <w:pPr>
              <w:jc w:val="both"/>
            </w:pPr>
            <w:r w:rsidRPr="008E78E7">
              <w:t xml:space="preserve"> 7</w:t>
            </w:r>
          </w:p>
        </w:tc>
        <w:tc>
          <w:tcPr>
            <w:tcW w:w="11056" w:type="dxa"/>
          </w:tcPr>
          <w:p w:rsidR="00F86548" w:rsidRPr="008E78E7" w:rsidRDefault="00F86548" w:rsidP="007011E2">
            <w:pPr>
              <w:autoSpaceDE w:val="0"/>
              <w:autoSpaceDN w:val="0"/>
              <w:adjustRightInd w:val="0"/>
            </w:pPr>
            <w:r w:rsidRPr="008E78E7">
              <w:t>Христос и Его крест</w:t>
            </w:r>
          </w:p>
        </w:tc>
        <w:tc>
          <w:tcPr>
            <w:tcW w:w="1843" w:type="dxa"/>
          </w:tcPr>
          <w:p w:rsidR="00F86548" w:rsidRPr="008E78E7" w:rsidRDefault="00F86548" w:rsidP="007011E2">
            <w:pPr>
              <w:jc w:val="both"/>
            </w:pPr>
            <w:r w:rsidRPr="008E78E7">
              <w:t>1</w:t>
            </w:r>
          </w:p>
        </w:tc>
      </w:tr>
      <w:tr w:rsidR="00F86548" w:rsidRPr="008E78E7" w:rsidTr="00A87137">
        <w:tc>
          <w:tcPr>
            <w:tcW w:w="1526" w:type="dxa"/>
          </w:tcPr>
          <w:p w:rsidR="00F86548" w:rsidRPr="008E78E7" w:rsidRDefault="00F86548" w:rsidP="007011E2">
            <w:pPr>
              <w:jc w:val="both"/>
            </w:pPr>
            <w:r w:rsidRPr="008E78E7">
              <w:t xml:space="preserve"> 8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8E78E7">
              <w:t>Пасха</w:t>
            </w:r>
          </w:p>
        </w:tc>
        <w:tc>
          <w:tcPr>
            <w:tcW w:w="1843" w:type="dxa"/>
          </w:tcPr>
          <w:p w:rsidR="00F86548" w:rsidRPr="008E78E7" w:rsidRDefault="00F86548" w:rsidP="007011E2">
            <w:pPr>
              <w:jc w:val="both"/>
            </w:pPr>
            <w:r w:rsidRPr="008E78E7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 w:rsidRPr="00413268">
              <w:t>9</w:t>
            </w:r>
          </w:p>
        </w:tc>
        <w:tc>
          <w:tcPr>
            <w:tcW w:w="11056" w:type="dxa"/>
          </w:tcPr>
          <w:p w:rsidR="00F86548" w:rsidRPr="00413268" w:rsidRDefault="00F86548" w:rsidP="007011E2">
            <w:pPr>
              <w:autoSpaceDE w:val="0"/>
              <w:autoSpaceDN w:val="0"/>
              <w:adjustRightInd w:val="0"/>
            </w:pPr>
            <w:r w:rsidRPr="00413268">
              <w:t>Православное учение о человеке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 w:rsidRPr="00413268">
              <w:t>10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413268">
              <w:t>Совесть и раскаяние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 w:rsidRPr="00413268">
              <w:t xml:space="preserve"> 11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413268">
              <w:t>Заповеди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 w:rsidRPr="00413268">
              <w:t xml:space="preserve"> 12</w:t>
            </w:r>
            <w:r>
              <w:t xml:space="preserve"> - 13</w:t>
            </w:r>
          </w:p>
        </w:tc>
        <w:tc>
          <w:tcPr>
            <w:tcW w:w="11056" w:type="dxa"/>
          </w:tcPr>
          <w:p w:rsidR="00F86548" w:rsidRPr="00413268" w:rsidRDefault="00F86548" w:rsidP="007011E2">
            <w:pPr>
              <w:autoSpaceDE w:val="0"/>
              <w:autoSpaceDN w:val="0"/>
              <w:adjustRightInd w:val="0"/>
            </w:pPr>
            <w:r w:rsidRPr="00413268">
              <w:t>Милосердие и сострадание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>
              <w:t>2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>14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413268">
              <w:t>Золотое правило этики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lastRenderedPageBreak/>
              <w:t xml:space="preserve"> 15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413268">
              <w:t>Храм</w:t>
            </w:r>
            <w:r>
              <w:t>.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>16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413268">
              <w:t>Икона</w:t>
            </w:r>
            <w:r>
              <w:t>.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Default="00F86548" w:rsidP="007011E2">
            <w:pPr>
              <w:jc w:val="both"/>
            </w:pPr>
            <w:r>
              <w:t>17</w:t>
            </w:r>
          </w:p>
        </w:tc>
        <w:tc>
          <w:tcPr>
            <w:tcW w:w="11056" w:type="dxa"/>
          </w:tcPr>
          <w:p w:rsidR="00F86548" w:rsidRPr="00A44BB9" w:rsidRDefault="00F86548" w:rsidP="007011E2">
            <w:pPr>
              <w:rPr>
                <w:rFonts w:ascii="Times New Roman" w:hAnsi="Times New Roman"/>
                <w:sz w:val="24"/>
                <w:szCs w:val="24"/>
              </w:rPr>
            </w:pPr>
            <w:r w:rsidRPr="00A44BB9">
              <w:rPr>
                <w:rFonts w:ascii="Times New Roman" w:hAnsi="Times New Roman"/>
                <w:sz w:val="24"/>
                <w:szCs w:val="24"/>
              </w:rPr>
              <w:t>Обобщение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 xml:space="preserve"> 18</w:t>
            </w:r>
          </w:p>
        </w:tc>
        <w:tc>
          <w:tcPr>
            <w:tcW w:w="11056" w:type="dxa"/>
          </w:tcPr>
          <w:p w:rsidR="00F86548" w:rsidRPr="00A367F0" w:rsidRDefault="00F86548" w:rsidP="007011E2">
            <w:pPr>
              <w:autoSpaceDE w:val="0"/>
              <w:autoSpaceDN w:val="0"/>
              <w:adjustRightInd w:val="0"/>
            </w:pPr>
            <w:r w:rsidRPr="00413268">
              <w:t>Как христианство пришло на Русь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 xml:space="preserve"> 19</w:t>
            </w:r>
          </w:p>
        </w:tc>
        <w:tc>
          <w:tcPr>
            <w:tcW w:w="11056" w:type="dxa"/>
          </w:tcPr>
          <w:p w:rsidR="00F86548" w:rsidRPr="00413268" w:rsidRDefault="00F86548" w:rsidP="007011E2">
            <w:pPr>
              <w:autoSpaceDE w:val="0"/>
              <w:autoSpaceDN w:val="0"/>
              <w:adjustRightInd w:val="0"/>
            </w:pPr>
            <w:r w:rsidRPr="00413268">
              <w:t>Подвиг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 xml:space="preserve"> 20</w:t>
            </w:r>
          </w:p>
        </w:tc>
        <w:tc>
          <w:tcPr>
            <w:tcW w:w="11056" w:type="dxa"/>
          </w:tcPr>
          <w:p w:rsidR="00F86548" w:rsidRPr="00413268" w:rsidRDefault="00F86548" w:rsidP="007011E2">
            <w:r w:rsidRPr="00413268">
              <w:t>Заповеди блаженств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>21</w:t>
            </w:r>
          </w:p>
        </w:tc>
        <w:tc>
          <w:tcPr>
            <w:tcW w:w="11056" w:type="dxa"/>
          </w:tcPr>
          <w:p w:rsidR="00F86548" w:rsidRPr="00413268" w:rsidRDefault="00F86548" w:rsidP="007011E2">
            <w:r w:rsidRPr="00413268">
              <w:t>Зачем творить добро?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 xml:space="preserve"> 22</w:t>
            </w:r>
          </w:p>
        </w:tc>
        <w:tc>
          <w:tcPr>
            <w:tcW w:w="11056" w:type="dxa"/>
          </w:tcPr>
          <w:p w:rsidR="00F86548" w:rsidRPr="00413268" w:rsidRDefault="00F86548" w:rsidP="007011E2">
            <w:r w:rsidRPr="00413268">
              <w:t>Чудо в жизни христианина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 xml:space="preserve"> 23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rPr>
                <w:lang w:val="en-US"/>
              </w:rPr>
            </w:pPr>
            <w:r w:rsidRPr="00413268">
              <w:t>Православие о Божием суде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 xml:space="preserve"> 24</w:t>
            </w:r>
          </w:p>
        </w:tc>
        <w:tc>
          <w:tcPr>
            <w:tcW w:w="11056" w:type="dxa"/>
          </w:tcPr>
          <w:p w:rsidR="00F86548" w:rsidRPr="00413268" w:rsidRDefault="00F86548" w:rsidP="007011E2">
            <w:r w:rsidRPr="00413268">
              <w:t>Таинство Причастия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>25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rPr>
                <w:lang w:val="en-US"/>
              </w:rPr>
            </w:pPr>
            <w:r w:rsidRPr="00413268">
              <w:t>Монастырь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>26</w:t>
            </w:r>
          </w:p>
        </w:tc>
        <w:tc>
          <w:tcPr>
            <w:tcW w:w="11056" w:type="dxa"/>
          </w:tcPr>
          <w:p w:rsidR="00F86548" w:rsidRPr="00413268" w:rsidRDefault="00F86548" w:rsidP="007011E2">
            <w:r w:rsidRPr="00413268">
              <w:t>Отношение христианина к природе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>27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rPr>
                <w:lang w:val="en-US"/>
              </w:rPr>
            </w:pPr>
            <w:r w:rsidRPr="00413268">
              <w:t>Христианская семья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 xml:space="preserve"> 28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rPr>
                <w:lang w:val="en-US"/>
              </w:rPr>
            </w:pPr>
            <w:r w:rsidRPr="00413268">
              <w:t>Защита Отечества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>30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rPr>
                <w:lang w:val="en-US"/>
              </w:rPr>
            </w:pPr>
            <w:r w:rsidRPr="00413268">
              <w:t>Христианин в труде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 w:rsidRPr="00413268"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>30 -31</w:t>
            </w:r>
          </w:p>
        </w:tc>
        <w:tc>
          <w:tcPr>
            <w:tcW w:w="11056" w:type="dxa"/>
          </w:tcPr>
          <w:p w:rsidR="00F86548" w:rsidRPr="00413268" w:rsidRDefault="00F86548" w:rsidP="007011E2">
            <w:r w:rsidRPr="00413268">
              <w:t xml:space="preserve">Любовь и уважение к Отечеству 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>
              <w:t>2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Default="00F86548" w:rsidP="007011E2">
            <w:pPr>
              <w:jc w:val="both"/>
            </w:pPr>
            <w:r>
              <w:t>32-33</w:t>
            </w:r>
          </w:p>
        </w:tc>
        <w:tc>
          <w:tcPr>
            <w:tcW w:w="11056" w:type="dxa"/>
          </w:tcPr>
          <w:p w:rsidR="00F86548" w:rsidRPr="00C845EB" w:rsidRDefault="00F86548" w:rsidP="00C845EB">
            <w:pPr>
              <w:widowControl w:val="0"/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spacing w:before="10" w:after="0" w:line="36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презентация творческих  проектов учащихся.</w:t>
            </w:r>
          </w:p>
        </w:tc>
        <w:tc>
          <w:tcPr>
            <w:tcW w:w="1843" w:type="dxa"/>
          </w:tcPr>
          <w:p w:rsidR="00F86548" w:rsidRDefault="00F86548" w:rsidP="007011E2">
            <w:pPr>
              <w:jc w:val="both"/>
            </w:pPr>
            <w:r>
              <w:t>2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  <w:r>
              <w:t xml:space="preserve"> 34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rPr>
                <w:i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Обобщающий урок 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Default="00F86548" w:rsidP="007011E2">
            <w:pPr>
              <w:jc w:val="both"/>
            </w:pPr>
            <w:r>
              <w:t>35</w:t>
            </w:r>
          </w:p>
        </w:tc>
        <w:tc>
          <w:tcPr>
            <w:tcW w:w="11056" w:type="dxa"/>
          </w:tcPr>
          <w:p w:rsidR="00F86548" w:rsidRPr="00D213EC" w:rsidRDefault="00F86548" w:rsidP="007011E2">
            <w:pPr>
              <w:rPr>
                <w:iCs/>
              </w:rPr>
            </w:pPr>
            <w:r>
              <w:rPr>
                <w:iCs/>
              </w:rPr>
              <w:t>Резервный урок</w:t>
            </w:r>
          </w:p>
        </w:tc>
        <w:tc>
          <w:tcPr>
            <w:tcW w:w="1843" w:type="dxa"/>
          </w:tcPr>
          <w:p w:rsidR="00F86548" w:rsidRDefault="00F86548" w:rsidP="007011E2">
            <w:pPr>
              <w:jc w:val="both"/>
            </w:pPr>
            <w:r>
              <w:t>1</w:t>
            </w:r>
          </w:p>
        </w:tc>
      </w:tr>
      <w:tr w:rsidR="00F86548" w:rsidRPr="00413268" w:rsidTr="00A87137">
        <w:tc>
          <w:tcPr>
            <w:tcW w:w="1526" w:type="dxa"/>
          </w:tcPr>
          <w:p w:rsidR="00F86548" w:rsidRPr="00413268" w:rsidRDefault="00F86548" w:rsidP="007011E2">
            <w:pPr>
              <w:jc w:val="both"/>
            </w:pPr>
          </w:p>
        </w:tc>
        <w:tc>
          <w:tcPr>
            <w:tcW w:w="11056" w:type="dxa"/>
          </w:tcPr>
          <w:p w:rsidR="00F86548" w:rsidRPr="00413268" w:rsidRDefault="00F86548" w:rsidP="007011E2">
            <w:pPr>
              <w:jc w:val="both"/>
            </w:pPr>
            <w:r>
              <w:t>Всего</w:t>
            </w:r>
          </w:p>
        </w:tc>
        <w:tc>
          <w:tcPr>
            <w:tcW w:w="1843" w:type="dxa"/>
          </w:tcPr>
          <w:p w:rsidR="00F86548" w:rsidRPr="00413268" w:rsidRDefault="00F86548" w:rsidP="007011E2">
            <w:pPr>
              <w:jc w:val="both"/>
            </w:pPr>
            <w:r>
              <w:t>35</w:t>
            </w:r>
          </w:p>
        </w:tc>
      </w:tr>
    </w:tbl>
    <w:p w:rsidR="00F86548" w:rsidRPr="00F05FD0" w:rsidRDefault="00F86548" w:rsidP="00DC12E4">
      <w:pPr>
        <w:spacing w:after="0" w:line="240" w:lineRule="auto"/>
        <w:rPr>
          <w:rFonts w:ascii="Times New Roman" w:hAnsi="Times New Roman"/>
          <w:b/>
          <w:bCs/>
          <w:smallCaps/>
          <w:sz w:val="32"/>
          <w:szCs w:val="32"/>
        </w:rPr>
      </w:pPr>
    </w:p>
    <w:p w:rsidR="00F86548" w:rsidRDefault="00F86548" w:rsidP="007E310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6548" w:rsidRDefault="00F86548" w:rsidP="00AA58DE">
      <w:pPr>
        <w:spacing w:after="0" w:line="240" w:lineRule="auto"/>
        <w:jc w:val="center"/>
        <w:rPr>
          <w:rFonts w:ascii="Times New Roman" w:hAnsi="Times New Roman"/>
          <w:b/>
          <w:bCs/>
          <w:smallCaps/>
          <w:sz w:val="32"/>
          <w:szCs w:val="32"/>
        </w:rPr>
      </w:pPr>
    </w:p>
    <w:p w:rsidR="00F86548" w:rsidRDefault="00F86548" w:rsidP="00AA58DE">
      <w:pPr>
        <w:spacing w:after="0" w:line="240" w:lineRule="auto"/>
        <w:jc w:val="center"/>
        <w:rPr>
          <w:rFonts w:ascii="Times New Roman" w:hAnsi="Times New Roman"/>
          <w:b/>
          <w:bCs/>
          <w:smallCaps/>
          <w:sz w:val="32"/>
          <w:szCs w:val="32"/>
        </w:rPr>
      </w:pPr>
    </w:p>
    <w:p w:rsidR="00F86548" w:rsidRDefault="00F86548" w:rsidP="00AA58DE">
      <w:pPr>
        <w:spacing w:after="0" w:line="240" w:lineRule="auto"/>
        <w:jc w:val="center"/>
        <w:rPr>
          <w:rFonts w:ascii="Times New Roman" w:hAnsi="Times New Roman"/>
          <w:b/>
          <w:bCs/>
          <w:smallCaps/>
          <w:sz w:val="32"/>
          <w:szCs w:val="32"/>
        </w:rPr>
      </w:pPr>
    </w:p>
    <w:p w:rsidR="00F86548" w:rsidRDefault="00F86548" w:rsidP="00AA58DE">
      <w:pPr>
        <w:spacing w:after="0" w:line="240" w:lineRule="auto"/>
        <w:jc w:val="center"/>
        <w:rPr>
          <w:rFonts w:ascii="Times New Roman" w:hAnsi="Times New Roman"/>
          <w:b/>
          <w:bCs/>
          <w:smallCaps/>
          <w:sz w:val="32"/>
          <w:szCs w:val="32"/>
        </w:rPr>
        <w:sectPr w:rsidR="00F86548" w:rsidSect="00CD0987">
          <w:footerReference w:type="default" r:id="rId8"/>
          <w:pgSz w:w="11906" w:h="16838"/>
          <w:pgMar w:top="709" w:right="851" w:bottom="1134" w:left="851" w:header="709" w:footer="709" w:gutter="0"/>
          <w:cols w:space="708"/>
          <w:docGrid w:linePitch="360"/>
        </w:sectPr>
      </w:pPr>
    </w:p>
    <w:p w:rsidR="00F86548" w:rsidRPr="00A44BB9" w:rsidRDefault="00F86548" w:rsidP="00AA58DE">
      <w:pPr>
        <w:spacing w:after="0" w:line="240" w:lineRule="auto"/>
        <w:jc w:val="center"/>
        <w:rPr>
          <w:rFonts w:ascii="Times New Roman" w:hAnsi="Times New Roman"/>
          <w:b/>
          <w:bCs/>
          <w:smallCaps/>
          <w:sz w:val="32"/>
          <w:szCs w:val="32"/>
        </w:rPr>
      </w:pPr>
      <w:r w:rsidRPr="00A44BB9">
        <w:rPr>
          <w:rFonts w:ascii="Times New Roman" w:hAnsi="Times New Roman"/>
          <w:b/>
          <w:bCs/>
          <w:smallCaps/>
          <w:sz w:val="32"/>
          <w:szCs w:val="32"/>
        </w:rPr>
        <w:lastRenderedPageBreak/>
        <w:t>Календарно-тематическое планирование</w:t>
      </w:r>
    </w:p>
    <w:p w:rsidR="00F86548" w:rsidRDefault="00F86548" w:rsidP="007E310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6548" w:rsidRDefault="00F86548" w:rsidP="003039C7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53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"/>
        <w:gridCol w:w="1606"/>
        <w:gridCol w:w="71"/>
        <w:gridCol w:w="2118"/>
        <w:gridCol w:w="2043"/>
        <w:gridCol w:w="2916"/>
        <w:gridCol w:w="2189"/>
        <w:gridCol w:w="2319"/>
        <w:gridCol w:w="1288"/>
        <w:gridCol w:w="266"/>
        <w:gridCol w:w="597"/>
        <w:gridCol w:w="247"/>
      </w:tblGrid>
      <w:tr w:rsidR="00F86548" w:rsidRPr="00A44BB9" w:rsidTr="00185BF2">
        <w:trPr>
          <w:gridAfter w:val="1"/>
          <w:wAfter w:w="247" w:type="dxa"/>
          <w:trHeight w:val="384"/>
        </w:trPr>
        <w:tc>
          <w:tcPr>
            <w:tcW w:w="172" w:type="pct"/>
            <w:vMerge w:val="restart"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17" w:type="pct"/>
            <w:gridSpan w:val="2"/>
            <w:vMerge w:val="restart"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53" w:type="pct"/>
            <w:vMerge w:val="restart"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sz w:val="24"/>
                <w:szCs w:val="24"/>
              </w:rPr>
              <w:t>Элементы</w:t>
            </w:r>
          </w:p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содержания</w:t>
            </w:r>
          </w:p>
        </w:tc>
        <w:tc>
          <w:tcPr>
            <w:tcW w:w="630" w:type="pct"/>
            <w:vMerge w:val="restart"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2289" w:type="pct"/>
            <w:gridSpan w:val="3"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397" w:type="pct"/>
            <w:vMerge w:val="restart"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266" w:type="pct"/>
            <w:gridSpan w:val="2"/>
            <w:vMerge w:val="restart"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</w:tr>
      <w:tr w:rsidR="00F86548" w:rsidRPr="00A44BB9" w:rsidTr="00185BF2">
        <w:trPr>
          <w:gridAfter w:val="1"/>
          <w:wAfter w:w="247" w:type="dxa"/>
          <w:trHeight w:val="338"/>
        </w:trPr>
        <w:tc>
          <w:tcPr>
            <w:tcW w:w="172" w:type="pct"/>
            <w:vMerge/>
          </w:tcPr>
          <w:p w:rsidR="00F86548" w:rsidRPr="00185BF2" w:rsidRDefault="00F86548" w:rsidP="00185BF2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7" w:type="pct"/>
            <w:gridSpan w:val="2"/>
            <w:vMerge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3" w:type="pct"/>
            <w:vMerge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0" w:type="pct"/>
            <w:vMerge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sz w:val="24"/>
                <w:szCs w:val="24"/>
              </w:rPr>
              <w:t>Метапредметные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</w:tc>
        <w:tc>
          <w:tcPr>
            <w:tcW w:w="397" w:type="pct"/>
            <w:vMerge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gridSpan w:val="2"/>
            <w:vMerge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6548" w:rsidRPr="00A44BB9" w:rsidTr="00185BF2">
        <w:trPr>
          <w:gridAfter w:val="1"/>
          <w:wAfter w:w="247" w:type="dxa"/>
          <w:trHeight w:val="20"/>
        </w:trPr>
        <w:tc>
          <w:tcPr>
            <w:tcW w:w="4924" w:type="pct"/>
            <w:gridSpan w:val="11"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86548" w:rsidRPr="00A44BB9" w:rsidTr="00185BF2">
        <w:trPr>
          <w:gridAfter w:val="1"/>
          <w:wAfter w:w="247" w:type="dxa"/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Россия – наша Родина.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pct"/>
            <w:gridSpan w:val="2"/>
          </w:tcPr>
          <w:p w:rsidR="00F86548" w:rsidRPr="00185BF2" w:rsidRDefault="00F86548" w:rsidP="007011E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Россия – наша Родина;</w:t>
            </w:r>
          </w:p>
          <w:p w:rsidR="00F86548" w:rsidRPr="00185BF2" w:rsidRDefault="00F86548" w:rsidP="007011E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полиэтническое государство, культурные</w:t>
            </w:r>
          </w:p>
          <w:p w:rsidR="00F86548" w:rsidRPr="00185BF2" w:rsidRDefault="00F86548" w:rsidP="007011E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традиции;</w:t>
            </w:r>
          </w:p>
          <w:p w:rsidR="00F86548" w:rsidRPr="00185BF2" w:rsidRDefault="00F86548" w:rsidP="007011E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патриотизм</w:t>
            </w:r>
          </w:p>
          <w:p w:rsidR="00F86548" w:rsidRPr="00185BF2" w:rsidRDefault="00F86548" w:rsidP="007011E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многонационального и многоконфессионального народа России.</w:t>
            </w:r>
          </w:p>
          <w:p w:rsidR="00F86548" w:rsidRPr="00185BF2" w:rsidRDefault="00F86548" w:rsidP="007011E2">
            <w:pPr>
              <w:pStyle w:val="a5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Россия, Родина,патриот, Отечество,столица</w:t>
            </w:r>
          </w:p>
          <w:p w:rsidR="00F86548" w:rsidRPr="00185BF2" w:rsidRDefault="00F86548" w:rsidP="007011E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устный рассказ на тему, работа с иллюстративным материалом,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самостоятельная работа с источниками информации, подготовка творческой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беседы с членами семьи.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основные понятия: Отечество, Родина, духовный мир, культурные традиции.</w:t>
            </w:r>
          </w:p>
          <w:p w:rsidR="00F86548" w:rsidRPr="00185BF2" w:rsidRDefault="00F86548" w:rsidP="00185B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Объяснить,что такое духовный мир человека. Рассказать о традициях своей семьи. Рассказать, какие ценности лежат в основе своей семьи. Рассказать о празднике День народного единства (4 ноября).  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учиться работать по предложенному учителем плану.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выполнение действий по алгоритму.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выражение своих мыслей.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нравственно-эстетическое оценивание понятия Родина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" w:type="pct"/>
          </w:tcPr>
          <w:p w:rsidR="00F86548" w:rsidRPr="00185BF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6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05.09.</w:t>
            </w:r>
          </w:p>
        </w:tc>
      </w:tr>
      <w:tr w:rsidR="00F86548" w:rsidRPr="00A44BB9" w:rsidTr="00185BF2">
        <w:trPr>
          <w:trHeight w:val="4242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Культура и религия.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Что такое культура и религия. Их значение в жизни человека.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Основные термины и понятия: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культура, религия.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устный творческий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рассказ на тему, работа с  иллюстративным материалом,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самостоятельная работа с источниками информации, подготовка творческой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беседы с членами семьи.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Что такое культура, и как она создаётся. Что такое религия. Что такое православие.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Выразить слова благодарности в разнообразных формах. Понимать взаимосвязь русской культуры и православия. Рассказать о традициях русской православной культуры 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выражение своих мыслей.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нравственно-эстетическое оценивание.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86548" w:rsidRPr="00A44BB9" w:rsidTr="00185BF2">
        <w:trPr>
          <w:trHeight w:val="415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Человек и Бог в православии.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Бог и православие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Бог, православие, Творец.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устный творческий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рассказ на тему, работа  с иллюстративным материалом. 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Знать: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 Кого православная культура называет Творцом. Какие дары получили от Творца люди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Понимать, как вера влияет на поступки человека, и рассказать об этом.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:саморегуляция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уметь договариваться, вести дискуссию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ценить и принимать ценности. </w:t>
            </w:r>
          </w:p>
        </w:tc>
        <w:tc>
          <w:tcPr>
            <w:tcW w:w="479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19.09.</w:t>
            </w: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Православная молитва.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Православие. Благодать.  О молитве «Отче наш».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устный рассказ  на тему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Знать: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Что такое молитва, и чем она отличается от магии. Какие бывают виды молитв. Что значит «благодать». Кто такие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святые.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Рассказать, что значит «молиться», и чем отличается молитва от магии. Объяснить слово «искушение», и зачем людям посылаются испытания в жизни. Объяснить выражение «Знать, как «Отче наш».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учиться работать по предложенному учителем плану.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слышать, слушать и понимать партнера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ценить и принимать ценности.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Библия и Евангелие.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Кто такие христиане. Что такое Библия и Евангелие.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Style w:val="120"/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христиане, Библия, Евангелие, пророки, Христос, Священное Писание, Откровение.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устный рассказ на тему, самостоятельная работа с источниками информации, подготовка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творческой беседы 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с членами семьи.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Кто такой христианин. Кто такие пророки и апостолы. Что такое Библия и Евангелие.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Что такое Откровение Божие.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Объяснить, что такое Священное Писание, и из каких частей оно состоит. Объяснить связь слов Христос – христианство – христианин. Объяснить, как переводится слово «Евангелие», и почему оно так называется. Рассказать об апостолах Христовых.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учиться работать по предложенному учителем плану.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ценить и принимать ценности.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3254AD" w:rsidP="00185BF2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03.10.</w:t>
            </w: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tabs>
                <w:tab w:val="left" w:pos="2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Проповедь Христа.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Проповедь Христа, Завет Христа. </w:t>
            </w: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проповедь,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Нагорная проповедь.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Беседа, комментированное чтение, устный рассказ на тему, работа  с иллюстративным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материалом,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самостоятельная работа  с источниками информации, подготовка творческой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беседы с членами семьи.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Что такое проповедь (Нагорная проповедь). Как христиане относятся к мести, и почему.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Объяснить, чему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учил Христос. Объяснить, что является духовными сокровищами. Рассказать, какое богатство христиане считают истинным и вечным.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учиться работать по предложенному учителем плану.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нравственно-эстетическое оценивание.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3254AD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10.10.</w:t>
            </w: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Христос и Его крест.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Как Бог стал человеком. Символика креста.</w:t>
            </w:r>
          </w:p>
          <w:p w:rsidR="00F86548" w:rsidRPr="00185BF2" w:rsidRDefault="00F86548" w:rsidP="00185BF2">
            <w:pPr>
              <w:spacing w:after="0" w:line="240" w:lineRule="auto"/>
              <w:rPr>
                <w:rStyle w:val="-1"/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Голгофа, жертва Христа, распятие, символика креста.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устный рассказ на тему, подготовка творческой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беседы с членами семьи.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Что такое «воплощение» («Боговоплощение»), Голгофа. Кто такой Богочеловек. 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В чём состояла жертва Иисуса Христа</w:t>
            </w: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Рассказать о Рождестве Христове. Объяснить, что такое Боговоплощение. Объяснить, почему Христос не уклонился от распятия. Объяснить, почему крест стал символом христианства, и какой смысл христиане вкладывают в этот символ. 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учиться работать по предложенному учителем плану.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уметь вести дискуссию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нравственно-эстетическое оценивание.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3254AD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17.10.</w:t>
            </w: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Пасха.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Учатся описывать различные явления православной духовной традиции и культуры. </w:t>
            </w:r>
            <w:r w:rsidRPr="00185BF2">
              <w:rPr>
                <w:rStyle w:val="c2"/>
                <w:rFonts w:ascii="Times New Roman" w:hAnsi="Times New Roman"/>
                <w:sz w:val="24"/>
                <w:szCs w:val="24"/>
              </w:rPr>
              <w:t xml:space="preserve">Пасха – самый светлый и </w:t>
            </w:r>
            <w:r w:rsidRPr="00185BF2">
              <w:rPr>
                <w:rStyle w:val="c2"/>
                <w:rFonts w:ascii="Times New Roman" w:hAnsi="Times New Roman"/>
                <w:sz w:val="24"/>
                <w:szCs w:val="24"/>
              </w:rPr>
              <w:lastRenderedPageBreak/>
              <w:t>радостный православный праздник.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Дают определения основных понятий православной культуры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Что такое Пасха (Воскресение). 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Как празднуют Пасху. 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Как звучит пасхальное приветствие. Как звучит пасхальный гимн. Что такое христианский пост.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Объяснить, почему Иисуса Христа называют Спасителем. Объяснить, как христиане связывают свою судьбу с воскресением Христа. Рассказать, в чём состоит смысл пасхального гимна. Рассказать, в чём состоит смысл христианского поста.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:саморегуляция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уважать в общении и сотрудничества партнера и самого себя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нравственно-эстетическое оценивание.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185BF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.10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86548" w:rsidRPr="00185BF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60" w:type="pct"/>
            <w:gridSpan w:val="2"/>
          </w:tcPr>
          <w:p w:rsidR="00F86548" w:rsidRPr="00185BF2" w:rsidRDefault="0033360D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Православное учение о человеке.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Учатся устанавливать взаимосвязь между религиозной (православной) культурой и поведением людей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душа, внутренний мир человека.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устный рассказ на тему, работа с иллюстративным материалом,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самостоятельная работа с источниками информации, подготовка творческой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беседы с членами семьи.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Чем человек отличается от животного. Что такое «внутренний мир» человека. В чём заключается свобода для христианина. Как Библия рассказывает о происхождении души.христианина.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Объяснить выражение «внутренний мир» человека. Составить рассказ на тему «Как Бог подарил человеку душу». Объяснить выражение «болезни души». Объяснить, в чём заключается свобода для христианина.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учиться работать по предложенному учителем плану.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уважать в общении и сотрудничества партнера и самого себя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нравственно-эстетическое оценивание.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07.11.</w:t>
            </w:r>
          </w:p>
        </w:tc>
        <w:tc>
          <w:tcPr>
            <w:tcW w:w="260" w:type="pct"/>
            <w:gridSpan w:val="2"/>
          </w:tcPr>
          <w:p w:rsidR="00F86548" w:rsidRPr="00185BF2" w:rsidRDefault="00CA0894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</w:t>
            </w: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Совесть и раскаяние.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Через поступки людей дети учатся различать добро и зло; учиться 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умению прощать; уметь давать оценку своим действиям и поступкам.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совесть, грех, зло, раскаяние.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Беседа, комментированное чтение, пересказ, работа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с иллюстративным материалом, самостоятельная работа с источниками информации, участие в учебном диалоге.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Что христиане считают  добром, злом, грехом, что такое совесть, раскаяние, покаяние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Рассказать, как совесть подсказывает человеку правильный выбор в поступках.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Объяснить выражение «Человек – это животное, умеющее краснеть». Объяснить связь между выражениями «бессовестный человек» и «мёртвая душа». Рассказать, почему покаяние называют «лекарством души».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– способность понимать и проявлять свои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чувства посредством слов. 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построение логической цепи рассуждений.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выражение своих мыслей.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нравственно-эстетическое оценивание.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4.11.</w:t>
            </w:r>
          </w:p>
        </w:tc>
        <w:tc>
          <w:tcPr>
            <w:tcW w:w="260" w:type="pct"/>
            <w:gridSpan w:val="2"/>
          </w:tcPr>
          <w:p w:rsidR="00F86548" w:rsidRPr="00185BF2" w:rsidRDefault="00CA0894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Заповеди.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Style w:val="c2c5"/>
                <w:sz w:val="24"/>
                <w:szCs w:val="24"/>
              </w:rPr>
            </w:pPr>
            <w:r w:rsidRPr="00185BF2">
              <w:rPr>
                <w:rStyle w:val="c2"/>
                <w:rFonts w:ascii="Times New Roman" w:hAnsi="Times New Roman"/>
                <w:sz w:val="24"/>
                <w:szCs w:val="24"/>
              </w:rPr>
              <w:t>О заповедях как правилах жизни, которые помогают каждому стать лучше и быть счастливым. «Не гордись, не ленись, не унывай, всех с радушьем принимай» и др.</w:t>
            </w:r>
            <w:r w:rsidRPr="00185BF2">
              <w:rPr>
                <w:rStyle w:val="c2c5"/>
                <w:sz w:val="24"/>
                <w:szCs w:val="24"/>
              </w:rPr>
              <w:t> 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заповедь, Скиния, скрижали, Святое Святых.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пересказ, работа с иллюстративным материалом, самостоятельная работа с источниками информации, участие в учебном диалоге.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Что такое «заповедь», «скрижали». Какие заповеди были даны людям через пророка Моисея.</w:t>
            </w:r>
          </w:p>
          <w:p w:rsidR="00F86548" w:rsidRPr="00185BF2" w:rsidRDefault="00F86548" w:rsidP="00185B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Рассказать, что такое «Десять заповедей» или «Закон Моисея». Рассказать, что общего у воровства и убийства. Рассказать, как зависть гасит радость. Отличать 10 заповедей Моисея от заповедей блаженств Иисуса Христа.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:саморегуляция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анализировать жизненные ситуации и выбирать нравственные формы поведения.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умение согласованно выполнять совместную деятельность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ценить и принимать ценности.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1.11.</w:t>
            </w:r>
          </w:p>
        </w:tc>
        <w:tc>
          <w:tcPr>
            <w:tcW w:w="260" w:type="pct"/>
            <w:gridSpan w:val="2"/>
          </w:tcPr>
          <w:p w:rsidR="00F86548" w:rsidRPr="00185BF2" w:rsidRDefault="00EB2794" w:rsidP="00185BF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21.11</w:t>
            </w: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Милосердие. Сострадание.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милосердие, чем оно отличается от дружбы. Знакомятся со значением слова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«милостыня».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милосердие,  милостыня.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Беседа, комментированное чтение, устный рассказ на тему, работа с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иллюстративным материалом, самостоятельная работа с источниками информации, подготовка творческой беседы с членами семьи, участие в учебном диалоге.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Кого христиане называют «ближним». Как христианин должен относиться к людям. Что такое «милосердие»,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«милостыня».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Объяснить, можно ли за милосердную помощь брать плату, и почему. Рассказать, что нужно делать человеку, чтобы стать милосердным. Рассказать, какие существуют дела милосердия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:оценканравственных норм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извлечение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необходимой информации.</w:t>
            </w:r>
          </w:p>
          <w:p w:rsidR="00F86548" w:rsidRPr="00185BF2" w:rsidRDefault="00F86548" w:rsidP="00185BF2">
            <w:pPr>
              <w:tabs>
                <w:tab w:val="center" w:pos="17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сотрудничать в совместном решении проблемы.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личностное переживание</w:t>
            </w:r>
          </w:p>
        </w:tc>
        <w:tc>
          <w:tcPr>
            <w:tcW w:w="479" w:type="pct"/>
            <w:gridSpan w:val="2"/>
          </w:tcPr>
          <w:p w:rsidR="00F86548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8.11</w:t>
            </w:r>
            <w:r w:rsidR="00EB279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B2794" w:rsidRPr="004E69D2" w:rsidRDefault="00EB2794" w:rsidP="00185BF2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05.12</w:t>
            </w:r>
          </w:p>
        </w:tc>
        <w:tc>
          <w:tcPr>
            <w:tcW w:w="260" w:type="pct"/>
            <w:gridSpan w:val="2"/>
          </w:tcPr>
          <w:p w:rsidR="00F86548" w:rsidRDefault="00EB2794" w:rsidP="00185BF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28.11.</w:t>
            </w:r>
          </w:p>
          <w:p w:rsidR="00EB2794" w:rsidRPr="00185BF2" w:rsidRDefault="00EB2794" w:rsidP="00185BF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05.12</w:t>
            </w: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Золотое правило этики.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правила этики; учатся формулировать свои правила отношений в обществе.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осуждение, неосуждение</w:t>
            </w:r>
          </w:p>
        </w:tc>
        <w:tc>
          <w:tcPr>
            <w:tcW w:w="630" w:type="pct"/>
          </w:tcPr>
          <w:p w:rsidR="00F86548" w:rsidRPr="00185BF2" w:rsidRDefault="00F86548" w:rsidP="007011E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работа в группах, взаимооценивание, работа с иллюстративным материалом, самостоятельная работа с источниками информации, участие в учебном диалоге.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Что такое «этика».Главное правило человеческих отношений. Что такое «неосуждение».</w:t>
            </w:r>
          </w:p>
          <w:p w:rsidR="00F86548" w:rsidRPr="00185BF2" w:rsidRDefault="00F86548" w:rsidP="00185B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Объяснить, почему главное правило этики называется «золотое». Сформулировать своё мнение: как уберечься от осуждения других людей. Рассказать по картине В.Поленова «Грешница», как Христос защитил женщину.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:саморегуляция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и готовность вести диалог, искать решения, оказывать поддержку друг другу.</w:t>
            </w:r>
            <w:r w:rsidRPr="00185BF2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ценить и принимать ценности.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EB2794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F86548">
              <w:rPr>
                <w:rFonts w:ascii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260" w:type="pct"/>
            <w:gridSpan w:val="2"/>
          </w:tcPr>
          <w:p w:rsidR="00F86548" w:rsidRPr="00EB2794" w:rsidRDefault="00EB2794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Храм.</w:t>
            </w:r>
          </w:p>
        </w:tc>
        <w:tc>
          <w:tcPr>
            <w:tcW w:w="675" w:type="pct"/>
            <w:gridSpan w:val="2"/>
          </w:tcPr>
          <w:p w:rsidR="00F86548" w:rsidRPr="00A44BB9" w:rsidRDefault="00F86548" w:rsidP="00185BF2">
            <w:pPr>
              <w:pStyle w:val="western"/>
              <w:shd w:val="clear" w:color="auto" w:fill="FFFFFF"/>
              <w:spacing w:after="0" w:afterAutospacing="0"/>
              <w:ind w:left="29"/>
              <w:contextualSpacing/>
            </w:pPr>
            <w:r w:rsidRPr="00A44BB9">
              <w:t>Излагают своё мнение по поводу значения православной культуры в жизни людей, общества.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Основные термины и </w:t>
            </w: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понятия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храм, икона, иконостас, Царские Врата, алтарь, благословение. </w:t>
            </w:r>
          </w:p>
          <w:p w:rsidR="00F86548" w:rsidRPr="00185BF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Беседа, комментированное чтение, работа с иллюстративным материалом, самостоятельная работа с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источниками информации, подготовка творческой беседы с членами семьи, участие в учебном диалоге.</w:t>
            </w:r>
          </w:p>
          <w:p w:rsidR="00F86548" w:rsidRPr="00185BF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Для чего людям нужен храм, что они там делают. Как устроен православный храм. 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Что такое «алтарь», «Царские врата», «икона», «иконостас», «канун», «поминание»,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«благословение». Что такое «церковно-славянский язык».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Рассказать, как устроен православный храм. Рассказать, что такое иконостас, и какие иконы в нём присутствуют обязательно. Рассказать, может ли православный христианин молиться без иконы. Отличать на иконе изображение Иисуса Христа и Божьей Матери Объяснить значение выражения «Казанская Богоматерь». 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Рассказать правила поведения в храме, и для чего они нужны.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учиться работать по предложенному учителем плану.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уважать в общении и сотрудничества партнера и самого себя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ценить и принимать ценности.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722CB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F86548"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.12</w:t>
            </w:r>
            <w:r w:rsidR="00F86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F722CB" w:rsidRDefault="00F722CB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19.12.</w:t>
            </w: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Икона.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Учатся видеть через иконы сокровенный мир души человека.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икона, нимб, лик.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Беседа, комментированное чтение, работа с иллюстративным материалом, самостоятельная работа с источниками информации, подготовка творческой беседы с членами семьи, участие в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учебном диалоге.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Знать: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В чём состоит отличие иконы от обычной живописной картины, и почему. Зачем христианам нужны иконы, и как на иконах изображается невидимый мир.</w:t>
            </w:r>
          </w:p>
          <w:p w:rsidR="00F86548" w:rsidRPr="00185BF2" w:rsidRDefault="00F86548" w:rsidP="00185B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Объяснить, как понятие света связано с пониманием Бога в христианстве. Объяснить, почему христиане считают возможным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изображать невидимого Бога. Рассказать, кому молятся христиане, стоя перед иконой. Объяснить слова «нимб» и «лик» 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учиться работать по предложенному учителем плану.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выражение своих мыслей.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ценить и принимать ценности.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19</w:t>
            </w:r>
            <w:r w:rsidRPr="00185BF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.12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Золотое правило этики. Обобщение.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Урок обобщения и систематизации знаний.</w:t>
            </w:r>
          </w:p>
          <w:p w:rsidR="00F86548" w:rsidRPr="00A44BB9" w:rsidRDefault="00F86548" w:rsidP="00185BF2">
            <w:pPr>
              <w:pStyle w:val="ad"/>
              <w:tabs>
                <w:tab w:val="clear" w:pos="4677"/>
                <w:tab w:val="clear" w:pos="9355"/>
              </w:tabs>
              <w:rPr>
                <w:rStyle w:val="01"/>
              </w:rPr>
            </w:pPr>
          </w:p>
        </w:tc>
        <w:tc>
          <w:tcPr>
            <w:tcW w:w="630" w:type="pct"/>
          </w:tcPr>
          <w:p w:rsidR="00F86548" w:rsidRPr="00A44BB9" w:rsidRDefault="00F86548" w:rsidP="00185BF2">
            <w:pPr>
              <w:pStyle w:val="ad"/>
              <w:tabs>
                <w:tab w:val="clear" w:pos="4677"/>
                <w:tab w:val="clear" w:pos="9355"/>
              </w:tabs>
              <w:rPr>
                <w:noProof/>
              </w:rPr>
            </w:pPr>
            <w:r w:rsidRPr="00185BF2">
              <w:rPr>
                <w:rFonts w:ascii="Times New Roman" w:hAnsi="Times New Roman"/>
                <w:color w:val="000000"/>
                <w:sz w:val="24"/>
                <w:szCs w:val="24"/>
              </w:rPr>
              <w:t>Обобщить и систе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матизировать зна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учащихся.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Представить свою творческую работу для обсуждения. Отстаивать свою точку зрения. Аргументировать свой ответ.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слышать, слушать и понимать партнера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Оформлять свои мысли в устной и письменной речи</w:t>
            </w: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09.01.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Как христианство пришло на Русь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Знакомятся с развитием православной культуры в истории России. Излагают своё мнение  по поводу значения православной культуры в жизни людей, общества.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Крещение, мудрость, Святая Русь, исповедь.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работа с иллюстративным материалом, самостоятельная работа с источниками информации.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Что такоеЕвангелие, Пасха, храм и икона. Кто такой Иисус Христос.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что такое Церковь и крещение.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Как Русь стала христианской страной.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.</w:t>
            </w: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Отличать православный храм от других, узнавать изображение Иисуса Христа и Пасхи на иконах.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Рассказать историю проникновения христианства  в древнерусские земли и крещения Руси.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учиться работать по предложенному учителем плану.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слышать, слушать и понимать партнера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нравственно-эстетическое оценивание</w:t>
            </w: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Подвиг.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Знакомятся с понятием подвиг, рассуждают об условиях, при которых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расставание становится жертвой.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подвиг, Жертва Богу, подвижник.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Беседа, комментированное чтение, работа с иллюстративным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материалом, самостоятельная работа с источниками информации, подготовка творческой беседы с членами семьи, участие в учебном диалоге.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Что такое подвиг, что такое жертвенность.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Пример подвижнической жизни архиепископа Луки Войно-Ясенецкого.</w:t>
            </w:r>
          </w:p>
          <w:p w:rsidR="00F86548" w:rsidRPr="00185BF2" w:rsidRDefault="00F86548" w:rsidP="00185B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Объяснить слово «подвижник», «жертвенность» и употреблять их в речи. Различать ценности, ради которых люди жертвуют своим временем, здоровьем, даже жизнью Рассказать о герое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:саморегуляция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выражение своих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мыслей.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личностное пережива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185BF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.01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Заповеди блаженств.</w:t>
            </w:r>
          </w:p>
        </w:tc>
        <w:tc>
          <w:tcPr>
            <w:tcW w:w="675" w:type="pct"/>
            <w:gridSpan w:val="2"/>
          </w:tcPr>
          <w:p w:rsidR="00F86548" w:rsidRPr="00A44BB9" w:rsidRDefault="00F86548" w:rsidP="00185BF2">
            <w:pPr>
              <w:pStyle w:val="western"/>
              <w:shd w:val="clear" w:color="auto" w:fill="FFFFFF"/>
              <w:spacing w:after="0" w:afterAutospacing="0"/>
              <w:ind w:left="29"/>
              <w:contextualSpacing/>
            </w:pPr>
            <w:r w:rsidRPr="00A44BB9">
              <w:t xml:space="preserve">Учатся анализировать жизненные ситуации, выбирать нравственные формы поведения, сопоставляя их </w:t>
            </w:r>
            <w:r w:rsidRPr="00185BF2">
              <w:rPr>
                <w:lang w:val="en-US"/>
              </w:rPr>
              <w:t>c</w:t>
            </w:r>
            <w:r w:rsidRPr="00A44BB9">
              <w:t xml:space="preserve"> нормами религиозной культуры (православной и др.).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блаженный, Царство небесное.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работа с иллюстративным материалом, самостоятельная работа с источниками информации, подготовка творческой беседы с членами семьи, участие в учебном диалоге.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Что такое «заповедь», «блаженство», что делает христианина счастливым.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Объяснить, почему христиане благодарны Иисусу Христу. Читать текст Заповедей Блаженства с полным пониманием. Приводить примеры исполнения этих заповедей христианами.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:саморегуляция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и готовность вести диалог, искать решения, оказывать поддержку друг другу.</w:t>
            </w:r>
            <w:r w:rsidRPr="00185BF2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ценить и принимать ценности.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Зачем творить добро?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Добро и зло.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добро, зло,гуманность.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Беседа, устный рассказ на тему, самостоятельная работа с источниками информации,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творческой беседы 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с членами семьи.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В чём, как и почему христиане подражают Христу, чему радуются святые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Нарисовать кресты Иисуса Христа,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апостолов Петра и Андрея. 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Правильно употреблять в речи слово «смирение». Объяснить выражение «Даром приняли – даром давайте».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понимать значение добра и  зла.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извлечение необходимой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умение и готовность вести диалог, искать решения, оказывать поддержку друг другу.</w:t>
            </w:r>
            <w:r w:rsidRPr="00185BF2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эмоциональное пережива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ние.</w:t>
            </w: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Чудо в жизни христианина.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Знакомятся с развитием православной культуры в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истории России.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Основные термины и понятия: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добродетель, вера, Святая Троица.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работа с иллюстративным материалом, самостоятельная работа с источниками информации, подготовка творческой беседы с членами семьи, участие в учебном диалоге.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В чём состоит христианское учение о Святой Троице. Что такое </w:t>
            </w:r>
            <w:r w:rsidRPr="00185BF2">
              <w:rPr>
                <w:rFonts w:ascii="Times New Roman" w:hAnsi="Times New Roman"/>
                <w:iCs/>
                <w:sz w:val="24"/>
                <w:szCs w:val="24"/>
              </w:rPr>
              <w:t xml:space="preserve">христианские добродетели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и в чём они проявляются</w:t>
            </w:r>
          </w:p>
          <w:p w:rsidR="00F86548" w:rsidRPr="00185BF2" w:rsidRDefault="00F86548" w:rsidP="00185B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Отличать на иконе изображение Святой Троицы. Объяснить связь слов «вера» и «верность». Рассказать, какие добродетели видит учащийся в самом себе и своих одноклассниках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учиться работать по предложенному учителем плану.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выражение своих мыслей.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личностное пережива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3.</w:t>
            </w:r>
            <w:r w:rsidRPr="00185BF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02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F86548" w:rsidRPr="00A44BB9" w:rsidTr="00185BF2">
        <w:trPr>
          <w:trHeight w:val="1549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Православие о Божием суде.</w:t>
            </w:r>
          </w:p>
        </w:tc>
        <w:tc>
          <w:tcPr>
            <w:tcW w:w="675" w:type="pct"/>
            <w:gridSpan w:val="2"/>
          </w:tcPr>
          <w:p w:rsidR="00F86548" w:rsidRPr="00A44BB9" w:rsidRDefault="00F86548" w:rsidP="00185BF2">
            <w:pPr>
              <w:pStyle w:val="western"/>
              <w:shd w:val="clear" w:color="auto" w:fill="FFFFFF"/>
              <w:spacing w:after="0" w:afterAutospacing="0"/>
              <w:ind w:left="29"/>
              <w:contextualSpacing/>
            </w:pPr>
            <w:r w:rsidRPr="00A44BB9">
              <w:t>Учатся толерантному отношению к представителям разных мировоззрений и культурных традиций.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Основные термины и </w:t>
            </w: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понятия: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совесть, стыд,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размышления, раскаяние.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Беседа, комментированное чтение, устный рассказ на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тему, самостоятельная работа с источниками информации,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составление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плана, подготовка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творческой беседы.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Знать: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В чём состоит представление христиан о Божием суде. Почему христиане верят в бессмертие.творению добра.</w:t>
            </w:r>
          </w:p>
          <w:p w:rsidR="00F86548" w:rsidRPr="00185BF2" w:rsidRDefault="00F86548" w:rsidP="00185B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Рассказать, как вера в Божий суд влияет на поступки христиан. Перечислить мотивы,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поощряющие христиан к творению добра.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учиться работать по предложенному учителем плану.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и готовность вести диалог, искать решения, оказывать поддержку друг другу.</w:t>
            </w:r>
            <w:r w:rsidRPr="00185BF2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личностное пережива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.02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Таинство Причастия.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Учатся анализировать жизненные ситуации, выбирать нравственные формы поведения, сопоставляя их с нормами религиозной культуры (православной и др.)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Основные термины и понятия: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Тайная вечеря, Причастие, Литургия.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работа с иллюстративным материалом, самостоятельная работа с источниками информации, подготовка творческой беседы с членами семьи, участие в учебном диалоге.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Что такое Причастие, что такое церковное Таинство.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Что происходит в храме во время Литургии.</w:t>
            </w:r>
          </w:p>
          <w:p w:rsidR="00F86548" w:rsidRPr="00185BF2" w:rsidRDefault="00F86548" w:rsidP="00185B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Рассказать, чем отличается история Ветхого Завета от истории Нового. Объяснить, как главная надежда христиан связана с Литургией. Рассказать, в чём главное назначение Церкви.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:саморегуляция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ценить и принимать ценности.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185BF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.02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548" w:rsidRPr="00A44BB9" w:rsidTr="00185BF2">
        <w:trPr>
          <w:trHeight w:val="3675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Монастырь.</w:t>
            </w:r>
          </w:p>
        </w:tc>
        <w:tc>
          <w:tcPr>
            <w:tcW w:w="675" w:type="pct"/>
            <w:gridSpan w:val="2"/>
          </w:tcPr>
          <w:p w:rsidR="00F86548" w:rsidRPr="00A44BB9" w:rsidRDefault="00F86548" w:rsidP="00185BF2">
            <w:pPr>
              <w:pStyle w:val="western"/>
              <w:shd w:val="clear" w:color="auto" w:fill="FFFFFF"/>
              <w:spacing w:after="0" w:afterAutospacing="0"/>
              <w:ind w:left="29"/>
              <w:contextualSpacing/>
            </w:pPr>
            <w:r w:rsidRPr="00A44BB9">
              <w:t>Учатся приводить примеры явлений православной (или другой религиозной) традиции и светской культуры и сравнивать их.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Основные термины  и понятия: монах, отшельник.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работа с иллюстративным материалом, самостоятельная работа с источниками информации, подготовка творческой беседы с членами семьи, участие в учебном диалоге.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tabs>
                <w:tab w:val="left" w:pos="69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Кто такой монах, и почему люди идут в монахи. Что представляет собой монастырь. Какие монастыри и лавры существуют на территории России.</w:t>
            </w:r>
          </w:p>
          <w:p w:rsidR="00F86548" w:rsidRPr="00185BF2" w:rsidRDefault="00F86548" w:rsidP="00185BF2">
            <w:pPr>
              <w:tabs>
                <w:tab w:val="left" w:pos="69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Объяснить, что приобретает человек, став монахом, и от чего он отказывается. Рассказать, какие крупные и известные монастыри действуют на территории России.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учиться работать по предложенному учителем плану.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слышать, слушать и понимать партнера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личностное пережива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</w:t>
            </w:r>
            <w:r w:rsidRPr="00185BF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.03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Отношение христианина к природе.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Учатся приводить примеры явлений православной (или другой религиозной) традиции и светской культуры и сравнивать их.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Основные термины и понятия: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христианское милосердие, ответственность за мир.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работа с иллюстративным материалом, самостоятельная работа с источниками информации, подготовка творческой беседы с членами семьи, участие в учебном диалоге.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Какие качества делают человека «выше» природы. Какую ответственность несёт человек за сохранение природы. В чём проявляется милосердное отношение к животным.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заботится о нём.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Вести диалог на тему «Почему человек стал оказывать губительное воздействие на природу?».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Рассказать о своём домашнем питомце и о том, как ребёнок заботится о нём.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:саморегуляция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выражение своих мыслей.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личностное пережива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tabs>
                <w:tab w:val="left" w:pos="900"/>
              </w:tabs>
              <w:spacing w:after="0" w:line="220" w:lineRule="exact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3</w:t>
            </w:r>
            <w:r w:rsidRPr="00185BF2"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  <w:t>.03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tabs>
                <w:tab w:val="left" w:pos="900"/>
              </w:tabs>
              <w:spacing w:after="0" w:line="220" w:lineRule="exact"/>
              <w:rPr>
                <w:rFonts w:ascii="Times New Roman" w:hAnsi="Times New Roman"/>
                <w:spacing w:val="-6"/>
                <w:sz w:val="24"/>
                <w:szCs w:val="24"/>
                <w:lang w:val="en-US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Христианская семья.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Учатся толерантному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отношению к представителям разных мировоззрений и культурных традиций.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семья, венчание.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Беседа, комментированн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ое чтение, работа с иллюстративным материалом, самостоятельная работа с источниками информации, подготовка творческой беседы с членами семьи, участие в учебном диалоге.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Почему заключение брака в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церкви называется «венчание». Что означает венец над молодожёнами. Что означает обручальное кольцо.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Рассказать, какие традиции есть в семье обучающегося. Объяснить, какое поведение называется хамским. Обсудить вопрос: «Позволяет ли совесть бросать постаревшего или заболевшего супруга?»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:саморегуляция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и готовность вести диалог, искать решения, оказывать поддержку друг другу.</w:t>
            </w:r>
            <w:r w:rsidRPr="00185BF2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ценить и принимать ценности.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.03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Защита Отечества.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Учатся различать поступки недопустимые даже на войне.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5BF2">
              <w:rPr>
                <w:rFonts w:ascii="Times New Roman" w:hAnsi="Times New Roman"/>
                <w:sz w:val="24"/>
                <w:szCs w:val="24"/>
                <w:u w:val="single"/>
              </w:rPr>
              <w:t>Основные термины и понятия: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Отечество. Любовь. Уважение. Патриотизм. Многонациональный и многоконфессиональный состав. Великая сила нравственности. Народ.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устный рассказ на тему, работа с иллюстративным материалом, самостоятельная работа с источниками информации, подготовка творческой беседы с членами семьи, участие в учебном диалоге.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Имена и подвиг святых защитников Родины. Когда война бывает справедливой. Когда против общих недругов России вместе сражались разные народы.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Объяснить, какие поступки недопустимы даже на войне. Рассказать, какие слова вдохновили Пересвета и Ослябю на участие в Куликовской битве.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учиться работать по предложенному учителем плану.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выражение своих мыслей.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ценить и принимать ценности.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4E69D2">
              <w:rPr>
                <w:rFonts w:ascii="Times New Roman" w:hAnsi="Times New Roman"/>
                <w:sz w:val="24"/>
                <w:szCs w:val="24"/>
              </w:rPr>
              <w:t>.04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Христианин в труде.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Заповеди труда,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ое чтение, работа с иллюстративным материалом, самостоятельная работа с источниками информации, подготовка творческой беседы с членами семьи, участие в учебном диалоге.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Какие заповеди получили первые люди от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Творца. Что такое первородный грех. Что такое пост, и для чего он нужен христианину.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Уметь: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Объяснить выражение «жизнь положить за други своя». Рассказать, какие дела может совершать человек (даже ребёнок) на благо других людей, на благо своей Родины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:саморегуляция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и готовность вести диалог, искать решения, оказывать поддержку друг другу.</w:t>
            </w:r>
            <w:r w:rsidRPr="00185BF2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нравственно-эстетическое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оценивание.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30 - 31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Любовь и уважение к Отечеству. Закрепление пройденного.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Категории любви.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Любовь – основа нашей жизни. 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Любовь и уважение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к Отечеству.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Беседа, комментированное чтение, размышление на тему.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Главные ценности для человека, к какой бы национальности или религиозной культуре он себя ни относил, – Родина, семья, жизнь, культура.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Уметь: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 Объяснить выражение «жизнь положить за други своя». Рассказать, какие дела может совершать человек (даже ребёнок) на благо других людей, на благо своей Родины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Регулятивные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:саморегуляция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поиск и отбор необходимой информации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: выражение своих мыслей.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нравственно-эстетическое оценивание.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86548" w:rsidRPr="00185BF2" w:rsidRDefault="00F86548" w:rsidP="00185BF2">
            <w:pPr>
              <w:keepNext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 w:colFirst="8" w:colLast="8"/>
            <w:r w:rsidRPr="00185BF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</w:rPr>
              <w:t>Зачем творить добро. Закрепление пройденного.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Повторение  основных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содержательных моментов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курса.</w:t>
            </w:r>
          </w:p>
          <w:p w:rsidR="00F86548" w:rsidRPr="00A44BB9" w:rsidRDefault="00F86548" w:rsidP="00185BF2">
            <w:pPr>
              <w:pStyle w:val="western"/>
              <w:shd w:val="clear" w:color="auto" w:fill="FFFFFF"/>
              <w:spacing w:after="0" w:afterAutospacing="0"/>
              <w:contextualSpacing/>
            </w:pPr>
            <w:r w:rsidRPr="00A44BB9">
              <w:t xml:space="preserve">Участвуют в </w:t>
            </w:r>
            <w:r w:rsidRPr="00A44BB9">
              <w:lastRenderedPageBreak/>
              <w:t>диспутах,  учатся слушать собеседника и излагать своё мнение.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Презентация творческих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проектов учащихся 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по индивидуальным темам.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Знать: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>всестороннетему, по которой готовит выступление учащийся.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Уметь: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Владеть красивой, грамотной речью, уметь отвечать на поставленные по теме </w:t>
            </w: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выступления вопросы, аргументировать и отстаивать свою точку зрения.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Коммуникативные</w:t>
            </w:r>
            <w:r w:rsidRPr="00185BF2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Участвуют в диспутах и учатся слушать собеседника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Умение излагать свое мнение</w:t>
            </w: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bookmarkEnd w:id="0"/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</w:rPr>
            </w:pPr>
            <w:r w:rsidRPr="00185BF2">
              <w:rPr>
                <w:rFonts w:ascii="Times New Roman" w:hAnsi="Times New Roman"/>
              </w:rPr>
              <w:t xml:space="preserve">Россия – наша Родина. </w:t>
            </w: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86548" w:rsidRPr="00A44BB9" w:rsidTr="00185BF2">
        <w:trPr>
          <w:trHeight w:val="20"/>
        </w:trPr>
        <w:tc>
          <w:tcPr>
            <w:tcW w:w="172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9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</w:rPr>
            </w:pPr>
            <w:r w:rsidRPr="00185BF2">
              <w:rPr>
                <w:rFonts w:ascii="Times New Roman" w:hAnsi="Times New Roman"/>
              </w:rPr>
              <w:t>Обобщение.</w:t>
            </w:r>
          </w:p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75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Урок обобщения и систематизации знаний.</w:t>
            </w:r>
          </w:p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630" w:type="pct"/>
          </w:tcPr>
          <w:p w:rsidR="00F86548" w:rsidRPr="00185BF2" w:rsidRDefault="00F86548" w:rsidP="00185BF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color w:val="000000"/>
                <w:sz w:val="24"/>
                <w:szCs w:val="24"/>
              </w:rPr>
              <w:t>Обобщить и систе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матизировать зна</w:t>
            </w:r>
            <w:r w:rsidRPr="00185BF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учащихся.</w:t>
            </w:r>
          </w:p>
        </w:tc>
        <w:tc>
          <w:tcPr>
            <w:tcW w:w="899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Уметь сопоставлять свое мнение с мнениями других людей, находить полезную информацию в их позициях и высказываниях.</w:t>
            </w:r>
          </w:p>
        </w:tc>
        <w:tc>
          <w:tcPr>
            <w:tcW w:w="67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Участвуют в диспутах и учатся слушать собеседника</w:t>
            </w:r>
          </w:p>
        </w:tc>
        <w:tc>
          <w:tcPr>
            <w:tcW w:w="715" w:type="pct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F2">
              <w:rPr>
                <w:rFonts w:ascii="Times New Roman" w:hAnsi="Times New Roman"/>
                <w:sz w:val="24"/>
                <w:szCs w:val="24"/>
              </w:rPr>
              <w:t>Умение излагать свое мнение</w:t>
            </w:r>
          </w:p>
        </w:tc>
        <w:tc>
          <w:tcPr>
            <w:tcW w:w="479" w:type="pct"/>
            <w:gridSpan w:val="2"/>
          </w:tcPr>
          <w:p w:rsidR="00F86548" w:rsidRPr="004E69D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185BF2">
              <w:rPr>
                <w:rFonts w:ascii="Times New Roman" w:hAnsi="Times New Roman"/>
                <w:sz w:val="24"/>
                <w:szCs w:val="24"/>
                <w:lang w:val="en-US"/>
              </w:rPr>
              <w:t>.05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" w:type="pct"/>
            <w:gridSpan w:val="2"/>
          </w:tcPr>
          <w:p w:rsidR="00F86548" w:rsidRPr="00185BF2" w:rsidRDefault="00F86548" w:rsidP="0018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F86548" w:rsidRDefault="00F86548" w:rsidP="003039C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6548" w:rsidRDefault="00F86548" w:rsidP="003039C7">
      <w:pPr>
        <w:spacing w:after="0"/>
        <w:rPr>
          <w:rFonts w:ascii="Times New Roman" w:hAnsi="Times New Roman"/>
          <w:b/>
          <w:sz w:val="24"/>
          <w:szCs w:val="24"/>
        </w:rPr>
        <w:sectPr w:rsidR="00F86548" w:rsidSect="00CD0987">
          <w:pgSz w:w="16838" w:h="11906" w:orient="landscape"/>
          <w:pgMar w:top="851" w:right="1134" w:bottom="851" w:left="709" w:header="709" w:footer="709" w:gutter="0"/>
          <w:cols w:space="708"/>
          <w:docGrid w:linePitch="360"/>
        </w:sectPr>
      </w:pPr>
    </w:p>
    <w:p w:rsidR="00F86548" w:rsidRDefault="00F86548" w:rsidP="003039C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6548" w:rsidRDefault="00F86548" w:rsidP="003039C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6548" w:rsidRDefault="00F86548" w:rsidP="003039C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6548" w:rsidRDefault="00F86548" w:rsidP="003039C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6548" w:rsidRDefault="00F86548" w:rsidP="003039C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6548" w:rsidRDefault="00F86548" w:rsidP="003039C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6548" w:rsidRPr="00011658" w:rsidRDefault="00F86548" w:rsidP="003039C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86548" w:rsidRDefault="00F86548" w:rsidP="007E3104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86548" w:rsidRPr="00962AD4" w:rsidRDefault="00F86548" w:rsidP="007E3104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F86548" w:rsidRPr="00E705F9" w:rsidRDefault="00F86548" w:rsidP="007E3104">
      <w:pPr>
        <w:tabs>
          <w:tab w:val="left" w:pos="127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F86548" w:rsidRPr="00E705F9" w:rsidRDefault="00F86548" w:rsidP="007E3104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F86548" w:rsidRPr="00D8074B" w:rsidRDefault="00F86548" w:rsidP="007E3104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F86548" w:rsidRDefault="00F86548" w:rsidP="007E31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6548" w:rsidRDefault="00F86548" w:rsidP="007E3104">
      <w:pPr>
        <w:spacing w:after="0"/>
        <w:jc w:val="both"/>
        <w:rPr>
          <w:sz w:val="24"/>
          <w:szCs w:val="24"/>
        </w:rPr>
      </w:pPr>
    </w:p>
    <w:p w:rsidR="00F86548" w:rsidRPr="00845754" w:rsidRDefault="00F86548" w:rsidP="00360F73">
      <w:pPr>
        <w:jc w:val="center"/>
        <w:rPr>
          <w:rFonts w:ascii="Times New Roman" w:hAnsi="Times New Roman"/>
          <w:b/>
          <w:sz w:val="24"/>
          <w:szCs w:val="28"/>
        </w:rPr>
      </w:pPr>
      <w:r>
        <w:rPr>
          <w:sz w:val="24"/>
          <w:szCs w:val="24"/>
        </w:rPr>
        <w:tab/>
      </w:r>
      <w:r w:rsidRPr="00845754">
        <w:rPr>
          <w:rFonts w:ascii="Times New Roman" w:hAnsi="Times New Roman"/>
          <w:b/>
          <w:sz w:val="24"/>
          <w:szCs w:val="28"/>
        </w:rPr>
        <w:t>МАТЕРИАЛЬНО-ТЕХНИЧЕСКОЕ ОБЕСПЕЧЕНИЕ</w:t>
      </w:r>
    </w:p>
    <w:p w:rsidR="00F86548" w:rsidRPr="00C17309" w:rsidRDefault="00F86548" w:rsidP="003E4A09">
      <w:pPr>
        <w:pStyle w:val="af4"/>
        <w:spacing w:line="240" w:lineRule="auto"/>
        <w:ind w:firstLine="708"/>
        <w:jc w:val="both"/>
        <w:rPr>
          <w:rFonts w:ascii="Cambria" w:hAnsi="Cambria"/>
          <w:sz w:val="24"/>
        </w:rPr>
      </w:pPr>
      <w:r w:rsidRPr="00C17309">
        <w:rPr>
          <w:rFonts w:ascii="Cambria" w:hAnsi="Cambria"/>
          <w:sz w:val="24"/>
        </w:rPr>
        <w:t>В таблице введены символические обозначения:</w:t>
      </w:r>
    </w:p>
    <w:p w:rsidR="00F86548" w:rsidRPr="00C17309" w:rsidRDefault="00F86548" w:rsidP="003E4A09">
      <w:pPr>
        <w:pStyle w:val="af4"/>
        <w:spacing w:line="240" w:lineRule="auto"/>
        <w:ind w:firstLine="709"/>
        <w:jc w:val="both"/>
        <w:rPr>
          <w:rFonts w:ascii="Cambria" w:hAnsi="Cambria"/>
          <w:sz w:val="24"/>
        </w:rPr>
      </w:pPr>
      <w:r w:rsidRPr="00C17309">
        <w:rPr>
          <w:rFonts w:ascii="Cambria" w:hAnsi="Cambria"/>
          <w:b/>
          <w:sz w:val="24"/>
        </w:rPr>
        <w:t xml:space="preserve">Д </w:t>
      </w:r>
      <w:r w:rsidRPr="00C17309">
        <w:rPr>
          <w:rFonts w:ascii="Cambria" w:hAnsi="Cambria"/>
          <w:sz w:val="24"/>
        </w:rPr>
        <w:t>– демонстрационный экземпляр (один экземпляр, кроме специально оговоренных случаев), в том числе используемые для постоянной экспозиции;</w:t>
      </w:r>
    </w:p>
    <w:p w:rsidR="00F86548" w:rsidRPr="00C17309" w:rsidRDefault="00F86548" w:rsidP="003E4A09">
      <w:pPr>
        <w:pStyle w:val="af4"/>
        <w:spacing w:line="240" w:lineRule="auto"/>
        <w:ind w:firstLine="709"/>
        <w:jc w:val="both"/>
        <w:rPr>
          <w:rFonts w:ascii="Cambria" w:hAnsi="Cambria"/>
          <w:sz w:val="24"/>
        </w:rPr>
      </w:pPr>
      <w:r w:rsidRPr="00C17309">
        <w:rPr>
          <w:rFonts w:ascii="Cambria" w:hAnsi="Cambria"/>
          <w:b/>
          <w:sz w:val="24"/>
        </w:rPr>
        <w:t>К</w:t>
      </w:r>
      <w:r w:rsidRPr="00C17309">
        <w:rPr>
          <w:rFonts w:ascii="Cambria" w:hAnsi="Cambria"/>
          <w:sz w:val="24"/>
        </w:rPr>
        <w:t>– полный комплект (исходя из реальной наполняемости класса);</w:t>
      </w:r>
    </w:p>
    <w:p w:rsidR="00F86548" w:rsidRPr="00C17309" w:rsidRDefault="00F86548" w:rsidP="003E4A09">
      <w:pPr>
        <w:pStyle w:val="af4"/>
        <w:spacing w:line="240" w:lineRule="auto"/>
        <w:ind w:firstLine="709"/>
        <w:jc w:val="both"/>
        <w:rPr>
          <w:rFonts w:ascii="Cambria" w:hAnsi="Cambria"/>
          <w:sz w:val="24"/>
        </w:rPr>
      </w:pPr>
      <w:r w:rsidRPr="00C17309">
        <w:rPr>
          <w:rFonts w:ascii="Cambria" w:hAnsi="Cambria"/>
          <w:b/>
          <w:sz w:val="24"/>
        </w:rPr>
        <w:t>Ф</w:t>
      </w:r>
      <w:r w:rsidRPr="00C17309">
        <w:rPr>
          <w:rFonts w:ascii="Cambria" w:hAnsi="Cambria"/>
          <w:sz w:val="24"/>
        </w:rPr>
        <w:t xml:space="preserve"> – комплект для фронтальной  работы (примерно в два раза меньше, чем полный комплект, т.е. не менее 1 экз. на двух учащихся);</w:t>
      </w:r>
    </w:p>
    <w:p w:rsidR="00F86548" w:rsidRPr="00313DE6" w:rsidRDefault="00F86548" w:rsidP="00313DE6">
      <w:pPr>
        <w:pStyle w:val="af4"/>
        <w:spacing w:line="240" w:lineRule="auto"/>
        <w:ind w:firstLine="709"/>
        <w:jc w:val="both"/>
        <w:rPr>
          <w:rFonts w:ascii="Cambria" w:hAnsi="Cambria"/>
          <w:sz w:val="24"/>
        </w:rPr>
      </w:pPr>
      <w:r w:rsidRPr="00C17309">
        <w:rPr>
          <w:rFonts w:ascii="Cambria" w:hAnsi="Cambria"/>
          <w:b/>
          <w:sz w:val="24"/>
        </w:rPr>
        <w:t>П</w:t>
      </w:r>
      <w:r w:rsidRPr="00C17309">
        <w:rPr>
          <w:rFonts w:ascii="Cambria" w:hAnsi="Cambria"/>
          <w:sz w:val="24"/>
        </w:rPr>
        <w:t xml:space="preserve"> – комплект, необходимый для практической работы в группах, насчитывающих по несколько учащихся (6-7 экз.), или для использования несколькими учащимися поочередно.</w:t>
      </w:r>
    </w:p>
    <w:p w:rsidR="00F86548" w:rsidRPr="00F964E5" w:rsidRDefault="00F86548" w:rsidP="007E3104">
      <w:pPr>
        <w:spacing w:after="0"/>
        <w:jc w:val="both"/>
        <w:rPr>
          <w:sz w:val="24"/>
          <w:szCs w:val="24"/>
        </w:rPr>
      </w:pPr>
    </w:p>
    <w:tbl>
      <w:tblPr>
        <w:tblW w:w="1508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90"/>
        <w:gridCol w:w="1713"/>
        <w:gridCol w:w="2682"/>
      </w:tblGrid>
      <w:tr w:rsidR="00F86548" w:rsidRPr="001F5A7A" w:rsidTr="007011E2"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F5A7A">
              <w:rPr>
                <w:rFonts w:ascii="Cambria" w:hAnsi="Cambria"/>
                <w:b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F5A7A">
              <w:rPr>
                <w:rFonts w:ascii="Cambria" w:hAnsi="Cambria"/>
                <w:b/>
                <w:sz w:val="24"/>
                <w:szCs w:val="24"/>
              </w:rPr>
              <w:t>Количество</w:t>
            </w: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F5A7A">
              <w:rPr>
                <w:rFonts w:ascii="Cambria" w:hAnsi="Cambria"/>
                <w:b/>
                <w:sz w:val="24"/>
                <w:szCs w:val="24"/>
              </w:rPr>
              <w:t>Примечание</w:t>
            </w:r>
          </w:p>
        </w:tc>
      </w:tr>
      <w:tr w:rsidR="00F86548" w:rsidRPr="001F5A7A" w:rsidTr="007011E2">
        <w:tc>
          <w:tcPr>
            <w:tcW w:w="15085" w:type="dxa"/>
            <w:gridSpan w:val="3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F5A7A">
              <w:rPr>
                <w:rFonts w:ascii="Cambria" w:hAnsi="Cambria"/>
                <w:b/>
                <w:sz w:val="24"/>
                <w:szCs w:val="24"/>
              </w:rPr>
              <w:t>Библиотечный фонд (книгопечатная продукция)</w:t>
            </w:r>
          </w:p>
        </w:tc>
      </w:tr>
      <w:tr w:rsidR="00F86548" w:rsidRPr="001F5A7A" w:rsidTr="007011E2">
        <w:tc>
          <w:tcPr>
            <w:tcW w:w="10690" w:type="dxa"/>
          </w:tcPr>
          <w:p w:rsidR="00F86548" w:rsidRPr="001F5A7A" w:rsidRDefault="00F86548" w:rsidP="00265B2F">
            <w:pPr>
              <w:tabs>
                <w:tab w:val="left" w:pos="1005"/>
              </w:tabs>
              <w:jc w:val="both"/>
              <w:rPr>
                <w:rFonts w:ascii="Cambria" w:hAnsi="Cambria"/>
                <w:spacing w:val="-11"/>
                <w:sz w:val="24"/>
                <w:szCs w:val="24"/>
              </w:rPr>
            </w:pPr>
            <w:r w:rsidRPr="001F5A7A">
              <w:rPr>
                <w:rFonts w:ascii="Cambria" w:hAnsi="Cambria"/>
                <w:spacing w:val="-11"/>
                <w:sz w:val="24"/>
                <w:szCs w:val="24"/>
              </w:rPr>
              <w:t>Учебник: А.В.Кураев  «Основы православной культуры», М.: Просвещение, 2012 г.</w:t>
            </w: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К</w:t>
            </w: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6548" w:rsidRPr="001F5A7A" w:rsidTr="007011E2">
        <w:tc>
          <w:tcPr>
            <w:tcW w:w="15085" w:type="dxa"/>
            <w:gridSpan w:val="3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F5A7A">
              <w:rPr>
                <w:rFonts w:ascii="Cambria" w:hAnsi="Cambria"/>
                <w:b/>
                <w:bCs/>
                <w:iCs/>
                <w:color w:val="000000"/>
                <w:sz w:val="24"/>
                <w:szCs w:val="24"/>
              </w:rPr>
              <w:t>Компьютерные и информационно-коммуникативные средства</w:t>
            </w:r>
          </w:p>
        </w:tc>
      </w:tr>
      <w:tr w:rsidR="00F86548" w:rsidRPr="001F5A7A" w:rsidTr="007011E2"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С</w:t>
            </w:r>
            <w:r w:rsidRPr="001F5A7A">
              <w:rPr>
                <w:rFonts w:ascii="Cambria" w:hAnsi="Cambria"/>
                <w:sz w:val="24"/>
                <w:szCs w:val="24"/>
                <w:lang w:val="en-US"/>
              </w:rPr>
              <w:t>D</w:t>
            </w:r>
            <w:r w:rsidRPr="001F5A7A">
              <w:rPr>
                <w:rFonts w:ascii="Cambria" w:hAnsi="Cambria"/>
                <w:sz w:val="24"/>
                <w:szCs w:val="24"/>
              </w:rPr>
              <w:t xml:space="preserve"> диск аудиоприложение к учебнику</w:t>
            </w: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Д</w:t>
            </w: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6548" w:rsidRPr="001F5A7A" w:rsidTr="007011E2"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 xml:space="preserve">Авторские презентации по темам </w:t>
            </w:r>
            <w:r w:rsidRPr="001F5A7A">
              <w:rPr>
                <w:rFonts w:ascii="Cambria" w:hAnsi="Cambria"/>
                <w:spacing w:val="-11"/>
                <w:sz w:val="24"/>
                <w:szCs w:val="24"/>
              </w:rPr>
              <w:t>«Основы православной культуры»</w:t>
            </w:r>
            <w:r w:rsidRPr="001F5A7A">
              <w:rPr>
                <w:rFonts w:ascii="Cambria" w:hAnsi="Cambria"/>
                <w:sz w:val="24"/>
                <w:szCs w:val="24"/>
              </w:rPr>
              <w:t xml:space="preserve"> в начальных классах.</w:t>
            </w: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Д</w:t>
            </w: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6548" w:rsidRPr="001F5A7A" w:rsidTr="007011E2"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Авторские презентации «Физминутка. Зарядка для глаз».</w:t>
            </w: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Д</w:t>
            </w: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6548" w:rsidRPr="001F5A7A" w:rsidTr="007011E2"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Д</w:t>
            </w: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6548" w:rsidRPr="001F5A7A" w:rsidTr="007011E2"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ind w:firstLine="709"/>
              <w:jc w:val="center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b/>
                <w:sz w:val="24"/>
                <w:szCs w:val="24"/>
              </w:rPr>
              <w:t>Технические средства обучения</w:t>
            </w: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6548" w:rsidRPr="001F5A7A" w:rsidTr="007011E2"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Классная доска с набором приспособлением для крепления таблиц, картинок.</w:t>
            </w: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Д</w:t>
            </w: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6548" w:rsidRPr="001F5A7A" w:rsidTr="007011E2"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Мультимедийный проектор.</w:t>
            </w: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Д</w:t>
            </w: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6548" w:rsidRPr="001F5A7A" w:rsidTr="007011E2"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Компьютер.</w:t>
            </w: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Д</w:t>
            </w: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6548" w:rsidRPr="001F5A7A" w:rsidTr="007011E2"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6548" w:rsidRPr="001F5A7A" w:rsidTr="007011E2">
        <w:tc>
          <w:tcPr>
            <w:tcW w:w="15085" w:type="dxa"/>
            <w:gridSpan w:val="3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F5A7A">
              <w:rPr>
                <w:rFonts w:ascii="Cambria" w:hAnsi="Cambria"/>
                <w:b/>
                <w:sz w:val="24"/>
                <w:szCs w:val="24"/>
              </w:rPr>
              <w:t>Оборудование класса</w:t>
            </w:r>
          </w:p>
        </w:tc>
      </w:tr>
      <w:tr w:rsidR="00F86548" w:rsidRPr="001F5A7A" w:rsidTr="007011E2">
        <w:trPr>
          <w:trHeight w:val="371"/>
        </w:trPr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Ученические столы одноместные с комплектом стульев.</w:t>
            </w: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  <w:r w:rsidRPr="001F5A7A">
              <w:rPr>
                <w:rFonts w:ascii="Cambria" w:hAnsi="Cambria"/>
                <w:sz w:val="24"/>
                <w:szCs w:val="24"/>
              </w:rPr>
              <w:t>+26</w:t>
            </w: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6548" w:rsidRPr="001F5A7A" w:rsidTr="007011E2"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Стол учительский</w:t>
            </w:r>
            <w:r w:rsidRPr="001F5A7A"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Д</w:t>
            </w: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6548" w:rsidRPr="001F5A7A" w:rsidTr="007011E2"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Шкафы для хранения учебников, дидактических материалов, пособий и пр.</w:t>
            </w: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F5A7A"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F86548" w:rsidRPr="001F5A7A" w:rsidTr="007011E2">
        <w:tc>
          <w:tcPr>
            <w:tcW w:w="10690" w:type="dxa"/>
          </w:tcPr>
          <w:p w:rsidR="00F86548" w:rsidRPr="001F5A7A" w:rsidRDefault="00F86548" w:rsidP="007011E2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13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682" w:type="dxa"/>
          </w:tcPr>
          <w:p w:rsidR="00F86548" w:rsidRPr="001F5A7A" w:rsidRDefault="00F86548" w:rsidP="007011E2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F86548" w:rsidRDefault="00F86548" w:rsidP="002026E9">
      <w:pPr>
        <w:jc w:val="center"/>
        <w:rPr>
          <w:rFonts w:ascii="Cambria" w:hAnsi="Cambria"/>
          <w:b/>
          <w:sz w:val="28"/>
          <w:szCs w:val="28"/>
        </w:rPr>
      </w:pPr>
    </w:p>
    <w:p w:rsidR="00F86548" w:rsidRDefault="00F86548" w:rsidP="002026E9">
      <w:pPr>
        <w:jc w:val="center"/>
        <w:rPr>
          <w:rFonts w:ascii="Cambria" w:hAnsi="Cambria"/>
          <w:b/>
          <w:sz w:val="28"/>
          <w:szCs w:val="28"/>
        </w:rPr>
      </w:pPr>
    </w:p>
    <w:p w:rsidR="00F86548" w:rsidRPr="001C1FDF" w:rsidRDefault="00F86548" w:rsidP="002026E9">
      <w:pPr>
        <w:jc w:val="center"/>
        <w:rPr>
          <w:rFonts w:ascii="Cambria" w:hAnsi="Cambria"/>
          <w:b/>
          <w:sz w:val="28"/>
          <w:szCs w:val="28"/>
        </w:rPr>
      </w:pPr>
      <w:r w:rsidRPr="001C1FDF">
        <w:rPr>
          <w:rFonts w:ascii="Cambria" w:hAnsi="Cambria"/>
          <w:b/>
          <w:sz w:val="28"/>
          <w:szCs w:val="28"/>
        </w:rPr>
        <w:t>Список литературы:</w:t>
      </w:r>
    </w:p>
    <w:p w:rsidR="00F86548" w:rsidRDefault="00F86548" w:rsidP="007E3104">
      <w:pPr>
        <w:spacing w:after="0"/>
        <w:jc w:val="both"/>
        <w:rPr>
          <w:sz w:val="24"/>
          <w:szCs w:val="24"/>
        </w:rPr>
      </w:pPr>
    </w:p>
    <w:p w:rsidR="00F86548" w:rsidRPr="00C626E0" w:rsidRDefault="00F86548" w:rsidP="00C626E0">
      <w:pPr>
        <w:pStyle w:val="a4"/>
        <w:numPr>
          <w:ilvl w:val="0"/>
          <w:numId w:val="49"/>
        </w:numPr>
        <w:rPr>
          <w:rFonts w:ascii="Cambria" w:hAnsi="Cambria"/>
          <w:b/>
          <w:sz w:val="28"/>
          <w:szCs w:val="28"/>
        </w:rPr>
      </w:pPr>
      <w:r w:rsidRPr="0058457A">
        <w:rPr>
          <w:rFonts w:ascii="Cambria" w:hAnsi="Cambria"/>
          <w:b/>
          <w:sz w:val="28"/>
          <w:szCs w:val="28"/>
        </w:rPr>
        <w:lastRenderedPageBreak/>
        <w:t>Для учителя:</w:t>
      </w:r>
    </w:p>
    <w:p w:rsidR="00F86548" w:rsidRPr="001A6AA0" w:rsidRDefault="00F86548" w:rsidP="001A6AA0">
      <w:pPr>
        <w:rPr>
          <w:rFonts w:ascii="Cambria" w:hAnsi="Cambria"/>
          <w:b/>
          <w:sz w:val="28"/>
          <w:szCs w:val="28"/>
        </w:rPr>
      </w:pPr>
      <w:r w:rsidRPr="00EE6179">
        <w:rPr>
          <w:rFonts w:ascii="Cambria" w:hAnsi="Cambria"/>
          <w:spacing w:val="-11"/>
          <w:sz w:val="24"/>
          <w:szCs w:val="24"/>
        </w:rPr>
        <w:t xml:space="preserve">Учебник: А.В.Кураев  «Основы православной культуры», М.: Просвещение, 2012 г. </w:t>
      </w:r>
    </w:p>
    <w:p w:rsidR="00F86548" w:rsidRPr="00476A4A" w:rsidRDefault="00F86548" w:rsidP="00476A4A">
      <w:pPr>
        <w:ind w:left="720"/>
        <w:rPr>
          <w:rFonts w:ascii="Cambria" w:hAnsi="Cambria"/>
          <w:color w:val="000000"/>
          <w:sz w:val="24"/>
          <w:szCs w:val="24"/>
          <w:shd w:val="clear" w:color="auto" w:fill="FFFFFF"/>
        </w:rPr>
      </w:pPr>
    </w:p>
    <w:p w:rsidR="00F86548" w:rsidRDefault="00F86548" w:rsidP="00C94683">
      <w:pPr>
        <w:rPr>
          <w:rFonts w:ascii="Cambria" w:hAnsi="Cambria"/>
          <w:b/>
          <w:sz w:val="28"/>
          <w:szCs w:val="28"/>
        </w:rPr>
      </w:pPr>
      <w:r w:rsidRPr="001C1FDF">
        <w:rPr>
          <w:rFonts w:ascii="Cambria" w:hAnsi="Cambria"/>
          <w:b/>
          <w:sz w:val="28"/>
          <w:szCs w:val="28"/>
          <w:lang w:val="en-US"/>
        </w:rPr>
        <w:t>III</w:t>
      </w:r>
      <w:r w:rsidRPr="001C1FDF">
        <w:rPr>
          <w:rFonts w:ascii="Cambria" w:hAnsi="Cambria"/>
          <w:b/>
          <w:sz w:val="28"/>
          <w:szCs w:val="28"/>
        </w:rPr>
        <w:t>. Для ученика:</w:t>
      </w:r>
    </w:p>
    <w:p w:rsidR="00F86548" w:rsidRPr="00C94683" w:rsidRDefault="00F86548" w:rsidP="00C94683">
      <w:pPr>
        <w:rPr>
          <w:rFonts w:ascii="Cambria" w:hAnsi="Cambria"/>
          <w:b/>
          <w:sz w:val="28"/>
          <w:szCs w:val="28"/>
        </w:rPr>
      </w:pPr>
      <w:r w:rsidRPr="00EE6179">
        <w:rPr>
          <w:rFonts w:ascii="Cambria" w:hAnsi="Cambria"/>
          <w:spacing w:val="-11"/>
          <w:sz w:val="24"/>
          <w:szCs w:val="24"/>
        </w:rPr>
        <w:t xml:space="preserve">Учебник: А.В.Кураев  «Основы православной культуры», М.: Просвещение, 2012 г. </w:t>
      </w:r>
    </w:p>
    <w:p w:rsidR="00F86548" w:rsidRPr="00EE6179" w:rsidRDefault="00F86548" w:rsidP="00EE6179">
      <w:pPr>
        <w:jc w:val="both"/>
        <w:rPr>
          <w:rFonts w:ascii="Cambria" w:hAnsi="Cambria"/>
          <w:b/>
          <w:sz w:val="28"/>
          <w:szCs w:val="28"/>
        </w:rPr>
      </w:pPr>
      <w:r w:rsidRPr="001C1FDF">
        <w:rPr>
          <w:rFonts w:ascii="Cambria" w:hAnsi="Cambria"/>
          <w:b/>
          <w:sz w:val="28"/>
          <w:szCs w:val="28"/>
        </w:rPr>
        <w:t>3.Электронные образовательные ресурсы.</w:t>
      </w:r>
    </w:p>
    <w:p w:rsidR="00F86548" w:rsidRPr="00C9295D" w:rsidRDefault="00F86548" w:rsidP="002026E9">
      <w:pPr>
        <w:numPr>
          <w:ilvl w:val="0"/>
          <w:numId w:val="48"/>
        </w:numPr>
        <w:spacing w:after="120" w:line="240" w:lineRule="auto"/>
        <w:rPr>
          <w:rFonts w:ascii="Cambria" w:hAnsi="Cambria"/>
          <w:sz w:val="24"/>
          <w:szCs w:val="24"/>
        </w:rPr>
      </w:pPr>
      <w:r w:rsidRPr="00EE6179">
        <w:rPr>
          <w:rFonts w:ascii="Cambria" w:hAnsi="Cambria"/>
          <w:sz w:val="24"/>
          <w:szCs w:val="24"/>
        </w:rPr>
        <w:t xml:space="preserve">Сайт </w:t>
      </w:r>
      <w:r w:rsidRPr="00C9295D">
        <w:rPr>
          <w:rFonts w:ascii="Cambria" w:hAnsi="Cambria"/>
          <w:sz w:val="24"/>
          <w:szCs w:val="24"/>
        </w:rPr>
        <w:t xml:space="preserve">Министерства образования и науки Российской Федерации: </w:t>
      </w:r>
      <w:hyperlink r:id="rId9" w:history="1"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http</w:t>
        </w:r>
        <w:r w:rsidRPr="00C9295D">
          <w:rPr>
            <w:rFonts w:ascii="Cambria" w:hAnsi="Cambria"/>
            <w:sz w:val="24"/>
            <w:szCs w:val="24"/>
            <w:u w:val="single"/>
          </w:rPr>
          <w:t>://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www</w:t>
        </w:r>
        <w:r w:rsidRPr="00C9295D">
          <w:rPr>
            <w:rFonts w:ascii="Cambria" w:hAnsi="Cambria"/>
            <w:sz w:val="24"/>
            <w:szCs w:val="24"/>
            <w:u w:val="single"/>
          </w:rPr>
          <w:t>.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mon</w:t>
        </w:r>
        <w:r w:rsidRPr="00C9295D">
          <w:rPr>
            <w:rFonts w:ascii="Cambria" w:hAnsi="Cambria"/>
            <w:sz w:val="24"/>
            <w:szCs w:val="24"/>
            <w:u w:val="single"/>
          </w:rPr>
          <w:t>.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go</w:t>
        </w:r>
      </w:hyperlink>
      <w:r w:rsidRPr="00C9295D">
        <w:rPr>
          <w:rFonts w:ascii="Cambria" w:hAnsi="Cambria"/>
          <w:sz w:val="24"/>
          <w:szCs w:val="24"/>
          <w:lang w:val="en-US"/>
        </w:rPr>
        <w:t>v</w:t>
      </w:r>
      <w:r w:rsidRPr="00C9295D">
        <w:rPr>
          <w:rFonts w:ascii="Cambria" w:hAnsi="Cambria"/>
          <w:sz w:val="24"/>
          <w:szCs w:val="24"/>
        </w:rPr>
        <w:t>.</w:t>
      </w:r>
      <w:r w:rsidRPr="00C9295D">
        <w:rPr>
          <w:rFonts w:ascii="Cambria" w:hAnsi="Cambria"/>
          <w:sz w:val="24"/>
          <w:szCs w:val="24"/>
          <w:lang w:val="en-US"/>
        </w:rPr>
        <w:t>ru</w:t>
      </w:r>
      <w:r w:rsidRPr="00C9295D">
        <w:rPr>
          <w:rFonts w:ascii="Cambria" w:hAnsi="Cambria"/>
          <w:sz w:val="24"/>
          <w:szCs w:val="24"/>
        </w:rPr>
        <w:t>;</w:t>
      </w:r>
    </w:p>
    <w:p w:rsidR="00F86548" w:rsidRPr="00C9295D" w:rsidRDefault="00F86548" w:rsidP="002026E9">
      <w:pPr>
        <w:numPr>
          <w:ilvl w:val="0"/>
          <w:numId w:val="48"/>
        </w:numPr>
        <w:spacing w:after="120" w:line="240" w:lineRule="auto"/>
        <w:rPr>
          <w:rFonts w:ascii="Cambria" w:hAnsi="Cambria"/>
          <w:sz w:val="24"/>
          <w:szCs w:val="24"/>
        </w:rPr>
      </w:pPr>
      <w:r w:rsidRPr="00C9295D">
        <w:rPr>
          <w:rFonts w:ascii="Cambria" w:hAnsi="Cambria"/>
          <w:sz w:val="24"/>
          <w:szCs w:val="24"/>
        </w:rPr>
        <w:t xml:space="preserve">Сайт Государственные образовательные стандарты второго поколения: </w:t>
      </w:r>
      <w:hyperlink r:id="rId10" w:history="1"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http</w:t>
        </w:r>
        <w:r w:rsidRPr="00C9295D">
          <w:rPr>
            <w:rFonts w:ascii="Cambria" w:hAnsi="Cambria"/>
            <w:sz w:val="24"/>
            <w:szCs w:val="24"/>
            <w:u w:val="single"/>
          </w:rPr>
          <w:t>://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www</w:t>
        </w:r>
        <w:r w:rsidRPr="00C9295D">
          <w:rPr>
            <w:rFonts w:ascii="Cambria" w:hAnsi="Cambria"/>
            <w:sz w:val="24"/>
            <w:szCs w:val="24"/>
            <w:u w:val="single"/>
          </w:rPr>
          <w:t>.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standart</w:t>
        </w:r>
        <w:r w:rsidRPr="00C9295D">
          <w:rPr>
            <w:rFonts w:ascii="Cambria" w:hAnsi="Cambria"/>
            <w:sz w:val="24"/>
            <w:szCs w:val="24"/>
            <w:u w:val="single"/>
          </w:rPr>
          <w:t>.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edu</w:t>
        </w:r>
        <w:r w:rsidRPr="00C9295D">
          <w:rPr>
            <w:rFonts w:ascii="Cambria" w:hAnsi="Cambria"/>
            <w:sz w:val="24"/>
            <w:szCs w:val="24"/>
            <w:u w:val="single"/>
          </w:rPr>
          <w:t>.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ru</w:t>
        </w:r>
      </w:hyperlink>
      <w:r w:rsidRPr="00C9295D">
        <w:rPr>
          <w:rFonts w:ascii="Cambria" w:hAnsi="Cambria"/>
          <w:sz w:val="24"/>
          <w:szCs w:val="24"/>
        </w:rPr>
        <w:t>;</w:t>
      </w:r>
    </w:p>
    <w:p w:rsidR="00F86548" w:rsidRPr="00C9295D" w:rsidRDefault="00F86548" w:rsidP="002026E9">
      <w:pPr>
        <w:numPr>
          <w:ilvl w:val="0"/>
          <w:numId w:val="48"/>
        </w:numPr>
        <w:spacing w:after="120" w:line="240" w:lineRule="auto"/>
        <w:rPr>
          <w:rFonts w:ascii="Cambria" w:hAnsi="Cambria"/>
          <w:sz w:val="24"/>
          <w:szCs w:val="24"/>
        </w:rPr>
      </w:pPr>
      <w:r w:rsidRPr="00C9295D">
        <w:rPr>
          <w:rFonts w:ascii="Cambria" w:hAnsi="Cambria"/>
          <w:sz w:val="24"/>
          <w:szCs w:val="24"/>
        </w:rPr>
        <w:t xml:space="preserve">Сайт журнала «Вестник образования»: </w:t>
      </w:r>
      <w:hyperlink r:id="rId11" w:history="1"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http</w:t>
        </w:r>
        <w:r w:rsidRPr="00C9295D">
          <w:rPr>
            <w:rFonts w:ascii="Cambria" w:hAnsi="Cambria"/>
            <w:sz w:val="24"/>
            <w:szCs w:val="24"/>
            <w:u w:val="single"/>
          </w:rPr>
          <w:t>://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www</w:t>
        </w:r>
        <w:r w:rsidRPr="00C9295D">
          <w:rPr>
            <w:rFonts w:ascii="Cambria" w:hAnsi="Cambria"/>
            <w:sz w:val="24"/>
            <w:szCs w:val="24"/>
            <w:u w:val="single"/>
          </w:rPr>
          <w:t>.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vestnik</w:t>
        </w:r>
        <w:r w:rsidRPr="00C9295D">
          <w:rPr>
            <w:rFonts w:ascii="Cambria" w:hAnsi="Cambria"/>
            <w:sz w:val="24"/>
            <w:szCs w:val="24"/>
            <w:u w:val="single"/>
          </w:rPr>
          <w:t>.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edu</w:t>
        </w:r>
        <w:r w:rsidRPr="00C9295D">
          <w:rPr>
            <w:rFonts w:ascii="Cambria" w:hAnsi="Cambria"/>
            <w:sz w:val="24"/>
            <w:szCs w:val="24"/>
            <w:u w:val="single"/>
          </w:rPr>
          <w:t>.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ru</w:t>
        </w:r>
      </w:hyperlink>
      <w:r w:rsidRPr="00C9295D">
        <w:rPr>
          <w:rFonts w:ascii="Cambria" w:hAnsi="Cambria"/>
          <w:sz w:val="24"/>
          <w:szCs w:val="24"/>
        </w:rPr>
        <w:t>;</w:t>
      </w:r>
    </w:p>
    <w:p w:rsidR="00F86548" w:rsidRPr="00C9295D" w:rsidRDefault="00F86548" w:rsidP="002026E9">
      <w:pPr>
        <w:numPr>
          <w:ilvl w:val="0"/>
          <w:numId w:val="48"/>
        </w:numPr>
        <w:spacing w:after="120" w:line="240" w:lineRule="auto"/>
        <w:rPr>
          <w:rFonts w:ascii="Cambria" w:hAnsi="Cambria"/>
          <w:sz w:val="24"/>
          <w:szCs w:val="24"/>
        </w:rPr>
      </w:pPr>
      <w:r w:rsidRPr="00C9295D">
        <w:rPr>
          <w:rFonts w:ascii="Cambria" w:hAnsi="Cambria"/>
          <w:sz w:val="24"/>
          <w:szCs w:val="24"/>
        </w:rPr>
        <w:t xml:space="preserve">Сайт « Учительской газеты»: </w:t>
      </w:r>
      <w:hyperlink r:id="rId12" w:history="1">
        <w:r w:rsidRPr="00C9295D">
          <w:rPr>
            <w:rFonts w:ascii="Cambria" w:hAnsi="Cambria"/>
            <w:sz w:val="24"/>
            <w:szCs w:val="24"/>
            <w:u w:val="single"/>
          </w:rPr>
          <w:t>http://www,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ug</w:t>
        </w:r>
        <w:r w:rsidRPr="00C9295D">
          <w:rPr>
            <w:rFonts w:ascii="Cambria" w:hAnsi="Cambria"/>
            <w:sz w:val="24"/>
            <w:szCs w:val="24"/>
            <w:u w:val="single"/>
          </w:rPr>
          <w:t>.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ru</w:t>
        </w:r>
      </w:hyperlink>
      <w:r w:rsidRPr="00C9295D">
        <w:rPr>
          <w:rFonts w:ascii="Cambria" w:hAnsi="Cambria"/>
          <w:sz w:val="24"/>
          <w:szCs w:val="24"/>
        </w:rPr>
        <w:t xml:space="preserve">; </w:t>
      </w:r>
    </w:p>
    <w:p w:rsidR="00F86548" w:rsidRPr="00C9295D" w:rsidRDefault="00F86548" w:rsidP="002026E9">
      <w:pPr>
        <w:numPr>
          <w:ilvl w:val="0"/>
          <w:numId w:val="48"/>
        </w:numPr>
        <w:spacing w:after="120" w:line="240" w:lineRule="auto"/>
        <w:rPr>
          <w:rFonts w:ascii="Cambria" w:hAnsi="Cambria"/>
          <w:sz w:val="24"/>
          <w:szCs w:val="24"/>
        </w:rPr>
      </w:pPr>
      <w:r w:rsidRPr="00C9295D">
        <w:rPr>
          <w:rFonts w:ascii="Cambria" w:hAnsi="Cambria"/>
          <w:sz w:val="24"/>
          <w:szCs w:val="24"/>
        </w:rPr>
        <w:t xml:space="preserve">Сайт журнала « Начальная школа»: </w:t>
      </w:r>
      <w:hyperlink r:id="rId13" w:history="1">
        <w:r w:rsidRPr="00C9295D">
          <w:rPr>
            <w:rFonts w:ascii="Cambria" w:hAnsi="Cambria"/>
            <w:sz w:val="24"/>
            <w:szCs w:val="24"/>
            <w:u w:val="single"/>
          </w:rPr>
          <w:t>http://www,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n</w:t>
        </w:r>
        <w:r w:rsidRPr="00C9295D">
          <w:rPr>
            <w:rFonts w:ascii="Cambria" w:hAnsi="Cambria"/>
            <w:sz w:val="24"/>
            <w:szCs w:val="24"/>
            <w:u w:val="single"/>
          </w:rPr>
          <w:t>-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shkola</w:t>
        </w:r>
        <w:r w:rsidRPr="00C9295D">
          <w:rPr>
            <w:rFonts w:ascii="Cambria" w:hAnsi="Cambria"/>
            <w:sz w:val="24"/>
            <w:szCs w:val="24"/>
            <w:u w:val="single"/>
          </w:rPr>
          <w:t>.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ru</w:t>
        </w:r>
      </w:hyperlink>
      <w:r w:rsidRPr="00C9295D">
        <w:rPr>
          <w:rFonts w:ascii="Cambria" w:hAnsi="Cambria"/>
          <w:sz w:val="24"/>
          <w:szCs w:val="24"/>
        </w:rPr>
        <w:t>;</w:t>
      </w:r>
    </w:p>
    <w:p w:rsidR="00F86548" w:rsidRPr="00C9295D" w:rsidRDefault="00F86548" w:rsidP="002026E9">
      <w:pPr>
        <w:numPr>
          <w:ilvl w:val="0"/>
          <w:numId w:val="48"/>
        </w:numPr>
        <w:spacing w:after="120" w:line="240" w:lineRule="auto"/>
        <w:rPr>
          <w:rFonts w:ascii="Cambria" w:hAnsi="Cambria"/>
          <w:sz w:val="24"/>
          <w:szCs w:val="24"/>
        </w:rPr>
      </w:pPr>
      <w:r w:rsidRPr="00C9295D">
        <w:rPr>
          <w:rFonts w:ascii="Cambria" w:hAnsi="Cambria"/>
          <w:sz w:val="24"/>
          <w:szCs w:val="24"/>
        </w:rPr>
        <w:t xml:space="preserve">Сайт журнала «Современный урок: начальная школа: </w:t>
      </w:r>
      <w:hyperlink r:id="rId14" w:history="1">
        <w:r w:rsidRPr="00C9295D">
          <w:rPr>
            <w:rFonts w:ascii="Cambria" w:hAnsi="Cambria"/>
            <w:sz w:val="24"/>
            <w:szCs w:val="24"/>
            <w:u w:val="single"/>
          </w:rPr>
          <w:t>http://www,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ppoisk</w:t>
        </w:r>
        <w:r w:rsidRPr="00C9295D">
          <w:rPr>
            <w:rFonts w:ascii="Cambria" w:hAnsi="Cambria"/>
            <w:sz w:val="24"/>
            <w:szCs w:val="24"/>
            <w:u w:val="single"/>
          </w:rPr>
          <w:t>.</w:t>
        </w:r>
        <w:r w:rsidRPr="00C9295D">
          <w:rPr>
            <w:rFonts w:ascii="Cambria" w:hAnsi="Cambria"/>
            <w:sz w:val="24"/>
            <w:szCs w:val="24"/>
            <w:u w:val="single"/>
            <w:lang w:val="en-US"/>
          </w:rPr>
          <w:t>com</w:t>
        </w:r>
      </w:hyperlink>
      <w:r w:rsidRPr="00C9295D">
        <w:rPr>
          <w:rFonts w:ascii="Cambria" w:hAnsi="Cambria"/>
          <w:sz w:val="24"/>
          <w:szCs w:val="24"/>
        </w:rPr>
        <w:t>;</w:t>
      </w:r>
    </w:p>
    <w:p w:rsidR="00F86548" w:rsidRPr="00C9295D" w:rsidRDefault="00F86548" w:rsidP="00EE6179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C9295D">
        <w:rPr>
          <w:rFonts w:ascii="Cambria" w:hAnsi="Cambria"/>
          <w:sz w:val="24"/>
          <w:szCs w:val="24"/>
        </w:rPr>
        <w:t xml:space="preserve">http://www.otdelro.ru/ отдел религиозного образования </w:t>
      </w:r>
    </w:p>
    <w:p w:rsidR="00F86548" w:rsidRPr="00C9295D" w:rsidRDefault="00F86548" w:rsidP="00EE6179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C9295D">
        <w:rPr>
          <w:rFonts w:ascii="Cambria" w:hAnsi="Cambria"/>
          <w:sz w:val="24"/>
          <w:szCs w:val="24"/>
        </w:rPr>
        <w:t xml:space="preserve">http://www.hristianstvo.ru/ каталог православных ресурсов сети интернет </w:t>
      </w:r>
    </w:p>
    <w:p w:rsidR="00F86548" w:rsidRPr="00C9295D" w:rsidRDefault="00F86548" w:rsidP="00EE6179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C9295D">
        <w:rPr>
          <w:rFonts w:ascii="Cambria" w:hAnsi="Cambria"/>
          <w:sz w:val="24"/>
          <w:szCs w:val="24"/>
        </w:rPr>
        <w:t xml:space="preserve">http://www.pravkniga.ru/ книги издательства «Даръ» </w:t>
      </w:r>
    </w:p>
    <w:p w:rsidR="00F86548" w:rsidRPr="00C9295D" w:rsidRDefault="00F86548" w:rsidP="00EE6179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C9295D">
        <w:rPr>
          <w:rFonts w:ascii="Cambria" w:hAnsi="Cambria"/>
          <w:sz w:val="24"/>
          <w:szCs w:val="24"/>
        </w:rPr>
        <w:t xml:space="preserve">http://www.bogoslov.ru/ научный богословский портал </w:t>
      </w:r>
    </w:p>
    <w:p w:rsidR="00F86548" w:rsidRPr="00EE6179" w:rsidRDefault="00F86548" w:rsidP="00EE6179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EE6179">
        <w:rPr>
          <w:rFonts w:ascii="Cambria" w:hAnsi="Cambria"/>
          <w:sz w:val="24"/>
          <w:szCs w:val="24"/>
        </w:rPr>
        <w:t xml:space="preserve">http://pravoslavie.ru/ Православие. Ру. </w:t>
      </w:r>
    </w:p>
    <w:p w:rsidR="00F86548" w:rsidRPr="00EE6179" w:rsidRDefault="00F86548" w:rsidP="00EE6179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EE6179">
        <w:rPr>
          <w:rFonts w:ascii="Cambria" w:hAnsi="Cambria"/>
          <w:sz w:val="24"/>
          <w:szCs w:val="24"/>
        </w:rPr>
        <w:t xml:space="preserve">http://www.eparhia-saratov.ru/ сайт саратовской епархии </w:t>
      </w:r>
    </w:p>
    <w:p w:rsidR="00F86548" w:rsidRPr="00EE6179" w:rsidRDefault="00F86548" w:rsidP="00EE6179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EE6179">
        <w:rPr>
          <w:rFonts w:ascii="Cambria" w:hAnsi="Cambria"/>
          <w:sz w:val="24"/>
          <w:szCs w:val="24"/>
        </w:rPr>
        <w:t xml:space="preserve">http://www.patriarchia.ru/ Официальный сайт Московского патриархата </w:t>
      </w:r>
    </w:p>
    <w:p w:rsidR="00F86548" w:rsidRPr="00EE6179" w:rsidRDefault="00F86548" w:rsidP="00EE6179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EE6179">
        <w:rPr>
          <w:rFonts w:ascii="Cambria" w:hAnsi="Cambria"/>
          <w:sz w:val="24"/>
          <w:szCs w:val="24"/>
        </w:rPr>
        <w:t xml:space="preserve">http://www.portal-slovo.ru/ Слово. Православный образовательный портал </w:t>
      </w:r>
    </w:p>
    <w:p w:rsidR="00F86548" w:rsidRPr="00EE6179" w:rsidRDefault="00F86548" w:rsidP="00EE6179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EE6179">
        <w:rPr>
          <w:rFonts w:ascii="Cambria" w:hAnsi="Cambria"/>
          <w:sz w:val="24"/>
          <w:szCs w:val="24"/>
        </w:rPr>
        <w:t xml:space="preserve">http://radiosofia.ru/about.html христианский общественно - церковный канал </w:t>
      </w:r>
    </w:p>
    <w:p w:rsidR="00F86548" w:rsidRPr="00EE6179" w:rsidRDefault="00F86548" w:rsidP="00EE6179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EE6179">
        <w:rPr>
          <w:rFonts w:ascii="Cambria" w:hAnsi="Cambria"/>
          <w:sz w:val="24"/>
          <w:szCs w:val="24"/>
        </w:rPr>
        <w:t xml:space="preserve"> http://www.pravmir.ru/  православие и мир </w:t>
      </w:r>
    </w:p>
    <w:p w:rsidR="00F86548" w:rsidRPr="00EE6179" w:rsidRDefault="00F86548" w:rsidP="00EE6179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EE6179">
        <w:rPr>
          <w:rFonts w:ascii="Cambria" w:hAnsi="Cambria"/>
          <w:sz w:val="24"/>
          <w:szCs w:val="24"/>
        </w:rPr>
        <w:t xml:space="preserve">http://www.verav.ru вера и время </w:t>
      </w:r>
    </w:p>
    <w:p w:rsidR="00F86548" w:rsidRPr="00C94683" w:rsidRDefault="00F86548" w:rsidP="00C94683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EE6179">
        <w:rPr>
          <w:rFonts w:ascii="Cambria" w:hAnsi="Cambria"/>
          <w:sz w:val="24"/>
          <w:szCs w:val="24"/>
        </w:rPr>
        <w:t xml:space="preserve">http://www.kirillmefody.ru , библиография по предмету «Основам православной культуры». </w:t>
      </w:r>
    </w:p>
    <w:p w:rsidR="00F86548" w:rsidRPr="00EE6179" w:rsidRDefault="00F86548" w:rsidP="00EE6179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EE6179">
        <w:rPr>
          <w:rFonts w:ascii="Cambria" w:hAnsi="Cambria"/>
          <w:sz w:val="24"/>
          <w:szCs w:val="24"/>
        </w:rPr>
        <w:t xml:space="preserve">http://pravolimp.ru  официальный сайт олимпиады по ОПК.  </w:t>
      </w:r>
    </w:p>
    <w:p w:rsidR="00F86548" w:rsidRPr="00EE6179" w:rsidRDefault="00F86548" w:rsidP="00EE6179">
      <w:pPr>
        <w:pStyle w:val="a4"/>
        <w:numPr>
          <w:ilvl w:val="0"/>
          <w:numId w:val="48"/>
        </w:numPr>
        <w:rPr>
          <w:rFonts w:ascii="Cambria" w:hAnsi="Cambria"/>
          <w:sz w:val="24"/>
          <w:szCs w:val="24"/>
        </w:rPr>
      </w:pPr>
      <w:r w:rsidRPr="00EE6179">
        <w:rPr>
          <w:rFonts w:ascii="Cambria" w:hAnsi="Cambria"/>
          <w:sz w:val="24"/>
          <w:szCs w:val="24"/>
        </w:rPr>
        <w:t xml:space="preserve">http://kuraev.ru/ портал автора учебника по «Основам православной культуры». </w:t>
      </w:r>
    </w:p>
    <w:p w:rsidR="00F86548" w:rsidRPr="00EE6179" w:rsidRDefault="00F86548" w:rsidP="002026E9">
      <w:pPr>
        <w:widowControl w:val="0"/>
        <w:autoSpaceDE w:val="0"/>
        <w:autoSpaceDN w:val="0"/>
        <w:adjustRightInd w:val="0"/>
        <w:rPr>
          <w:rFonts w:ascii="Cambria" w:hAnsi="Cambria"/>
          <w:sz w:val="24"/>
          <w:szCs w:val="24"/>
        </w:rPr>
      </w:pPr>
    </w:p>
    <w:p w:rsidR="00F86548" w:rsidRPr="00EE6179" w:rsidRDefault="00F86548" w:rsidP="002026E9">
      <w:pPr>
        <w:widowControl w:val="0"/>
        <w:autoSpaceDE w:val="0"/>
        <w:autoSpaceDN w:val="0"/>
        <w:adjustRightInd w:val="0"/>
        <w:rPr>
          <w:rFonts w:ascii="Cambria" w:hAnsi="Cambria"/>
          <w:sz w:val="24"/>
          <w:szCs w:val="24"/>
        </w:rPr>
      </w:pPr>
    </w:p>
    <w:p w:rsidR="00F86548" w:rsidRPr="00EE6179" w:rsidRDefault="00F86548" w:rsidP="002026E9">
      <w:pPr>
        <w:rPr>
          <w:rFonts w:ascii="Cambria" w:hAnsi="Cambria"/>
          <w:sz w:val="24"/>
          <w:szCs w:val="24"/>
        </w:rPr>
      </w:pPr>
    </w:p>
    <w:p w:rsidR="00F86548" w:rsidRPr="00EE6179" w:rsidRDefault="00F86548" w:rsidP="002026E9">
      <w:pPr>
        <w:rPr>
          <w:rFonts w:ascii="Cambria" w:hAnsi="Cambria"/>
          <w:b/>
          <w:sz w:val="24"/>
          <w:szCs w:val="24"/>
        </w:rPr>
      </w:pPr>
    </w:p>
    <w:p w:rsidR="00F86548" w:rsidRPr="00F964E5" w:rsidRDefault="00F86548" w:rsidP="007E3104">
      <w:pPr>
        <w:spacing w:after="0"/>
        <w:jc w:val="both"/>
        <w:rPr>
          <w:sz w:val="24"/>
          <w:szCs w:val="24"/>
        </w:rPr>
        <w:sectPr w:rsidR="00F86548" w:rsidRPr="00F964E5" w:rsidSect="00CD0987">
          <w:pgSz w:w="11906" w:h="16838"/>
          <w:pgMar w:top="709" w:right="851" w:bottom="1134" w:left="851" w:header="709" w:footer="709" w:gutter="0"/>
          <w:cols w:space="708"/>
          <w:docGrid w:linePitch="360"/>
        </w:sectPr>
      </w:pPr>
    </w:p>
    <w:p w:rsidR="00F86548" w:rsidRDefault="00F86548" w:rsidP="007E3104">
      <w:pPr>
        <w:spacing w:after="0"/>
        <w:jc w:val="both"/>
        <w:rPr>
          <w:sz w:val="24"/>
          <w:szCs w:val="24"/>
        </w:rPr>
        <w:sectPr w:rsidR="00F86548" w:rsidSect="00CA29B2">
          <w:pgSz w:w="16838" w:h="11906" w:orient="landscape"/>
          <w:pgMar w:top="851" w:right="1134" w:bottom="851" w:left="709" w:header="709" w:footer="709" w:gutter="0"/>
          <w:cols w:space="708"/>
          <w:docGrid w:linePitch="360"/>
        </w:sectPr>
      </w:pPr>
    </w:p>
    <w:p w:rsidR="00F86548" w:rsidRDefault="00F86548"/>
    <w:sectPr w:rsidR="00F86548" w:rsidSect="00CA29B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CA3" w:rsidRDefault="00392CA3" w:rsidP="00F46EB0">
      <w:pPr>
        <w:spacing w:after="0" w:line="240" w:lineRule="auto"/>
      </w:pPr>
      <w:r>
        <w:separator/>
      </w:r>
    </w:p>
  </w:endnote>
  <w:endnote w:type="continuationSeparator" w:id="1">
    <w:p w:rsidR="00392CA3" w:rsidRDefault="00392CA3" w:rsidP="00F46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fficinaSans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NewtonCT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794" w:rsidRDefault="00427A69">
    <w:pPr>
      <w:pStyle w:val="af"/>
      <w:jc w:val="center"/>
    </w:pPr>
    <w:fldSimple w:instr=" PAGE   \* MERGEFORMAT ">
      <w:r w:rsidR="00F722CB">
        <w:rPr>
          <w:noProof/>
        </w:rPr>
        <w:t>17</w:t>
      </w:r>
    </w:fldSimple>
  </w:p>
  <w:p w:rsidR="00EB2794" w:rsidRDefault="00EB279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CA3" w:rsidRDefault="00392CA3" w:rsidP="00F46EB0">
      <w:pPr>
        <w:spacing w:after="0" w:line="240" w:lineRule="auto"/>
      </w:pPr>
      <w:r>
        <w:separator/>
      </w:r>
    </w:p>
  </w:footnote>
  <w:footnote w:type="continuationSeparator" w:id="1">
    <w:p w:rsidR="00392CA3" w:rsidRDefault="00392CA3" w:rsidP="00F46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"/>
      </v:shape>
    </w:pict>
  </w:numPicBullet>
  <w:abstractNum w:abstractNumId="0">
    <w:nsid w:val="02726CA2"/>
    <w:multiLevelType w:val="hybridMultilevel"/>
    <w:tmpl w:val="8A12519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4073B9D"/>
    <w:multiLevelType w:val="hybridMultilevel"/>
    <w:tmpl w:val="164A79EC"/>
    <w:lvl w:ilvl="0" w:tplc="E800F484">
      <w:start w:val="1"/>
      <w:numFmt w:val="decimal"/>
      <w:lvlText w:val="%1."/>
      <w:lvlJc w:val="left"/>
      <w:pPr>
        <w:ind w:left="32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C34632"/>
    <w:multiLevelType w:val="hybridMultilevel"/>
    <w:tmpl w:val="671405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3258B"/>
    <w:multiLevelType w:val="hybridMultilevel"/>
    <w:tmpl w:val="0D1C49DA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">
    <w:nsid w:val="0EA2097D"/>
    <w:multiLevelType w:val="hybridMultilevel"/>
    <w:tmpl w:val="5952F7A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10140B66"/>
    <w:multiLevelType w:val="hybridMultilevel"/>
    <w:tmpl w:val="FEA483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0D27665"/>
    <w:multiLevelType w:val="hybridMultilevel"/>
    <w:tmpl w:val="8DC2E2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982B94"/>
    <w:multiLevelType w:val="hybridMultilevel"/>
    <w:tmpl w:val="F5C080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25F0901"/>
    <w:multiLevelType w:val="multilevel"/>
    <w:tmpl w:val="434E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0A0496"/>
    <w:multiLevelType w:val="hybridMultilevel"/>
    <w:tmpl w:val="710E91F0"/>
    <w:lvl w:ilvl="0" w:tplc="48487818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15202576"/>
    <w:multiLevelType w:val="hybridMultilevel"/>
    <w:tmpl w:val="C43E3BA0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1">
    <w:nsid w:val="16CD665D"/>
    <w:multiLevelType w:val="hybridMultilevel"/>
    <w:tmpl w:val="8CB80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7E02CA8"/>
    <w:multiLevelType w:val="hybridMultilevel"/>
    <w:tmpl w:val="B2260E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7EA2361"/>
    <w:multiLevelType w:val="multilevel"/>
    <w:tmpl w:val="E27A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8757E0D"/>
    <w:multiLevelType w:val="hybridMultilevel"/>
    <w:tmpl w:val="00228A28"/>
    <w:lvl w:ilvl="0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5">
    <w:nsid w:val="1BAD7D44"/>
    <w:multiLevelType w:val="hybridMultilevel"/>
    <w:tmpl w:val="C3FAF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2926DC"/>
    <w:multiLevelType w:val="hybridMultilevel"/>
    <w:tmpl w:val="F23A1E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0936A5E"/>
    <w:multiLevelType w:val="hybridMultilevel"/>
    <w:tmpl w:val="C23E73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1BE1BC0"/>
    <w:multiLevelType w:val="hybridMultilevel"/>
    <w:tmpl w:val="B4746A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58B7509"/>
    <w:multiLevelType w:val="hybridMultilevel"/>
    <w:tmpl w:val="0102FB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2A1C2A52"/>
    <w:multiLevelType w:val="hybridMultilevel"/>
    <w:tmpl w:val="D65C25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0E3898"/>
    <w:multiLevelType w:val="hybridMultilevel"/>
    <w:tmpl w:val="233E6C42"/>
    <w:lvl w:ilvl="0" w:tplc="9D60E37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34F25A50"/>
    <w:multiLevelType w:val="hybridMultilevel"/>
    <w:tmpl w:val="55C6EF6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3">
    <w:nsid w:val="37A334E4"/>
    <w:multiLevelType w:val="hybridMultilevel"/>
    <w:tmpl w:val="D72C6AE6"/>
    <w:lvl w:ilvl="0" w:tplc="E800F484">
      <w:start w:val="1"/>
      <w:numFmt w:val="decimal"/>
      <w:lvlText w:val="%1."/>
      <w:lvlJc w:val="left"/>
      <w:pPr>
        <w:ind w:left="32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E300241"/>
    <w:multiLevelType w:val="hybridMultilevel"/>
    <w:tmpl w:val="3EF0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17866A3"/>
    <w:multiLevelType w:val="hybridMultilevel"/>
    <w:tmpl w:val="B7E20FA6"/>
    <w:lvl w:ilvl="0" w:tplc="CCC671BE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275C9D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42126C7B"/>
    <w:multiLevelType w:val="hybridMultilevel"/>
    <w:tmpl w:val="43EAD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29D3336"/>
    <w:multiLevelType w:val="hybridMultilevel"/>
    <w:tmpl w:val="DEAE6456"/>
    <w:lvl w:ilvl="0" w:tplc="766CB38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5BE468E"/>
    <w:multiLevelType w:val="hybridMultilevel"/>
    <w:tmpl w:val="5CE646C2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6085F9B"/>
    <w:multiLevelType w:val="hybridMultilevel"/>
    <w:tmpl w:val="2982C3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77C10EE"/>
    <w:multiLevelType w:val="hybridMultilevel"/>
    <w:tmpl w:val="6888B71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1">
    <w:nsid w:val="4F484934"/>
    <w:multiLevelType w:val="hybridMultilevel"/>
    <w:tmpl w:val="CA744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21715E8"/>
    <w:multiLevelType w:val="hybridMultilevel"/>
    <w:tmpl w:val="43B037BC"/>
    <w:lvl w:ilvl="0" w:tplc="0B24CCD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8F50207"/>
    <w:multiLevelType w:val="hybridMultilevel"/>
    <w:tmpl w:val="5EAC75AA"/>
    <w:lvl w:ilvl="0" w:tplc="161C7DE6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5AC162CB"/>
    <w:multiLevelType w:val="hybridMultilevel"/>
    <w:tmpl w:val="E4948DAE"/>
    <w:lvl w:ilvl="0" w:tplc="C48818B2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5">
    <w:nsid w:val="5B1B5962"/>
    <w:multiLevelType w:val="hybridMultilevel"/>
    <w:tmpl w:val="83DC1AE2"/>
    <w:lvl w:ilvl="0" w:tplc="04190007">
      <w:start w:val="1"/>
      <w:numFmt w:val="bullet"/>
      <w:lvlText w:val=""/>
      <w:lvlPicBulletId w:val="0"/>
      <w:lvlJc w:val="left"/>
      <w:pPr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6">
    <w:nsid w:val="5B3F4098"/>
    <w:multiLevelType w:val="hybridMultilevel"/>
    <w:tmpl w:val="A8A0AC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>
    <w:nsid w:val="5B5234FE"/>
    <w:multiLevelType w:val="hybridMultilevel"/>
    <w:tmpl w:val="FC7CE93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8">
    <w:nsid w:val="5C9C1617"/>
    <w:multiLevelType w:val="hybridMultilevel"/>
    <w:tmpl w:val="5CBAC2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536113C"/>
    <w:multiLevelType w:val="hybridMultilevel"/>
    <w:tmpl w:val="A9D035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84034CA"/>
    <w:multiLevelType w:val="hybridMultilevel"/>
    <w:tmpl w:val="875A0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AFD423D"/>
    <w:multiLevelType w:val="hybridMultilevel"/>
    <w:tmpl w:val="7854CC3E"/>
    <w:lvl w:ilvl="0" w:tplc="93E8C8EC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hint="default"/>
      </w:rPr>
    </w:lvl>
    <w:lvl w:ilvl="1" w:tplc="2FA42DE6">
      <w:start w:val="1"/>
      <w:numFmt w:val="bullet"/>
      <w:lvlText w:val="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36"/>
        </w:tabs>
        <w:ind w:left="2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56"/>
        </w:tabs>
        <w:ind w:left="3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76"/>
        </w:tabs>
        <w:ind w:left="40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96"/>
        </w:tabs>
        <w:ind w:left="4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16"/>
        </w:tabs>
        <w:ind w:left="5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36"/>
        </w:tabs>
        <w:ind w:left="62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56"/>
        </w:tabs>
        <w:ind w:left="6956" w:hanging="360"/>
      </w:pPr>
      <w:rPr>
        <w:rFonts w:ascii="Wingdings" w:hAnsi="Wingdings" w:hint="default"/>
      </w:rPr>
    </w:lvl>
  </w:abstractNum>
  <w:abstractNum w:abstractNumId="42">
    <w:nsid w:val="70A835B5"/>
    <w:multiLevelType w:val="hybridMultilevel"/>
    <w:tmpl w:val="27A06BA6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3">
    <w:nsid w:val="73612B25"/>
    <w:multiLevelType w:val="multilevel"/>
    <w:tmpl w:val="CCF21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3A55A87"/>
    <w:multiLevelType w:val="hybridMultilevel"/>
    <w:tmpl w:val="21BA45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59B0DA6"/>
    <w:multiLevelType w:val="multilevel"/>
    <w:tmpl w:val="1996EC2C"/>
    <w:styleLink w:val="1"/>
    <w:lvl w:ilvl="0">
      <w:start w:val="1"/>
      <w:numFmt w:val="bullet"/>
      <w:lvlText w:val=""/>
      <w:lvlJc w:val="left"/>
      <w:pPr>
        <w:tabs>
          <w:tab w:val="num" w:pos="1440"/>
        </w:tabs>
        <w:ind w:left="106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774739F4"/>
    <w:multiLevelType w:val="hybridMultilevel"/>
    <w:tmpl w:val="34E0CC5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7">
    <w:nsid w:val="7AD50C69"/>
    <w:multiLevelType w:val="hybridMultilevel"/>
    <w:tmpl w:val="37E0E680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8">
    <w:nsid w:val="7F640055"/>
    <w:multiLevelType w:val="hybridMultilevel"/>
    <w:tmpl w:val="F6047F0A"/>
    <w:lvl w:ilvl="0" w:tplc="D3A2922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80F6FD26">
      <w:start w:val="1"/>
      <w:numFmt w:val="bullet"/>
      <w:lvlText w:val="―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35"/>
  </w:num>
  <w:num w:numId="4">
    <w:abstractNumId w:val="14"/>
  </w:num>
  <w:num w:numId="5">
    <w:abstractNumId w:val="9"/>
  </w:num>
  <w:num w:numId="6">
    <w:abstractNumId w:val="48"/>
  </w:num>
  <w:num w:numId="7">
    <w:abstractNumId w:val="29"/>
  </w:num>
  <w:num w:numId="8">
    <w:abstractNumId w:val="18"/>
  </w:num>
  <w:num w:numId="9">
    <w:abstractNumId w:val="24"/>
  </w:num>
  <w:num w:numId="10">
    <w:abstractNumId w:val="17"/>
  </w:num>
  <w:num w:numId="11">
    <w:abstractNumId w:val="39"/>
  </w:num>
  <w:num w:numId="12">
    <w:abstractNumId w:val="31"/>
  </w:num>
  <w:num w:numId="13">
    <w:abstractNumId w:val="26"/>
  </w:num>
  <w:num w:numId="14">
    <w:abstractNumId w:val="34"/>
  </w:num>
  <w:num w:numId="15">
    <w:abstractNumId w:val="33"/>
  </w:num>
  <w:num w:numId="16">
    <w:abstractNumId w:val="19"/>
  </w:num>
  <w:num w:numId="17">
    <w:abstractNumId w:val="7"/>
  </w:num>
  <w:num w:numId="18">
    <w:abstractNumId w:val="27"/>
  </w:num>
  <w:num w:numId="19">
    <w:abstractNumId w:val="46"/>
  </w:num>
  <w:num w:numId="20">
    <w:abstractNumId w:val="30"/>
  </w:num>
  <w:num w:numId="21">
    <w:abstractNumId w:val="36"/>
  </w:num>
  <w:num w:numId="22">
    <w:abstractNumId w:val="12"/>
  </w:num>
  <w:num w:numId="23">
    <w:abstractNumId w:val="38"/>
  </w:num>
  <w:num w:numId="24">
    <w:abstractNumId w:val="5"/>
  </w:num>
  <w:num w:numId="25">
    <w:abstractNumId w:val="0"/>
  </w:num>
  <w:num w:numId="26">
    <w:abstractNumId w:val="15"/>
  </w:num>
  <w:num w:numId="27">
    <w:abstractNumId w:val="37"/>
  </w:num>
  <w:num w:numId="28">
    <w:abstractNumId w:val="3"/>
  </w:num>
  <w:num w:numId="29">
    <w:abstractNumId w:val="10"/>
  </w:num>
  <w:num w:numId="30">
    <w:abstractNumId w:val="23"/>
  </w:num>
  <w:num w:numId="31">
    <w:abstractNumId w:val="1"/>
  </w:num>
  <w:num w:numId="32">
    <w:abstractNumId w:val="22"/>
  </w:num>
  <w:num w:numId="33">
    <w:abstractNumId w:val="25"/>
  </w:num>
  <w:num w:numId="34">
    <w:abstractNumId w:val="41"/>
  </w:num>
  <w:num w:numId="35">
    <w:abstractNumId w:val="44"/>
  </w:num>
  <w:num w:numId="36">
    <w:abstractNumId w:val="40"/>
  </w:num>
  <w:num w:numId="37">
    <w:abstractNumId w:val="16"/>
  </w:num>
  <w:num w:numId="38">
    <w:abstractNumId w:val="47"/>
  </w:num>
  <w:num w:numId="39">
    <w:abstractNumId w:val="28"/>
  </w:num>
  <w:num w:numId="40">
    <w:abstractNumId w:val="45"/>
  </w:num>
  <w:num w:numId="41">
    <w:abstractNumId w:val="8"/>
  </w:num>
  <w:num w:numId="42">
    <w:abstractNumId w:val="13"/>
  </w:num>
  <w:num w:numId="43">
    <w:abstractNumId w:val="2"/>
  </w:num>
  <w:num w:numId="44">
    <w:abstractNumId w:val="6"/>
  </w:num>
  <w:num w:numId="45">
    <w:abstractNumId w:val="20"/>
  </w:num>
  <w:num w:numId="46">
    <w:abstractNumId w:val="43"/>
  </w:num>
  <w:num w:numId="47">
    <w:abstractNumId w:val="11"/>
  </w:num>
  <w:num w:numId="48">
    <w:abstractNumId w:val="42"/>
  </w:num>
  <w:num w:numId="4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3104"/>
    <w:rsid w:val="00000450"/>
    <w:rsid w:val="00011658"/>
    <w:rsid w:val="00011FF8"/>
    <w:rsid w:val="00012D91"/>
    <w:rsid w:val="00015A77"/>
    <w:rsid w:val="00020047"/>
    <w:rsid w:val="00034B12"/>
    <w:rsid w:val="0004381D"/>
    <w:rsid w:val="00052C16"/>
    <w:rsid w:val="00055BF4"/>
    <w:rsid w:val="00061DB2"/>
    <w:rsid w:val="00061F5B"/>
    <w:rsid w:val="000663C0"/>
    <w:rsid w:val="000855F0"/>
    <w:rsid w:val="00086062"/>
    <w:rsid w:val="0009685C"/>
    <w:rsid w:val="000968D9"/>
    <w:rsid w:val="00097139"/>
    <w:rsid w:val="000B0042"/>
    <w:rsid w:val="000B6CC1"/>
    <w:rsid w:val="000C05AA"/>
    <w:rsid w:val="000C143E"/>
    <w:rsid w:val="000C3913"/>
    <w:rsid w:val="000C42E7"/>
    <w:rsid w:val="000D313E"/>
    <w:rsid w:val="000D6C7D"/>
    <w:rsid w:val="000E02FA"/>
    <w:rsid w:val="000E0BBD"/>
    <w:rsid w:val="000E64AE"/>
    <w:rsid w:val="000F1AD7"/>
    <w:rsid w:val="00101FBF"/>
    <w:rsid w:val="00103074"/>
    <w:rsid w:val="00107882"/>
    <w:rsid w:val="0011312A"/>
    <w:rsid w:val="00114C25"/>
    <w:rsid w:val="00115102"/>
    <w:rsid w:val="001252DB"/>
    <w:rsid w:val="001253A6"/>
    <w:rsid w:val="0012742D"/>
    <w:rsid w:val="0013428B"/>
    <w:rsid w:val="00136C63"/>
    <w:rsid w:val="001446D0"/>
    <w:rsid w:val="00147035"/>
    <w:rsid w:val="00151D98"/>
    <w:rsid w:val="0015781E"/>
    <w:rsid w:val="00166540"/>
    <w:rsid w:val="00172A85"/>
    <w:rsid w:val="00176B08"/>
    <w:rsid w:val="00185BF2"/>
    <w:rsid w:val="001905FF"/>
    <w:rsid w:val="00190AAE"/>
    <w:rsid w:val="00190BC9"/>
    <w:rsid w:val="001A6AA0"/>
    <w:rsid w:val="001A7E59"/>
    <w:rsid w:val="001B694E"/>
    <w:rsid w:val="001C00AA"/>
    <w:rsid w:val="001C1FDF"/>
    <w:rsid w:val="001D579F"/>
    <w:rsid w:val="001E116E"/>
    <w:rsid w:val="001E1B25"/>
    <w:rsid w:val="001F01D5"/>
    <w:rsid w:val="001F191C"/>
    <w:rsid w:val="001F5A7A"/>
    <w:rsid w:val="00200FBB"/>
    <w:rsid w:val="00201BC5"/>
    <w:rsid w:val="002026E9"/>
    <w:rsid w:val="00203196"/>
    <w:rsid w:val="002032FB"/>
    <w:rsid w:val="002045DD"/>
    <w:rsid w:val="0021387A"/>
    <w:rsid w:val="00230FBB"/>
    <w:rsid w:val="00244600"/>
    <w:rsid w:val="002478BE"/>
    <w:rsid w:val="00255F1D"/>
    <w:rsid w:val="00265215"/>
    <w:rsid w:val="00265B2F"/>
    <w:rsid w:val="002670B3"/>
    <w:rsid w:val="00267C9B"/>
    <w:rsid w:val="00275B91"/>
    <w:rsid w:val="002828AE"/>
    <w:rsid w:val="00282B68"/>
    <w:rsid w:val="00282D49"/>
    <w:rsid w:val="0028698E"/>
    <w:rsid w:val="00291CB4"/>
    <w:rsid w:val="00296EB5"/>
    <w:rsid w:val="002A1A56"/>
    <w:rsid w:val="002B18E6"/>
    <w:rsid w:val="002C64F0"/>
    <w:rsid w:val="002D0246"/>
    <w:rsid w:val="002D284D"/>
    <w:rsid w:val="002D392B"/>
    <w:rsid w:val="002E2C5D"/>
    <w:rsid w:val="002E3F9A"/>
    <w:rsid w:val="002F03F3"/>
    <w:rsid w:val="003039C7"/>
    <w:rsid w:val="00307FCC"/>
    <w:rsid w:val="00312B24"/>
    <w:rsid w:val="00313DE6"/>
    <w:rsid w:val="00317762"/>
    <w:rsid w:val="003254AD"/>
    <w:rsid w:val="0032728B"/>
    <w:rsid w:val="0033360D"/>
    <w:rsid w:val="00335FA3"/>
    <w:rsid w:val="003431A2"/>
    <w:rsid w:val="003446F5"/>
    <w:rsid w:val="00344F86"/>
    <w:rsid w:val="00346F72"/>
    <w:rsid w:val="003519F3"/>
    <w:rsid w:val="00352C4C"/>
    <w:rsid w:val="003560F2"/>
    <w:rsid w:val="00360F73"/>
    <w:rsid w:val="003630DA"/>
    <w:rsid w:val="00372D2B"/>
    <w:rsid w:val="003762FB"/>
    <w:rsid w:val="0038006A"/>
    <w:rsid w:val="00382DB2"/>
    <w:rsid w:val="00386CAF"/>
    <w:rsid w:val="00386CC6"/>
    <w:rsid w:val="00391DCC"/>
    <w:rsid w:val="00392CA3"/>
    <w:rsid w:val="00394287"/>
    <w:rsid w:val="003A610F"/>
    <w:rsid w:val="003B5BCD"/>
    <w:rsid w:val="003D21C0"/>
    <w:rsid w:val="003E4A09"/>
    <w:rsid w:val="003E762A"/>
    <w:rsid w:val="003F20CF"/>
    <w:rsid w:val="003F5B74"/>
    <w:rsid w:val="00401047"/>
    <w:rsid w:val="00406383"/>
    <w:rsid w:val="00413268"/>
    <w:rsid w:val="00420393"/>
    <w:rsid w:val="004250D4"/>
    <w:rsid w:val="00426252"/>
    <w:rsid w:val="00427A69"/>
    <w:rsid w:val="0044039E"/>
    <w:rsid w:val="0044150D"/>
    <w:rsid w:val="00443733"/>
    <w:rsid w:val="0044444E"/>
    <w:rsid w:val="00447DFA"/>
    <w:rsid w:val="00463633"/>
    <w:rsid w:val="004674C5"/>
    <w:rsid w:val="00476A4A"/>
    <w:rsid w:val="004826BB"/>
    <w:rsid w:val="004A0CEC"/>
    <w:rsid w:val="004A5B06"/>
    <w:rsid w:val="004B1C2B"/>
    <w:rsid w:val="004B74B7"/>
    <w:rsid w:val="004D135C"/>
    <w:rsid w:val="004D1D20"/>
    <w:rsid w:val="004D6494"/>
    <w:rsid w:val="004E3031"/>
    <w:rsid w:val="004E5FD6"/>
    <w:rsid w:val="004E69D2"/>
    <w:rsid w:val="004F1CDA"/>
    <w:rsid w:val="0050484C"/>
    <w:rsid w:val="00505E14"/>
    <w:rsid w:val="00506CB3"/>
    <w:rsid w:val="00510C22"/>
    <w:rsid w:val="00517166"/>
    <w:rsid w:val="00524486"/>
    <w:rsid w:val="00524C44"/>
    <w:rsid w:val="0053309C"/>
    <w:rsid w:val="00541793"/>
    <w:rsid w:val="00544BC1"/>
    <w:rsid w:val="00545566"/>
    <w:rsid w:val="00575DE4"/>
    <w:rsid w:val="00580F03"/>
    <w:rsid w:val="0058457A"/>
    <w:rsid w:val="005939B3"/>
    <w:rsid w:val="005959D6"/>
    <w:rsid w:val="005963FC"/>
    <w:rsid w:val="005A3F96"/>
    <w:rsid w:val="005A6A59"/>
    <w:rsid w:val="005B1758"/>
    <w:rsid w:val="005B3C65"/>
    <w:rsid w:val="005B40C3"/>
    <w:rsid w:val="005C1A55"/>
    <w:rsid w:val="005C3093"/>
    <w:rsid w:val="005C3F3E"/>
    <w:rsid w:val="005C5017"/>
    <w:rsid w:val="005D4F97"/>
    <w:rsid w:val="005D6D41"/>
    <w:rsid w:val="005E1DB7"/>
    <w:rsid w:val="005E45DE"/>
    <w:rsid w:val="005F491D"/>
    <w:rsid w:val="00606D47"/>
    <w:rsid w:val="00621279"/>
    <w:rsid w:val="006212DD"/>
    <w:rsid w:val="0062502E"/>
    <w:rsid w:val="0062568D"/>
    <w:rsid w:val="0062747C"/>
    <w:rsid w:val="00631320"/>
    <w:rsid w:val="00643559"/>
    <w:rsid w:val="00645FB1"/>
    <w:rsid w:val="00645FC2"/>
    <w:rsid w:val="00647A7C"/>
    <w:rsid w:val="00663C3F"/>
    <w:rsid w:val="00667C49"/>
    <w:rsid w:val="006768FC"/>
    <w:rsid w:val="0068211A"/>
    <w:rsid w:val="006861B8"/>
    <w:rsid w:val="006879A5"/>
    <w:rsid w:val="00691A5C"/>
    <w:rsid w:val="00692C34"/>
    <w:rsid w:val="00696DD5"/>
    <w:rsid w:val="006A6C32"/>
    <w:rsid w:val="006B022C"/>
    <w:rsid w:val="006B0FB3"/>
    <w:rsid w:val="006B206C"/>
    <w:rsid w:val="006C5D2E"/>
    <w:rsid w:val="006E0F89"/>
    <w:rsid w:val="006E29AC"/>
    <w:rsid w:val="006F2E93"/>
    <w:rsid w:val="006F34E7"/>
    <w:rsid w:val="00700064"/>
    <w:rsid w:val="007011E2"/>
    <w:rsid w:val="00701C93"/>
    <w:rsid w:val="00703A29"/>
    <w:rsid w:val="00705495"/>
    <w:rsid w:val="007078C5"/>
    <w:rsid w:val="00713220"/>
    <w:rsid w:val="0071396C"/>
    <w:rsid w:val="00714429"/>
    <w:rsid w:val="00724B21"/>
    <w:rsid w:val="007268BA"/>
    <w:rsid w:val="00730D28"/>
    <w:rsid w:val="0073150C"/>
    <w:rsid w:val="00742A82"/>
    <w:rsid w:val="00744347"/>
    <w:rsid w:val="0075225B"/>
    <w:rsid w:val="0075262A"/>
    <w:rsid w:val="007529F8"/>
    <w:rsid w:val="007653A4"/>
    <w:rsid w:val="00767EB9"/>
    <w:rsid w:val="00771B96"/>
    <w:rsid w:val="00781A78"/>
    <w:rsid w:val="00783097"/>
    <w:rsid w:val="00786F2E"/>
    <w:rsid w:val="007A4D48"/>
    <w:rsid w:val="007A53B8"/>
    <w:rsid w:val="007B2999"/>
    <w:rsid w:val="007B7183"/>
    <w:rsid w:val="007C3488"/>
    <w:rsid w:val="007C3B4B"/>
    <w:rsid w:val="007D13A4"/>
    <w:rsid w:val="007D1EBE"/>
    <w:rsid w:val="007E0547"/>
    <w:rsid w:val="007E3104"/>
    <w:rsid w:val="007E3E1D"/>
    <w:rsid w:val="007E7B98"/>
    <w:rsid w:val="007E7FD9"/>
    <w:rsid w:val="008005B7"/>
    <w:rsid w:val="0080791B"/>
    <w:rsid w:val="0081017E"/>
    <w:rsid w:val="008121E2"/>
    <w:rsid w:val="00813335"/>
    <w:rsid w:val="00815151"/>
    <w:rsid w:val="00831A94"/>
    <w:rsid w:val="00832EA4"/>
    <w:rsid w:val="008405B5"/>
    <w:rsid w:val="008432EB"/>
    <w:rsid w:val="00845240"/>
    <w:rsid w:val="00845754"/>
    <w:rsid w:val="00851888"/>
    <w:rsid w:val="00852B98"/>
    <w:rsid w:val="008569C1"/>
    <w:rsid w:val="00857F2B"/>
    <w:rsid w:val="00864EFD"/>
    <w:rsid w:val="008704EC"/>
    <w:rsid w:val="0088119E"/>
    <w:rsid w:val="0089295E"/>
    <w:rsid w:val="00893B42"/>
    <w:rsid w:val="0089414E"/>
    <w:rsid w:val="008964BD"/>
    <w:rsid w:val="008A540E"/>
    <w:rsid w:val="008B6EC5"/>
    <w:rsid w:val="008C1693"/>
    <w:rsid w:val="008C4F02"/>
    <w:rsid w:val="008C7320"/>
    <w:rsid w:val="008C77CC"/>
    <w:rsid w:val="008D313E"/>
    <w:rsid w:val="008D3508"/>
    <w:rsid w:val="008E1800"/>
    <w:rsid w:val="008E2958"/>
    <w:rsid w:val="008E78E7"/>
    <w:rsid w:val="008F0FF0"/>
    <w:rsid w:val="008F6E56"/>
    <w:rsid w:val="00912CD1"/>
    <w:rsid w:val="00914A21"/>
    <w:rsid w:val="00927373"/>
    <w:rsid w:val="00930EBE"/>
    <w:rsid w:val="00931DC1"/>
    <w:rsid w:val="00946197"/>
    <w:rsid w:val="00950AAF"/>
    <w:rsid w:val="00960858"/>
    <w:rsid w:val="0096251E"/>
    <w:rsid w:val="00962AD4"/>
    <w:rsid w:val="00966CE1"/>
    <w:rsid w:val="00973D7C"/>
    <w:rsid w:val="00980088"/>
    <w:rsid w:val="00984085"/>
    <w:rsid w:val="00986E8F"/>
    <w:rsid w:val="009A228C"/>
    <w:rsid w:val="009A40AC"/>
    <w:rsid w:val="009B1E22"/>
    <w:rsid w:val="009C0621"/>
    <w:rsid w:val="009C06A7"/>
    <w:rsid w:val="009C458F"/>
    <w:rsid w:val="009C57CA"/>
    <w:rsid w:val="009D0389"/>
    <w:rsid w:val="00A01615"/>
    <w:rsid w:val="00A01F86"/>
    <w:rsid w:val="00A07E70"/>
    <w:rsid w:val="00A10BBD"/>
    <w:rsid w:val="00A21052"/>
    <w:rsid w:val="00A31188"/>
    <w:rsid w:val="00A3517E"/>
    <w:rsid w:val="00A3550C"/>
    <w:rsid w:val="00A367F0"/>
    <w:rsid w:val="00A40217"/>
    <w:rsid w:val="00A44BB9"/>
    <w:rsid w:val="00A537D3"/>
    <w:rsid w:val="00A61681"/>
    <w:rsid w:val="00A678A9"/>
    <w:rsid w:val="00A718FE"/>
    <w:rsid w:val="00A73A48"/>
    <w:rsid w:val="00A763F6"/>
    <w:rsid w:val="00A81628"/>
    <w:rsid w:val="00A81B12"/>
    <w:rsid w:val="00A83899"/>
    <w:rsid w:val="00A87137"/>
    <w:rsid w:val="00A9206C"/>
    <w:rsid w:val="00A9411E"/>
    <w:rsid w:val="00A959FB"/>
    <w:rsid w:val="00AA2922"/>
    <w:rsid w:val="00AA35CB"/>
    <w:rsid w:val="00AA58DE"/>
    <w:rsid w:val="00AA6585"/>
    <w:rsid w:val="00AB4577"/>
    <w:rsid w:val="00AC0408"/>
    <w:rsid w:val="00AC1160"/>
    <w:rsid w:val="00AC1573"/>
    <w:rsid w:val="00AD0CDA"/>
    <w:rsid w:val="00AD546B"/>
    <w:rsid w:val="00AE1FE9"/>
    <w:rsid w:val="00B03F9E"/>
    <w:rsid w:val="00B05632"/>
    <w:rsid w:val="00B0682E"/>
    <w:rsid w:val="00B30BEC"/>
    <w:rsid w:val="00B34EBD"/>
    <w:rsid w:val="00B402FE"/>
    <w:rsid w:val="00B404B8"/>
    <w:rsid w:val="00B40AC5"/>
    <w:rsid w:val="00B54F91"/>
    <w:rsid w:val="00B675D1"/>
    <w:rsid w:val="00B72DE2"/>
    <w:rsid w:val="00B73020"/>
    <w:rsid w:val="00B86139"/>
    <w:rsid w:val="00B953DA"/>
    <w:rsid w:val="00B9670B"/>
    <w:rsid w:val="00BA1C5E"/>
    <w:rsid w:val="00BA2A3D"/>
    <w:rsid w:val="00BA43AD"/>
    <w:rsid w:val="00BA6849"/>
    <w:rsid w:val="00BA7D0C"/>
    <w:rsid w:val="00BA7EE9"/>
    <w:rsid w:val="00BB6242"/>
    <w:rsid w:val="00BC548A"/>
    <w:rsid w:val="00BD0E3F"/>
    <w:rsid w:val="00BD4D15"/>
    <w:rsid w:val="00BE4E18"/>
    <w:rsid w:val="00BF6E73"/>
    <w:rsid w:val="00C13A40"/>
    <w:rsid w:val="00C14ABB"/>
    <w:rsid w:val="00C14F84"/>
    <w:rsid w:val="00C1683C"/>
    <w:rsid w:val="00C17309"/>
    <w:rsid w:val="00C17A68"/>
    <w:rsid w:val="00C17C3A"/>
    <w:rsid w:val="00C25372"/>
    <w:rsid w:val="00C253B7"/>
    <w:rsid w:val="00C317F5"/>
    <w:rsid w:val="00C3586C"/>
    <w:rsid w:val="00C41D53"/>
    <w:rsid w:val="00C462D6"/>
    <w:rsid w:val="00C54452"/>
    <w:rsid w:val="00C545A3"/>
    <w:rsid w:val="00C56CED"/>
    <w:rsid w:val="00C61D8F"/>
    <w:rsid w:val="00C626E0"/>
    <w:rsid w:val="00C72B97"/>
    <w:rsid w:val="00C7576E"/>
    <w:rsid w:val="00C80B6D"/>
    <w:rsid w:val="00C81E28"/>
    <w:rsid w:val="00C845EB"/>
    <w:rsid w:val="00C84EAB"/>
    <w:rsid w:val="00C9295D"/>
    <w:rsid w:val="00C9349C"/>
    <w:rsid w:val="00C94683"/>
    <w:rsid w:val="00C955CF"/>
    <w:rsid w:val="00CA0894"/>
    <w:rsid w:val="00CA1044"/>
    <w:rsid w:val="00CA29B2"/>
    <w:rsid w:val="00CA53E0"/>
    <w:rsid w:val="00CB112A"/>
    <w:rsid w:val="00CB2E9E"/>
    <w:rsid w:val="00CB3E76"/>
    <w:rsid w:val="00CB53A0"/>
    <w:rsid w:val="00CB6793"/>
    <w:rsid w:val="00CB69D3"/>
    <w:rsid w:val="00CC5094"/>
    <w:rsid w:val="00CD0987"/>
    <w:rsid w:val="00CD2B0B"/>
    <w:rsid w:val="00CD469C"/>
    <w:rsid w:val="00CD603D"/>
    <w:rsid w:val="00CD7599"/>
    <w:rsid w:val="00CE4445"/>
    <w:rsid w:val="00CE729F"/>
    <w:rsid w:val="00CE76E7"/>
    <w:rsid w:val="00CF1D85"/>
    <w:rsid w:val="00CF4671"/>
    <w:rsid w:val="00D213EC"/>
    <w:rsid w:val="00D23499"/>
    <w:rsid w:val="00D33DCB"/>
    <w:rsid w:val="00D45362"/>
    <w:rsid w:val="00D51EE6"/>
    <w:rsid w:val="00D52A0A"/>
    <w:rsid w:val="00D52E8C"/>
    <w:rsid w:val="00D535D2"/>
    <w:rsid w:val="00D64CC9"/>
    <w:rsid w:val="00D66354"/>
    <w:rsid w:val="00D727AF"/>
    <w:rsid w:val="00D768C8"/>
    <w:rsid w:val="00D8074B"/>
    <w:rsid w:val="00D85D10"/>
    <w:rsid w:val="00D8661C"/>
    <w:rsid w:val="00D8744D"/>
    <w:rsid w:val="00D97D44"/>
    <w:rsid w:val="00DA00BC"/>
    <w:rsid w:val="00DA0516"/>
    <w:rsid w:val="00DA3379"/>
    <w:rsid w:val="00DA4AD3"/>
    <w:rsid w:val="00DB5E93"/>
    <w:rsid w:val="00DC12E4"/>
    <w:rsid w:val="00DC1B33"/>
    <w:rsid w:val="00DC2B82"/>
    <w:rsid w:val="00DC46E5"/>
    <w:rsid w:val="00DC57AE"/>
    <w:rsid w:val="00DD4DA9"/>
    <w:rsid w:val="00DE0072"/>
    <w:rsid w:val="00DE5A85"/>
    <w:rsid w:val="00DF6450"/>
    <w:rsid w:val="00E02F4B"/>
    <w:rsid w:val="00E116D2"/>
    <w:rsid w:val="00E311EF"/>
    <w:rsid w:val="00E4089B"/>
    <w:rsid w:val="00E42E66"/>
    <w:rsid w:val="00E54886"/>
    <w:rsid w:val="00E56C1A"/>
    <w:rsid w:val="00E61228"/>
    <w:rsid w:val="00E61EC8"/>
    <w:rsid w:val="00E669B8"/>
    <w:rsid w:val="00E67DA0"/>
    <w:rsid w:val="00E705F9"/>
    <w:rsid w:val="00E813BD"/>
    <w:rsid w:val="00E915BB"/>
    <w:rsid w:val="00E94138"/>
    <w:rsid w:val="00EA75BC"/>
    <w:rsid w:val="00EB1F5B"/>
    <w:rsid w:val="00EB2794"/>
    <w:rsid w:val="00EB6434"/>
    <w:rsid w:val="00EC29DF"/>
    <w:rsid w:val="00ED0AC2"/>
    <w:rsid w:val="00ED2092"/>
    <w:rsid w:val="00EE1531"/>
    <w:rsid w:val="00EE1D21"/>
    <w:rsid w:val="00EE215C"/>
    <w:rsid w:val="00EE6179"/>
    <w:rsid w:val="00EF1BD7"/>
    <w:rsid w:val="00EF1D98"/>
    <w:rsid w:val="00EF72F8"/>
    <w:rsid w:val="00F0106B"/>
    <w:rsid w:val="00F0147C"/>
    <w:rsid w:val="00F027DB"/>
    <w:rsid w:val="00F02EDA"/>
    <w:rsid w:val="00F0369E"/>
    <w:rsid w:val="00F056F9"/>
    <w:rsid w:val="00F05FD0"/>
    <w:rsid w:val="00F0663D"/>
    <w:rsid w:val="00F1685B"/>
    <w:rsid w:val="00F219C6"/>
    <w:rsid w:val="00F22B28"/>
    <w:rsid w:val="00F24626"/>
    <w:rsid w:val="00F267EC"/>
    <w:rsid w:val="00F33126"/>
    <w:rsid w:val="00F339B7"/>
    <w:rsid w:val="00F33D46"/>
    <w:rsid w:val="00F35077"/>
    <w:rsid w:val="00F40120"/>
    <w:rsid w:val="00F442B3"/>
    <w:rsid w:val="00F46EB0"/>
    <w:rsid w:val="00F55E51"/>
    <w:rsid w:val="00F57D1B"/>
    <w:rsid w:val="00F6157A"/>
    <w:rsid w:val="00F678DA"/>
    <w:rsid w:val="00F70CAB"/>
    <w:rsid w:val="00F722CB"/>
    <w:rsid w:val="00F7575C"/>
    <w:rsid w:val="00F77263"/>
    <w:rsid w:val="00F86548"/>
    <w:rsid w:val="00F9063B"/>
    <w:rsid w:val="00F964E5"/>
    <w:rsid w:val="00F96C5D"/>
    <w:rsid w:val="00F977FF"/>
    <w:rsid w:val="00FA1669"/>
    <w:rsid w:val="00FA48F5"/>
    <w:rsid w:val="00FA786B"/>
    <w:rsid w:val="00FB47D8"/>
    <w:rsid w:val="00FC00CC"/>
    <w:rsid w:val="00FC1FFA"/>
    <w:rsid w:val="00FC31D8"/>
    <w:rsid w:val="00FD6A46"/>
    <w:rsid w:val="00FD7E18"/>
    <w:rsid w:val="00FE1299"/>
    <w:rsid w:val="00FE294F"/>
    <w:rsid w:val="00FF2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3104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9"/>
    <w:qFormat/>
    <w:rsid w:val="007E310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AA58DE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AA58DE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AA58DE"/>
    <w:pPr>
      <w:keepNext/>
      <w:spacing w:before="240" w:after="60" w:line="240" w:lineRule="auto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AA58DE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AA58DE"/>
    <w:pPr>
      <w:spacing w:before="240" w:after="60" w:line="240" w:lineRule="auto"/>
      <w:outlineLvl w:val="5"/>
    </w:pPr>
    <w:rPr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AA58DE"/>
    <w:pPr>
      <w:keepNext/>
      <w:spacing w:after="0"/>
      <w:jc w:val="center"/>
      <w:outlineLvl w:val="6"/>
    </w:pPr>
    <w:rPr>
      <w:rFonts w:ascii="Arial Narrow" w:hAnsi="Arial Narrow"/>
      <w:i/>
      <w:iCs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AA58DE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A58D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0"/>
    <w:uiPriority w:val="99"/>
    <w:locked/>
    <w:rsid w:val="00AA58DE"/>
    <w:rPr>
      <w:rFonts w:ascii="Arial" w:eastAsia="Times New Roman" w:hAnsi="Arial"/>
      <w:b/>
      <w:kern w:val="32"/>
      <w:sz w:val="32"/>
      <w:lang w:val="ru-RU" w:eastAsia="ru-RU"/>
    </w:rPr>
  </w:style>
  <w:style w:type="character" w:customStyle="1" w:styleId="Heading2Char">
    <w:name w:val="Heading 2 Char"/>
    <w:basedOn w:val="a0"/>
    <w:link w:val="2"/>
    <w:uiPriority w:val="99"/>
    <w:locked/>
    <w:rsid w:val="00AA58DE"/>
    <w:rPr>
      <w:rFonts w:ascii="Arial" w:eastAsia="Times New Roman" w:hAnsi="Arial"/>
      <w:b/>
      <w:i/>
      <w:sz w:val="28"/>
      <w:lang w:val="ru-RU" w:eastAsia="ru-RU"/>
    </w:rPr>
  </w:style>
  <w:style w:type="character" w:customStyle="1" w:styleId="Heading3Char">
    <w:name w:val="Heading 3 Char"/>
    <w:basedOn w:val="a0"/>
    <w:link w:val="3"/>
    <w:uiPriority w:val="99"/>
    <w:semiHidden/>
    <w:locked/>
    <w:rsid w:val="00AA58DE"/>
    <w:rPr>
      <w:rFonts w:ascii="Cambria" w:hAnsi="Cambria"/>
      <w:b/>
      <w:sz w:val="26"/>
    </w:rPr>
  </w:style>
  <w:style w:type="character" w:customStyle="1" w:styleId="Heading4Char">
    <w:name w:val="Heading 4 Char"/>
    <w:basedOn w:val="a0"/>
    <w:link w:val="4"/>
    <w:uiPriority w:val="99"/>
    <w:semiHidden/>
    <w:locked/>
    <w:rsid w:val="00AA58DE"/>
    <w:rPr>
      <w:rFonts w:ascii="Calibri" w:hAnsi="Calibri"/>
      <w:b/>
      <w:sz w:val="28"/>
    </w:rPr>
  </w:style>
  <w:style w:type="character" w:customStyle="1" w:styleId="Heading5Char">
    <w:name w:val="Heading 5 Char"/>
    <w:basedOn w:val="a0"/>
    <w:link w:val="5"/>
    <w:uiPriority w:val="99"/>
    <w:locked/>
    <w:rsid w:val="00AA58DE"/>
    <w:rPr>
      <w:rFonts w:eastAsia="Times New Roman"/>
      <w:b/>
      <w:i/>
      <w:sz w:val="26"/>
      <w:lang w:val="ru-RU" w:eastAsia="ru-RU"/>
    </w:rPr>
  </w:style>
  <w:style w:type="character" w:customStyle="1" w:styleId="Heading6Char">
    <w:name w:val="Heading 6 Char"/>
    <w:basedOn w:val="a0"/>
    <w:link w:val="6"/>
    <w:uiPriority w:val="99"/>
    <w:semiHidden/>
    <w:locked/>
    <w:rsid w:val="00AA58DE"/>
    <w:rPr>
      <w:rFonts w:ascii="Calibri" w:hAnsi="Calibri"/>
      <w:b/>
      <w:sz w:val="22"/>
    </w:rPr>
  </w:style>
  <w:style w:type="character" w:customStyle="1" w:styleId="Heading7Char">
    <w:name w:val="Heading 7 Char"/>
    <w:basedOn w:val="a0"/>
    <w:link w:val="7"/>
    <w:uiPriority w:val="99"/>
    <w:locked/>
    <w:rsid w:val="00AA58DE"/>
    <w:rPr>
      <w:rFonts w:ascii="Arial Narrow" w:eastAsia="Times New Roman" w:hAnsi="Arial Narrow"/>
      <w:i/>
      <w:sz w:val="24"/>
      <w:lang w:val="ru-RU" w:eastAsia="ru-RU"/>
    </w:rPr>
  </w:style>
  <w:style w:type="character" w:customStyle="1" w:styleId="Heading8Char">
    <w:name w:val="Heading 8 Char"/>
    <w:basedOn w:val="a0"/>
    <w:link w:val="8"/>
    <w:uiPriority w:val="99"/>
    <w:locked/>
    <w:rsid w:val="00AA58DE"/>
    <w:rPr>
      <w:rFonts w:eastAsia="Times New Roman"/>
      <w:i/>
      <w:sz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AA58DE"/>
    <w:rPr>
      <w:rFonts w:ascii="Arial" w:eastAsia="Times New Roman" w:hAnsi="Arial" w:cs="Arial"/>
    </w:rPr>
  </w:style>
  <w:style w:type="character" w:customStyle="1" w:styleId="11">
    <w:name w:val="Заголовок 1 Знак"/>
    <w:basedOn w:val="a0"/>
    <w:link w:val="10"/>
    <w:uiPriority w:val="99"/>
    <w:locked/>
    <w:rsid w:val="007E3104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3">
    <w:name w:val="footnote reference"/>
    <w:basedOn w:val="a0"/>
    <w:uiPriority w:val="99"/>
    <w:semiHidden/>
    <w:rsid w:val="007E3104"/>
    <w:rPr>
      <w:rFonts w:cs="Times New Roman"/>
      <w:vertAlign w:val="superscript"/>
    </w:rPr>
  </w:style>
  <w:style w:type="paragraph" w:styleId="a4">
    <w:name w:val="List Paragraph"/>
    <w:basedOn w:val="a"/>
    <w:uiPriority w:val="99"/>
    <w:qFormat/>
    <w:rsid w:val="007E3104"/>
    <w:pPr>
      <w:ind w:left="720"/>
      <w:contextualSpacing/>
    </w:pPr>
  </w:style>
  <w:style w:type="paragraph" w:styleId="a5">
    <w:name w:val="No Spacing"/>
    <w:link w:val="a6"/>
    <w:uiPriority w:val="99"/>
    <w:qFormat/>
    <w:rsid w:val="007E3104"/>
    <w:rPr>
      <w:sz w:val="22"/>
      <w:szCs w:val="22"/>
      <w:lang w:eastAsia="en-US"/>
    </w:rPr>
  </w:style>
  <w:style w:type="paragraph" w:customStyle="1" w:styleId="31">
    <w:name w:val="Заголовок 3+"/>
    <w:basedOn w:val="a"/>
    <w:uiPriority w:val="99"/>
    <w:rsid w:val="007E3104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7">
    <w:name w:val="Normal (Web)"/>
    <w:basedOn w:val="a"/>
    <w:uiPriority w:val="99"/>
    <w:rsid w:val="007E31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rsid w:val="007E310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a0"/>
    <w:link w:val="a8"/>
    <w:uiPriority w:val="99"/>
    <w:semiHidden/>
    <w:locked/>
    <w:rsid w:val="00AA58DE"/>
    <w:rPr>
      <w:rFonts w:eastAsia="Times New Roman"/>
      <w:lang w:val="ru-RU" w:eastAsia="ru-RU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7E3104"/>
    <w:rPr>
      <w:rFonts w:ascii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99"/>
    <w:rsid w:val="007E31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uiPriority w:val="99"/>
    <w:rsid w:val="007E310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a0"/>
    <w:link w:val="ab"/>
    <w:uiPriority w:val="99"/>
    <w:locked/>
    <w:rsid w:val="00AA58DE"/>
    <w:rPr>
      <w:rFonts w:ascii="Arial Narrow" w:eastAsia="Times New Roman" w:hAnsi="Arial Narrow"/>
      <w:sz w:val="24"/>
      <w:lang w:val="ru-RU"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7E310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uiPriority w:val="99"/>
    <w:rsid w:val="007E3104"/>
    <w:rPr>
      <w:rFonts w:eastAsia="Times New Roman"/>
      <w:sz w:val="22"/>
      <w:szCs w:val="22"/>
      <w:lang w:eastAsia="en-US"/>
    </w:rPr>
  </w:style>
  <w:style w:type="paragraph" w:customStyle="1" w:styleId="Style7">
    <w:name w:val="Style7"/>
    <w:basedOn w:val="a"/>
    <w:uiPriority w:val="99"/>
    <w:rsid w:val="007E31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rsid w:val="00F46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a0"/>
    <w:link w:val="ad"/>
    <w:uiPriority w:val="99"/>
    <w:locked/>
    <w:rsid w:val="00AA58DE"/>
    <w:rPr>
      <w:sz w:val="24"/>
    </w:rPr>
  </w:style>
  <w:style w:type="character" w:customStyle="1" w:styleId="ae">
    <w:name w:val="Верхний колонтитул Знак"/>
    <w:basedOn w:val="a0"/>
    <w:link w:val="ad"/>
    <w:uiPriority w:val="99"/>
    <w:locked/>
    <w:rsid w:val="00F46EB0"/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uiPriority w:val="99"/>
    <w:rsid w:val="00F46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a0"/>
    <w:link w:val="af"/>
    <w:uiPriority w:val="99"/>
    <w:locked/>
    <w:rsid w:val="00AA58DE"/>
    <w:rPr>
      <w:sz w:val="24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F46EB0"/>
    <w:rPr>
      <w:rFonts w:ascii="Calibri" w:eastAsia="Times New Roman" w:hAnsi="Calibri" w:cs="Times New Roman"/>
    </w:rPr>
  </w:style>
  <w:style w:type="paragraph" w:styleId="af1">
    <w:name w:val="Balloon Text"/>
    <w:basedOn w:val="a"/>
    <w:link w:val="af2"/>
    <w:uiPriority w:val="99"/>
    <w:semiHidden/>
    <w:rsid w:val="0085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f1"/>
    <w:uiPriority w:val="99"/>
    <w:semiHidden/>
    <w:locked/>
    <w:rsid w:val="00AA58DE"/>
    <w:rPr>
      <w:rFonts w:ascii="Tahoma" w:eastAsia="Times New Roman" w:hAnsi="Tahoma"/>
      <w:sz w:val="16"/>
      <w:lang w:val="ru-RU"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8569C1"/>
    <w:rPr>
      <w:rFonts w:ascii="Tahoma" w:eastAsia="Times New Roman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D85D10"/>
    <w:pPr>
      <w:widowControl w:val="0"/>
      <w:autoSpaceDE w:val="0"/>
      <w:autoSpaceDN w:val="0"/>
      <w:adjustRightInd w:val="0"/>
      <w:spacing w:after="0" w:line="214" w:lineRule="exact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85D10"/>
    <w:pPr>
      <w:widowControl w:val="0"/>
      <w:autoSpaceDE w:val="0"/>
      <w:autoSpaceDN w:val="0"/>
      <w:adjustRightInd w:val="0"/>
      <w:spacing w:after="0" w:line="213" w:lineRule="exact"/>
      <w:ind w:firstLine="293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uiPriority w:val="99"/>
    <w:rsid w:val="00D85D10"/>
    <w:rPr>
      <w:rFonts w:ascii="Microsoft Sans Serif" w:hAnsi="Microsoft Sans Serif"/>
      <w:b/>
      <w:sz w:val="20"/>
    </w:rPr>
  </w:style>
  <w:style w:type="character" w:customStyle="1" w:styleId="FontStyle15">
    <w:name w:val="Font Style15"/>
    <w:uiPriority w:val="99"/>
    <w:rsid w:val="00D85D10"/>
    <w:rPr>
      <w:rFonts w:ascii="Microsoft Sans Serif" w:hAnsi="Microsoft Sans Serif"/>
      <w:sz w:val="18"/>
    </w:rPr>
  </w:style>
  <w:style w:type="character" w:customStyle="1" w:styleId="FontStyle16">
    <w:name w:val="Font Style16"/>
    <w:uiPriority w:val="99"/>
    <w:rsid w:val="00D85D10"/>
    <w:rPr>
      <w:rFonts w:ascii="Microsoft Sans Serif" w:hAnsi="Microsoft Sans Serif"/>
      <w:b/>
      <w:sz w:val="20"/>
    </w:rPr>
  </w:style>
  <w:style w:type="character" w:customStyle="1" w:styleId="FontStyle13">
    <w:name w:val="Font Style13"/>
    <w:uiPriority w:val="99"/>
    <w:rsid w:val="00D85D10"/>
    <w:rPr>
      <w:rFonts w:ascii="Microsoft Sans Serif" w:hAnsi="Microsoft Sans Serif"/>
      <w:b/>
      <w:sz w:val="18"/>
    </w:rPr>
  </w:style>
  <w:style w:type="character" w:customStyle="1" w:styleId="FontStyle14">
    <w:name w:val="Font Style14"/>
    <w:uiPriority w:val="99"/>
    <w:rsid w:val="00D85D10"/>
    <w:rPr>
      <w:rFonts w:ascii="Microsoft Sans Serif" w:hAnsi="Microsoft Sans Serif"/>
      <w:b/>
      <w:sz w:val="18"/>
    </w:rPr>
  </w:style>
  <w:style w:type="paragraph" w:customStyle="1" w:styleId="LTGliederung1">
    <w:name w:val="???????~LT~Gliederung 1"/>
    <w:uiPriority w:val="99"/>
    <w:rsid w:val="00506CB3"/>
    <w:pPr>
      <w:tabs>
        <w:tab w:val="left" w:pos="1022"/>
        <w:tab w:val="left" w:pos="2462"/>
        <w:tab w:val="left" w:pos="3902"/>
        <w:tab w:val="left" w:pos="5342"/>
        <w:tab w:val="left" w:pos="6782"/>
        <w:tab w:val="left" w:pos="8222"/>
        <w:tab w:val="left" w:pos="9662"/>
        <w:tab w:val="left" w:pos="11102"/>
        <w:tab w:val="left" w:pos="12542"/>
        <w:tab w:val="left" w:pos="13982"/>
        <w:tab w:val="left" w:pos="15422"/>
      </w:tabs>
      <w:autoSpaceDE w:val="0"/>
      <w:autoSpaceDN w:val="0"/>
      <w:adjustRightInd w:val="0"/>
      <w:spacing w:before="50"/>
    </w:pPr>
    <w:rPr>
      <w:rFonts w:ascii="Mangal" w:eastAsia="Arial Unicode MS" w:hAnsi="Mangal" w:cs="Mangal"/>
      <w:color w:val="000000"/>
      <w:sz w:val="56"/>
      <w:szCs w:val="56"/>
      <w:lang w:eastAsia="en-US"/>
    </w:rPr>
  </w:style>
  <w:style w:type="paragraph" w:customStyle="1" w:styleId="13">
    <w:name w:val="Абзац списка1"/>
    <w:basedOn w:val="a"/>
    <w:uiPriority w:val="99"/>
    <w:rsid w:val="00C14ABB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A58D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AA58D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AA58D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AA58D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AA58DE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AA58DE"/>
    <w:rPr>
      <w:rFonts w:ascii="Arial Narrow" w:eastAsia="Times New Roman" w:hAnsi="Arial Narrow" w:cs="Times New Roman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AA58D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3">
    <w:name w:val="Знак"/>
    <w:basedOn w:val="a"/>
    <w:uiPriority w:val="99"/>
    <w:rsid w:val="00AA58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4">
    <w:name w:val="Знак Знак14"/>
    <w:uiPriority w:val="99"/>
    <w:locked/>
    <w:rsid w:val="00AA58DE"/>
    <w:rPr>
      <w:rFonts w:ascii="Arial" w:hAnsi="Arial"/>
      <w:b/>
      <w:kern w:val="32"/>
      <w:sz w:val="32"/>
      <w:lang w:eastAsia="ru-RU"/>
    </w:rPr>
  </w:style>
  <w:style w:type="character" w:customStyle="1" w:styleId="61">
    <w:name w:val="Знак Знак6"/>
    <w:uiPriority w:val="99"/>
    <w:locked/>
    <w:rsid w:val="00AA58DE"/>
    <w:rPr>
      <w:rFonts w:ascii="Arial Narrow" w:hAnsi="Arial Narrow"/>
      <w:sz w:val="24"/>
      <w:lang w:eastAsia="ru-RU"/>
    </w:rPr>
  </w:style>
  <w:style w:type="paragraph" w:styleId="af4">
    <w:name w:val="Body Text"/>
    <w:basedOn w:val="a"/>
    <w:link w:val="af5"/>
    <w:uiPriority w:val="99"/>
    <w:rsid w:val="00AA58DE"/>
    <w:pPr>
      <w:spacing w:after="0" w:line="360" w:lineRule="auto"/>
    </w:pPr>
    <w:rPr>
      <w:rFonts w:ascii="Arial Narrow" w:hAnsi="Arial Narrow"/>
      <w:sz w:val="28"/>
      <w:szCs w:val="24"/>
      <w:lang w:eastAsia="ru-RU"/>
    </w:rPr>
  </w:style>
  <w:style w:type="character" w:customStyle="1" w:styleId="BodyTextChar">
    <w:name w:val="Body Text Char"/>
    <w:basedOn w:val="a0"/>
    <w:link w:val="af4"/>
    <w:uiPriority w:val="99"/>
    <w:locked/>
    <w:rsid w:val="00AA58DE"/>
    <w:rPr>
      <w:rFonts w:ascii="Arial Narrow" w:eastAsia="Times New Roman" w:hAnsi="Arial Narrow"/>
      <w:sz w:val="24"/>
      <w:lang w:val="ru-RU" w:eastAsia="ru-RU"/>
    </w:rPr>
  </w:style>
  <w:style w:type="character" w:customStyle="1" w:styleId="af5">
    <w:name w:val="Основной текст Знак"/>
    <w:basedOn w:val="a0"/>
    <w:link w:val="af4"/>
    <w:uiPriority w:val="99"/>
    <w:locked/>
    <w:rsid w:val="00AA58DE"/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-2">
    <w:name w:val="-2"/>
    <w:uiPriority w:val="99"/>
    <w:rsid w:val="00AA58DE"/>
  </w:style>
  <w:style w:type="character" w:customStyle="1" w:styleId="-15">
    <w:name w:val="-1.5"/>
    <w:uiPriority w:val="99"/>
    <w:rsid w:val="00AA58DE"/>
  </w:style>
  <w:style w:type="character" w:customStyle="1" w:styleId="-1">
    <w:name w:val="-1"/>
    <w:uiPriority w:val="99"/>
    <w:rsid w:val="00AA58DE"/>
  </w:style>
  <w:style w:type="character" w:customStyle="1" w:styleId="-05">
    <w:name w:val="-0.5"/>
    <w:uiPriority w:val="99"/>
    <w:rsid w:val="00AA58DE"/>
  </w:style>
  <w:style w:type="paragraph" w:customStyle="1" w:styleId="21">
    <w:name w:val="2"/>
    <w:basedOn w:val="a"/>
    <w:uiPriority w:val="99"/>
    <w:rsid w:val="00AA58DE"/>
    <w:pPr>
      <w:widowControl w:val="0"/>
      <w:autoSpaceDE w:val="0"/>
      <w:autoSpaceDN w:val="0"/>
      <w:spacing w:after="0" w:line="240" w:lineRule="auto"/>
    </w:pPr>
    <w:rPr>
      <w:rFonts w:ascii="OfficinaSansCTT" w:hAnsi="OfficinaSansCTT"/>
      <w:b/>
      <w:bCs/>
      <w:color w:val="000000"/>
      <w:sz w:val="28"/>
      <w:szCs w:val="28"/>
      <w:lang w:eastAsia="ru-RU"/>
    </w:rPr>
  </w:style>
  <w:style w:type="character" w:customStyle="1" w:styleId="110">
    <w:name w:val="11"/>
    <w:uiPriority w:val="99"/>
    <w:rsid w:val="00AA58DE"/>
  </w:style>
  <w:style w:type="character" w:customStyle="1" w:styleId="0">
    <w:name w:val="0"/>
    <w:uiPriority w:val="99"/>
    <w:rsid w:val="00AA58DE"/>
  </w:style>
  <w:style w:type="character" w:styleId="af6">
    <w:name w:val="Strong"/>
    <w:basedOn w:val="a0"/>
    <w:uiPriority w:val="99"/>
    <w:qFormat/>
    <w:rsid w:val="00AA58DE"/>
    <w:rPr>
      <w:rFonts w:cs="Times New Roman"/>
      <w:b/>
    </w:rPr>
  </w:style>
  <w:style w:type="character" w:styleId="af7">
    <w:name w:val="Emphasis"/>
    <w:basedOn w:val="a0"/>
    <w:uiPriority w:val="99"/>
    <w:qFormat/>
    <w:rsid w:val="00AA58DE"/>
    <w:rPr>
      <w:rFonts w:cs="Times New Roman"/>
      <w:i/>
    </w:rPr>
  </w:style>
  <w:style w:type="character" w:styleId="af8">
    <w:name w:val="Hyperlink"/>
    <w:basedOn w:val="a0"/>
    <w:uiPriority w:val="99"/>
    <w:rsid w:val="00AA58DE"/>
    <w:rPr>
      <w:rFonts w:cs="Times New Roman"/>
      <w:color w:val="0000FF"/>
      <w:u w:val="single"/>
    </w:rPr>
  </w:style>
  <w:style w:type="character" w:styleId="af9">
    <w:name w:val="FollowedHyperlink"/>
    <w:basedOn w:val="a0"/>
    <w:uiPriority w:val="99"/>
    <w:rsid w:val="00AA58DE"/>
    <w:rPr>
      <w:rFonts w:cs="Times New Roman"/>
      <w:color w:val="800080"/>
      <w:u w:val="single"/>
    </w:rPr>
  </w:style>
  <w:style w:type="paragraph" w:customStyle="1" w:styleId="TablGol">
    <w:name w:val="Tabl_Gol"/>
    <w:basedOn w:val="a"/>
    <w:uiPriority w:val="99"/>
    <w:rsid w:val="00AA58DE"/>
    <w:pPr>
      <w:widowControl w:val="0"/>
      <w:autoSpaceDE w:val="0"/>
      <w:autoSpaceDN w:val="0"/>
      <w:spacing w:after="0" w:line="260" w:lineRule="atLeast"/>
      <w:jc w:val="center"/>
    </w:pPr>
    <w:rPr>
      <w:rFonts w:ascii="NewtonCTT" w:eastAsia="SimSun" w:hAnsi="NewtonCTT"/>
      <w:b/>
      <w:bCs/>
      <w:color w:val="000000"/>
      <w:sz w:val="15"/>
      <w:szCs w:val="15"/>
      <w:lang w:eastAsia="ru-RU"/>
    </w:rPr>
  </w:style>
  <w:style w:type="character" w:customStyle="1" w:styleId="15">
    <w:name w:val="1.5"/>
    <w:uiPriority w:val="99"/>
    <w:rsid w:val="00AA58DE"/>
  </w:style>
  <w:style w:type="character" w:customStyle="1" w:styleId="05">
    <w:name w:val="0.5"/>
    <w:uiPriority w:val="99"/>
    <w:rsid w:val="00AA58DE"/>
  </w:style>
  <w:style w:type="paragraph" w:styleId="32">
    <w:name w:val="Body Text 3"/>
    <w:basedOn w:val="a"/>
    <w:link w:val="33"/>
    <w:uiPriority w:val="99"/>
    <w:semiHidden/>
    <w:rsid w:val="00AA58DE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BodyText3Char">
    <w:name w:val="Body Text 3 Char"/>
    <w:basedOn w:val="a0"/>
    <w:link w:val="32"/>
    <w:uiPriority w:val="99"/>
    <w:semiHidden/>
    <w:locked/>
    <w:rsid w:val="00AA58DE"/>
    <w:rPr>
      <w:rFonts w:ascii="Times New Roman" w:hAnsi="Times New Roman"/>
      <w:sz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locked/>
    <w:rsid w:val="00AA58D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a">
    <w:name w:val="page number"/>
    <w:basedOn w:val="a0"/>
    <w:uiPriority w:val="99"/>
    <w:rsid w:val="00AA58DE"/>
    <w:rPr>
      <w:rFonts w:cs="Times New Roman"/>
    </w:rPr>
  </w:style>
  <w:style w:type="paragraph" w:styleId="afb">
    <w:name w:val="Block Text"/>
    <w:basedOn w:val="a"/>
    <w:uiPriority w:val="99"/>
    <w:semiHidden/>
    <w:rsid w:val="00AA58DE"/>
    <w:pPr>
      <w:spacing w:after="0" w:line="240" w:lineRule="auto"/>
      <w:ind w:left="57" w:right="57"/>
      <w:jc w:val="both"/>
    </w:pPr>
    <w:rPr>
      <w:rFonts w:ascii="Times New Roman" w:hAnsi="Times New Roman"/>
      <w:noProof/>
      <w:sz w:val="24"/>
      <w:szCs w:val="24"/>
      <w:lang w:eastAsia="ru-RU"/>
    </w:rPr>
  </w:style>
  <w:style w:type="character" w:customStyle="1" w:styleId="01">
    <w:name w:val="01"/>
    <w:aliases w:val="52"/>
    <w:uiPriority w:val="99"/>
    <w:rsid w:val="00AA58DE"/>
  </w:style>
  <w:style w:type="character" w:customStyle="1" w:styleId="120">
    <w:name w:val="12"/>
    <w:uiPriority w:val="99"/>
    <w:rsid w:val="00AA58DE"/>
  </w:style>
  <w:style w:type="paragraph" w:customStyle="1" w:styleId="51">
    <w:name w:val="5à"/>
    <w:basedOn w:val="a"/>
    <w:uiPriority w:val="99"/>
    <w:rsid w:val="00AA58DE"/>
    <w:pPr>
      <w:widowControl w:val="0"/>
      <w:autoSpaceDE w:val="0"/>
      <w:autoSpaceDN w:val="0"/>
      <w:spacing w:after="0" w:line="240" w:lineRule="auto"/>
      <w:jc w:val="center"/>
    </w:pPr>
    <w:rPr>
      <w:rFonts w:ascii="NewtonCTT" w:hAnsi="NewtonCTT"/>
      <w:color w:val="000000"/>
      <w:sz w:val="18"/>
      <w:szCs w:val="18"/>
      <w:lang w:eastAsia="ru-RU"/>
    </w:rPr>
  </w:style>
  <w:style w:type="paragraph" w:customStyle="1" w:styleId="Body">
    <w:name w:val="Body"/>
    <w:basedOn w:val="a"/>
    <w:uiPriority w:val="99"/>
    <w:rsid w:val="00AA58DE"/>
    <w:pPr>
      <w:widowControl w:val="0"/>
      <w:tabs>
        <w:tab w:val="left" w:pos="567"/>
      </w:tabs>
      <w:autoSpaceDE w:val="0"/>
      <w:autoSpaceDN w:val="0"/>
      <w:spacing w:after="0" w:line="240" w:lineRule="auto"/>
      <w:ind w:left="567" w:firstLine="283"/>
      <w:jc w:val="both"/>
    </w:pPr>
    <w:rPr>
      <w:rFonts w:ascii="NewtonCTT" w:hAnsi="NewtonCTT"/>
      <w:color w:val="000000"/>
      <w:sz w:val="19"/>
      <w:szCs w:val="19"/>
      <w:lang w:eastAsia="ru-RU"/>
    </w:rPr>
  </w:style>
  <w:style w:type="paragraph" w:customStyle="1" w:styleId="TabG">
    <w:name w:val="TabG"/>
    <w:basedOn w:val="a"/>
    <w:uiPriority w:val="99"/>
    <w:rsid w:val="00AA58DE"/>
    <w:pPr>
      <w:widowControl w:val="0"/>
      <w:autoSpaceDE w:val="0"/>
      <w:autoSpaceDN w:val="0"/>
      <w:spacing w:after="0" w:line="240" w:lineRule="auto"/>
      <w:jc w:val="center"/>
    </w:pPr>
    <w:rPr>
      <w:rFonts w:ascii="NewtonCTT" w:hAnsi="NewtonCTT"/>
      <w:b/>
      <w:bCs/>
      <w:color w:val="000000"/>
      <w:sz w:val="16"/>
      <w:szCs w:val="16"/>
      <w:lang w:eastAsia="ru-RU"/>
    </w:rPr>
  </w:style>
  <w:style w:type="character" w:customStyle="1" w:styleId="-0">
    <w:name w:val="-0"/>
    <w:aliases w:val="54,55"/>
    <w:uiPriority w:val="99"/>
    <w:rsid w:val="00AA58DE"/>
  </w:style>
  <w:style w:type="character" w:customStyle="1" w:styleId="Heading3Char1">
    <w:name w:val="Heading 3 Char1"/>
    <w:uiPriority w:val="99"/>
    <w:locked/>
    <w:rsid w:val="00AA58DE"/>
    <w:rPr>
      <w:rFonts w:ascii="Arial" w:eastAsia="Times New Roman" w:hAnsi="Arial"/>
      <w:b/>
      <w:sz w:val="26"/>
      <w:lang w:val="ru-RU" w:eastAsia="ru-RU"/>
    </w:rPr>
  </w:style>
  <w:style w:type="character" w:customStyle="1" w:styleId="Heading4Char1">
    <w:name w:val="Heading 4 Char1"/>
    <w:uiPriority w:val="99"/>
    <w:locked/>
    <w:rsid w:val="00AA58DE"/>
    <w:rPr>
      <w:rFonts w:ascii="Calibri" w:eastAsia="Times New Roman" w:hAnsi="Calibri"/>
      <w:b/>
      <w:sz w:val="28"/>
      <w:lang w:val="ru-RU" w:eastAsia="ru-RU"/>
    </w:rPr>
  </w:style>
  <w:style w:type="character" w:customStyle="1" w:styleId="Heading6Char1">
    <w:name w:val="Heading 6 Char1"/>
    <w:uiPriority w:val="99"/>
    <w:locked/>
    <w:rsid w:val="00AA58DE"/>
    <w:rPr>
      <w:rFonts w:ascii="Calibri" w:eastAsia="Times New Roman" w:hAnsi="Calibri"/>
      <w:b/>
      <w:sz w:val="22"/>
      <w:lang w:val="ru-RU" w:eastAsia="ru-RU"/>
    </w:rPr>
  </w:style>
  <w:style w:type="character" w:customStyle="1" w:styleId="HeaderChar1">
    <w:name w:val="Header Char1"/>
    <w:uiPriority w:val="99"/>
    <w:locked/>
    <w:rsid w:val="00AA58DE"/>
    <w:rPr>
      <w:rFonts w:eastAsia="Times New Roman"/>
      <w:sz w:val="24"/>
      <w:lang w:val="ru-RU" w:eastAsia="ru-RU"/>
    </w:rPr>
  </w:style>
  <w:style w:type="character" w:customStyle="1" w:styleId="FooterChar1">
    <w:name w:val="Footer Char1"/>
    <w:uiPriority w:val="99"/>
    <w:locked/>
    <w:rsid w:val="00AA58DE"/>
    <w:rPr>
      <w:rFonts w:eastAsia="Times New Roman"/>
      <w:sz w:val="24"/>
      <w:lang w:val="ru-RU" w:eastAsia="ru-RU"/>
    </w:rPr>
  </w:style>
  <w:style w:type="paragraph" w:customStyle="1" w:styleId="16">
    <w:name w:val="Знак1"/>
    <w:basedOn w:val="a"/>
    <w:uiPriority w:val="99"/>
    <w:rsid w:val="00AA58DE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Style5">
    <w:name w:val="Style5"/>
    <w:basedOn w:val="a"/>
    <w:uiPriority w:val="99"/>
    <w:rsid w:val="00AA58DE"/>
    <w:pPr>
      <w:widowControl w:val="0"/>
      <w:autoSpaceDE w:val="0"/>
      <w:autoSpaceDN w:val="0"/>
      <w:adjustRightInd w:val="0"/>
      <w:spacing w:after="0" w:line="230" w:lineRule="exact"/>
      <w:jc w:val="both"/>
    </w:pPr>
    <w:rPr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A58DE"/>
    <w:pPr>
      <w:widowControl w:val="0"/>
      <w:autoSpaceDE w:val="0"/>
      <w:autoSpaceDN w:val="0"/>
      <w:adjustRightInd w:val="0"/>
      <w:spacing w:after="0" w:line="326" w:lineRule="exact"/>
      <w:ind w:hanging="643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AA58DE"/>
    <w:rPr>
      <w:rFonts w:ascii="Candara" w:hAnsi="Candara"/>
      <w:b/>
      <w:color w:val="000000"/>
      <w:sz w:val="20"/>
    </w:rPr>
  </w:style>
  <w:style w:type="character" w:customStyle="1" w:styleId="FontStyle34">
    <w:name w:val="Font Style34"/>
    <w:uiPriority w:val="99"/>
    <w:rsid w:val="00AA58DE"/>
    <w:rPr>
      <w:rFonts w:ascii="Times New Roman" w:hAnsi="Times New Roman"/>
      <w:color w:val="000000"/>
      <w:sz w:val="18"/>
    </w:rPr>
  </w:style>
  <w:style w:type="paragraph" w:customStyle="1" w:styleId="c15c0">
    <w:name w:val="c15 c0"/>
    <w:basedOn w:val="a"/>
    <w:uiPriority w:val="99"/>
    <w:rsid w:val="00AA58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AA58DE"/>
    <w:rPr>
      <w:rFonts w:cs="Times New Roman"/>
    </w:rPr>
  </w:style>
  <w:style w:type="character" w:customStyle="1" w:styleId="c2">
    <w:name w:val="c2"/>
    <w:basedOn w:val="a0"/>
    <w:uiPriority w:val="99"/>
    <w:rsid w:val="00AA58DE"/>
    <w:rPr>
      <w:rFonts w:cs="Times New Roman"/>
    </w:rPr>
  </w:style>
  <w:style w:type="character" w:customStyle="1" w:styleId="c2c5">
    <w:name w:val="c2 c5"/>
    <w:basedOn w:val="a0"/>
    <w:uiPriority w:val="99"/>
    <w:rsid w:val="00AA58DE"/>
    <w:rPr>
      <w:rFonts w:cs="Times New Roman"/>
    </w:rPr>
  </w:style>
  <w:style w:type="paragraph" w:customStyle="1" w:styleId="western">
    <w:name w:val="western"/>
    <w:basedOn w:val="a"/>
    <w:uiPriority w:val="99"/>
    <w:rsid w:val="00AA58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A73A48"/>
    <w:rPr>
      <w:rFonts w:ascii="Times New Roman" w:hAnsi="Times New Roman"/>
      <w:sz w:val="18"/>
    </w:rPr>
  </w:style>
  <w:style w:type="character" w:customStyle="1" w:styleId="a6">
    <w:name w:val="Без интервала Знак"/>
    <w:basedOn w:val="a0"/>
    <w:link w:val="a5"/>
    <w:uiPriority w:val="99"/>
    <w:locked/>
    <w:rsid w:val="00A73A48"/>
    <w:rPr>
      <w:sz w:val="22"/>
      <w:szCs w:val="22"/>
      <w:lang w:val="ru-RU" w:eastAsia="en-US" w:bidi="ar-SA"/>
    </w:rPr>
  </w:style>
  <w:style w:type="character" w:customStyle="1" w:styleId="b-serp-urlmark">
    <w:name w:val="b-serp-url__mark"/>
    <w:basedOn w:val="a0"/>
    <w:uiPriority w:val="99"/>
    <w:rsid w:val="00A73A48"/>
    <w:rPr>
      <w:rFonts w:cs="Times New Roman"/>
    </w:rPr>
  </w:style>
  <w:style w:type="character" w:customStyle="1" w:styleId="b-serp-urlitem">
    <w:name w:val="b-serp-url__item"/>
    <w:basedOn w:val="a0"/>
    <w:uiPriority w:val="99"/>
    <w:rsid w:val="00A73A48"/>
    <w:rPr>
      <w:rFonts w:cs="Times New Roman"/>
    </w:rPr>
  </w:style>
  <w:style w:type="paragraph" w:customStyle="1" w:styleId="afc">
    <w:name w:val="Стиль"/>
    <w:uiPriority w:val="99"/>
    <w:rsid w:val="00A73A4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numbering" w:customStyle="1" w:styleId="1">
    <w:name w:val="Стиль1"/>
    <w:rsid w:val="00453332"/>
    <w:pPr>
      <w:numPr>
        <w:numId w:val="4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,n-shkol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,ug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estnik.edu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standart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on.go" TargetMode="External"/><Relationship Id="rId14" Type="http://schemas.openxmlformats.org/officeDocument/2006/relationships/hyperlink" Target="http://www,ppoisk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30</Pages>
  <Words>7507</Words>
  <Characters>42794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Учитель</cp:lastModifiedBy>
  <cp:revision>415</cp:revision>
  <cp:lastPrinted>2015-10-02T12:58:00Z</cp:lastPrinted>
  <dcterms:created xsi:type="dcterms:W3CDTF">2014-10-01T19:31:00Z</dcterms:created>
  <dcterms:modified xsi:type="dcterms:W3CDTF">2022-12-17T09:44:00Z</dcterms:modified>
</cp:coreProperties>
</file>