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5AF" w:rsidRDefault="002F15AF" w:rsidP="00044A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6300470" cy="8911028"/>
            <wp:effectExtent l="19050" t="0" r="5080" b="0"/>
            <wp:docPr id="3" name="Рисунок 2" descr="\\Ucheniki\учителя\56. Догадова Елена Васильевна\Тит ДОГАДОВА\Сканировать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Ucheniki\учителя\56. Догадова Елена Васильевна\Тит ДОГАДОВА\Сканировать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9110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5AF" w:rsidRDefault="002F15AF" w:rsidP="00044A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08313E" w:rsidRPr="00044AFC" w:rsidRDefault="0008313E" w:rsidP="00044A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4AF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Статус документа</w:t>
      </w:r>
    </w:p>
    <w:p w:rsidR="00CA7C3D" w:rsidRPr="00044AFC" w:rsidRDefault="00223B45" w:rsidP="00044AFC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223B45">
        <w:rPr>
          <w:rFonts w:ascii="Times New Roman" w:eastAsia="Calibri" w:hAnsi="Times New Roman" w:cs="Times New Roman"/>
          <w:sz w:val="24"/>
          <w:szCs w:val="24"/>
        </w:rPr>
        <w:t xml:space="preserve">Образовательная программа дополнительного образования </w:t>
      </w:r>
      <w:r w:rsidR="0008313E" w:rsidRPr="00044AFC">
        <w:rPr>
          <w:rFonts w:ascii="Times New Roman" w:hAnsi="Times New Roman" w:cs="Times New Roman"/>
          <w:sz w:val="24"/>
          <w:szCs w:val="24"/>
        </w:rPr>
        <w:t xml:space="preserve">«Школа раннего развития» </w:t>
      </w:r>
      <w:r w:rsidR="0008313E"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</w:t>
      </w:r>
      <w:r w:rsidRPr="00044AFC">
        <w:rPr>
          <w:rFonts w:ascii="Times New Roman" w:hAnsi="Times New Roman" w:cs="Times New Roman"/>
          <w:sz w:val="24"/>
          <w:szCs w:val="24"/>
        </w:rPr>
        <w:t xml:space="preserve">«Думаем, учимся, творим» </w:t>
      </w:r>
      <w:r w:rsidR="0008313E" w:rsidRPr="00044AFC">
        <w:rPr>
          <w:rFonts w:ascii="Times New Roman" w:hAnsi="Times New Roman" w:cs="Times New Roman"/>
          <w:sz w:val="24"/>
          <w:szCs w:val="24"/>
        </w:rPr>
        <w:t>предназначена для детей 6-7 летнего возраста</w:t>
      </w:r>
      <w:r w:rsidR="00866C5A" w:rsidRPr="00044AFC">
        <w:rPr>
          <w:rFonts w:ascii="Times New Roman" w:hAnsi="Times New Roman" w:cs="Times New Roman"/>
          <w:sz w:val="24"/>
          <w:szCs w:val="24"/>
        </w:rPr>
        <w:t xml:space="preserve"> и </w:t>
      </w:r>
      <w:r w:rsidR="00866C5A" w:rsidRPr="00223B45">
        <w:rPr>
          <w:rFonts w:ascii="Times New Roman" w:eastAsia="Calibri" w:hAnsi="Times New Roman" w:cs="Times New Roman"/>
          <w:sz w:val="24"/>
          <w:szCs w:val="24"/>
        </w:rPr>
        <w:t>является программой социально-педагогической направленности</w:t>
      </w:r>
      <w:r w:rsidR="0008313E" w:rsidRPr="00044AFC">
        <w:rPr>
          <w:rFonts w:ascii="Times New Roman" w:hAnsi="Times New Roman" w:cs="Times New Roman"/>
          <w:sz w:val="24"/>
          <w:szCs w:val="24"/>
        </w:rPr>
        <w:t xml:space="preserve">. </w:t>
      </w:r>
      <w:r w:rsidR="00CA7C3D" w:rsidRPr="00044AFC">
        <w:rPr>
          <w:rFonts w:ascii="Times New Roman" w:eastAsia="Times New Roman" w:hAnsi="Times New Roman" w:cs="Times New Roman"/>
          <w:sz w:val="24"/>
          <w:szCs w:val="24"/>
        </w:rPr>
        <w:t>Курс «Думаем, учимся, творим» соответствует принципу развивающего обучения и разработан на основе о</w:t>
      </w:r>
      <w:r w:rsidR="00CA7C3D" w:rsidRPr="00CA7C3D">
        <w:rPr>
          <w:rFonts w:ascii="Times New Roman" w:eastAsia="Times New Roman" w:hAnsi="Times New Roman" w:cs="Times New Roman"/>
          <w:sz w:val="24"/>
          <w:szCs w:val="24"/>
        </w:rPr>
        <w:t xml:space="preserve">пыта работы </w:t>
      </w:r>
      <w:proofErr w:type="spellStart"/>
      <w:r w:rsidR="00CA7C3D" w:rsidRPr="00CA7C3D">
        <w:rPr>
          <w:rFonts w:ascii="Times New Roman" w:eastAsia="Times New Roman" w:hAnsi="Times New Roman" w:cs="Times New Roman"/>
          <w:sz w:val="24"/>
          <w:szCs w:val="24"/>
        </w:rPr>
        <w:t>Шкицкой</w:t>
      </w:r>
      <w:proofErr w:type="spellEnd"/>
      <w:r w:rsidR="00CA7C3D" w:rsidRPr="00CA7C3D">
        <w:rPr>
          <w:rFonts w:ascii="Times New Roman" w:eastAsia="Times New Roman" w:hAnsi="Times New Roman" w:cs="Times New Roman"/>
          <w:sz w:val="24"/>
          <w:szCs w:val="24"/>
        </w:rPr>
        <w:t xml:space="preserve"> И.</w:t>
      </w:r>
      <w:r w:rsidR="00CA7C3D" w:rsidRPr="00044AFC">
        <w:rPr>
          <w:rFonts w:ascii="Times New Roman" w:eastAsia="Times New Roman" w:hAnsi="Times New Roman" w:cs="Times New Roman"/>
          <w:sz w:val="24"/>
          <w:szCs w:val="24"/>
        </w:rPr>
        <w:t xml:space="preserve"> О., а</w:t>
      </w:r>
      <w:r w:rsidR="00CA7C3D" w:rsidRPr="00CA7C3D">
        <w:rPr>
          <w:rFonts w:ascii="Times New Roman" w:eastAsia="Times New Roman" w:hAnsi="Times New Roman" w:cs="Times New Roman"/>
          <w:sz w:val="24"/>
          <w:szCs w:val="24"/>
        </w:rPr>
        <w:t>вторской программы Лыковой И.А.</w:t>
      </w:r>
      <w:r w:rsidR="00CA7C3D" w:rsidRPr="00044AFC">
        <w:rPr>
          <w:rFonts w:ascii="Times New Roman" w:eastAsia="Times New Roman" w:hAnsi="Times New Roman" w:cs="Times New Roman"/>
          <w:sz w:val="24"/>
          <w:szCs w:val="24"/>
        </w:rPr>
        <w:t>,</w:t>
      </w:r>
      <w:r w:rsidR="00CA7C3D" w:rsidRPr="00CA7C3D">
        <w:rPr>
          <w:rFonts w:ascii="Times New Roman" w:eastAsia="Times New Roman" w:hAnsi="Times New Roman" w:cs="Times New Roman"/>
          <w:sz w:val="24"/>
          <w:szCs w:val="24"/>
        </w:rPr>
        <w:t xml:space="preserve"> методики ТихомировойО.Ю., Лебедевой Г.А. </w:t>
      </w:r>
    </w:p>
    <w:p w:rsidR="0008313E" w:rsidRPr="00044AFC" w:rsidRDefault="0008313E" w:rsidP="00044AF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044AFC">
        <w:rPr>
          <w:rFonts w:ascii="Times New Roman" w:hAnsi="Times New Roman" w:cs="Times New Roman"/>
          <w:iCs/>
          <w:sz w:val="24"/>
          <w:szCs w:val="24"/>
        </w:rPr>
        <w:t>Приоритетной деятельностью</w:t>
      </w:r>
      <w:r w:rsidRPr="00044AFC">
        <w:rPr>
          <w:rFonts w:ascii="Times New Roman" w:hAnsi="Times New Roman" w:cs="Times New Roman"/>
          <w:sz w:val="24"/>
          <w:szCs w:val="24"/>
        </w:rPr>
        <w:t>образовательного учреждения, как имеющего группы для детей старшего дошкольного возраста, является обеспечение равных стартовых возможностей для обучения детей в образовательных учреждениях, реализующих основную общеобразовательную программу начального общего образования.</w:t>
      </w:r>
    </w:p>
    <w:p w:rsidR="0008313E" w:rsidRPr="00044AFC" w:rsidRDefault="00223B45" w:rsidP="00044AFC">
      <w:pPr>
        <w:pStyle w:val="a4"/>
        <w:spacing w:before="0" w:beforeAutospacing="0" w:after="0" w:afterAutospacing="0"/>
        <w:ind w:firstLine="284"/>
      </w:pPr>
      <w:r w:rsidRPr="00223B45">
        <w:rPr>
          <w:rFonts w:eastAsia="Calibri"/>
        </w:rPr>
        <w:t xml:space="preserve">Образовательная программа дополнительного образования </w:t>
      </w:r>
      <w:r w:rsidR="0008313E" w:rsidRPr="00044AFC">
        <w:t xml:space="preserve">«Школа раннего развития» курса </w:t>
      </w:r>
      <w:r w:rsidRPr="00044AFC">
        <w:t xml:space="preserve">«Думаем, учимся, творим» </w:t>
      </w:r>
      <w:r w:rsidR="0008313E" w:rsidRPr="00044AFC">
        <w:t xml:space="preserve">разработана на основе Федерального государственного образовательного стандарта дошкольного образования и предназначена для учителей начальных классов. </w:t>
      </w:r>
    </w:p>
    <w:p w:rsidR="0008313E" w:rsidRPr="00044AFC" w:rsidRDefault="0008313E" w:rsidP="00044AF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4AF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Структура документа</w:t>
      </w:r>
      <w:r w:rsidRPr="00044A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044A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Пояснительная записка: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1. </w:t>
      </w:r>
      <w:r w:rsidRPr="00044AFC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Нормативная база;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2. Описание цели данного курса; 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3. Основные задачи курса;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4. О</w:t>
      </w:r>
      <w:r w:rsidRPr="00044AF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писание места учебного курса в учебном плане;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5. Описание учебно-методического комплекта; 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044A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Планируемые результаты освоения учебного курса: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4AFC">
        <w:rPr>
          <w:rFonts w:ascii="Times New Roman" w:hAnsi="Times New Roman" w:cs="Times New Roman"/>
          <w:i/>
          <w:sz w:val="24"/>
          <w:szCs w:val="24"/>
        </w:rPr>
        <w:t>1.</w:t>
      </w:r>
      <w:r w:rsidRPr="0004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Личностные;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 Предметные;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3. </w:t>
      </w:r>
      <w:proofErr w:type="spellStart"/>
      <w:r w:rsidRPr="0004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Метапредметные</w:t>
      </w:r>
      <w:proofErr w:type="spellEnd"/>
      <w:r w:rsidRPr="0004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044A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Содержание учебного курса: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1.Названия тем (разделов) курса и их краткое содержание;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 Характеристика  основных содержательных линий и тем (понятия, термины, явления и т.д., изучаемые в данной теме);</w:t>
      </w:r>
    </w:p>
    <w:p w:rsidR="0008313E" w:rsidRPr="00044AFC" w:rsidRDefault="0008313E" w:rsidP="00044A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4AFC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044AF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44AFC">
        <w:rPr>
          <w:rFonts w:ascii="Times New Roman" w:eastAsia="Calibri" w:hAnsi="Times New Roman" w:cs="Times New Roman"/>
          <w:b/>
          <w:sz w:val="24"/>
          <w:szCs w:val="24"/>
        </w:rPr>
        <w:t>Календарно-тематическое планирование</w:t>
      </w:r>
      <w:r w:rsidRPr="00044AFC">
        <w:rPr>
          <w:rFonts w:ascii="Times New Roman" w:hAnsi="Times New Roman" w:cs="Times New Roman"/>
          <w:b/>
          <w:sz w:val="24"/>
          <w:szCs w:val="24"/>
        </w:rPr>
        <w:t xml:space="preserve"> учебного курса:</w:t>
      </w:r>
    </w:p>
    <w:p w:rsidR="0008313E" w:rsidRPr="00044AFC" w:rsidRDefault="0008313E" w:rsidP="00044AF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44AFC">
        <w:rPr>
          <w:rFonts w:ascii="Times New Roman" w:hAnsi="Times New Roman" w:cs="Times New Roman"/>
          <w:i/>
          <w:sz w:val="24"/>
          <w:szCs w:val="24"/>
        </w:rPr>
        <w:t>1.</w:t>
      </w:r>
      <w:r w:rsidRPr="00044AFC">
        <w:rPr>
          <w:rFonts w:ascii="Times New Roman" w:eastAsia="Calibri" w:hAnsi="Times New Roman" w:cs="Times New Roman"/>
          <w:i/>
          <w:sz w:val="24"/>
          <w:szCs w:val="24"/>
        </w:rPr>
        <w:t xml:space="preserve"> Тематическое планирование;</w:t>
      </w:r>
    </w:p>
    <w:p w:rsidR="0008313E" w:rsidRPr="00044AFC" w:rsidRDefault="0008313E" w:rsidP="00044AF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044AFC">
        <w:rPr>
          <w:rFonts w:ascii="Times New Roman" w:hAnsi="Times New Roman" w:cs="Times New Roman"/>
          <w:i/>
          <w:sz w:val="24"/>
          <w:szCs w:val="24"/>
        </w:rPr>
        <w:t>2.</w:t>
      </w:r>
      <w:r w:rsidRPr="00044AFC">
        <w:rPr>
          <w:rFonts w:ascii="Times New Roman" w:eastAsia="Calibri" w:hAnsi="Times New Roman" w:cs="Times New Roman"/>
          <w:i/>
          <w:sz w:val="24"/>
          <w:szCs w:val="24"/>
        </w:rPr>
        <w:t xml:space="preserve"> Календарно-тематическое планирование: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1) дата проведения занятия (планируемая и фактическая);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название темы занятия;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3) </w:t>
      </w:r>
      <w:r w:rsidRPr="00044AFC">
        <w:rPr>
          <w:rFonts w:ascii="Times New Roman" w:hAnsi="Times New Roman" w:cs="Times New Roman"/>
          <w:i/>
          <w:sz w:val="24"/>
          <w:szCs w:val="24"/>
        </w:rPr>
        <w:t>количество часов, отводимых на освоение каждой темы.</w:t>
      </w:r>
    </w:p>
    <w:p w:rsidR="0008313E" w:rsidRPr="00044AFC" w:rsidRDefault="0008313E" w:rsidP="00044AF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8313E" w:rsidRPr="00044AFC" w:rsidRDefault="0008313E" w:rsidP="00044A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044A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Пояснительная записка</w:t>
      </w:r>
    </w:p>
    <w:p w:rsidR="0008313E" w:rsidRPr="00044AFC" w:rsidRDefault="0008313E" w:rsidP="00044AFC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Логика изложения и содержание программы </w:t>
      </w:r>
      <w:r w:rsidRPr="00044AFC">
        <w:rPr>
          <w:rFonts w:ascii="Times New Roman" w:hAnsi="Times New Roman" w:cs="Times New Roman"/>
          <w:sz w:val="24"/>
          <w:szCs w:val="24"/>
        </w:rPr>
        <w:t xml:space="preserve">«Школы раннего развития» </w:t>
      </w: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</w:t>
      </w:r>
      <w:r w:rsidR="00866C5A" w:rsidRPr="00044AFC">
        <w:rPr>
          <w:rFonts w:ascii="Times New Roman" w:hAnsi="Times New Roman" w:cs="Times New Roman"/>
          <w:sz w:val="24"/>
          <w:szCs w:val="24"/>
        </w:rPr>
        <w:t xml:space="preserve">«Думаем, учимся, творим» </w:t>
      </w: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полностью соответствуют требованиям Федерального государственного образовательного стандарта</w:t>
      </w:r>
      <w:r w:rsidRPr="00044AFC">
        <w:rPr>
          <w:rFonts w:ascii="Times New Roman" w:hAnsi="Times New Roman" w:cs="Times New Roman"/>
          <w:sz w:val="24"/>
          <w:szCs w:val="24"/>
        </w:rPr>
        <w:t xml:space="preserve"> дошкольного образования</w:t>
      </w: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66C5A" w:rsidRPr="00044AFC" w:rsidRDefault="00866C5A" w:rsidP="00044A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1. </w:t>
      </w:r>
      <w:r w:rsidRPr="00044AFC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Нормативная база</w:t>
      </w:r>
    </w:p>
    <w:p w:rsidR="00866C5A" w:rsidRPr="00044AFC" w:rsidRDefault="00866C5A" w:rsidP="00044AFC">
      <w:pPr>
        <w:pStyle w:val="a4"/>
        <w:shd w:val="clear" w:color="auto" w:fill="FFFFFF"/>
        <w:spacing w:before="0" w:beforeAutospacing="0" w:after="0" w:afterAutospacing="0"/>
        <w:ind w:firstLine="284"/>
      </w:pPr>
      <w:r w:rsidRPr="00044AFC">
        <w:t xml:space="preserve">Дополнительная общеразвивающая программа «Подготовка к письму» курса «Думаем, учимся, творим» разработана для предоставления дополнительных образовательных услуг в МОУ «Средняя школа №41» г. Саранска воспитанникам 6-7 летнего возраста. </w:t>
      </w:r>
    </w:p>
    <w:p w:rsidR="00866C5A" w:rsidRPr="00044AFC" w:rsidRDefault="00866C5A" w:rsidP="00044AFC">
      <w:pPr>
        <w:pStyle w:val="a4"/>
        <w:shd w:val="clear" w:color="auto" w:fill="FFFFFF"/>
        <w:spacing w:before="0" w:beforeAutospacing="0" w:after="0" w:afterAutospacing="0"/>
        <w:ind w:firstLine="284"/>
      </w:pPr>
      <w:r w:rsidRPr="00044AFC">
        <w:t>Программа разработана в соответствии с основными нормативно-правовыми документами:</w:t>
      </w:r>
    </w:p>
    <w:p w:rsidR="00866C5A" w:rsidRPr="00044AFC" w:rsidRDefault="00866C5A" w:rsidP="00044AFC">
      <w:pPr>
        <w:pStyle w:val="a4"/>
        <w:shd w:val="clear" w:color="auto" w:fill="FFFFFF"/>
        <w:spacing w:before="0" w:beforeAutospacing="0" w:after="0" w:afterAutospacing="0"/>
      </w:pPr>
      <w:r w:rsidRPr="00044AFC">
        <w:t xml:space="preserve">- Письмом </w:t>
      </w:r>
      <w:proofErr w:type="spellStart"/>
      <w:r w:rsidRPr="00044AFC">
        <w:t>Минобрнауки</w:t>
      </w:r>
      <w:proofErr w:type="spellEnd"/>
      <w:r w:rsidRPr="00044AFC">
        <w:t xml:space="preserve"> России от 11.12.2006г. №06-1844 «О примерных требованиях к программам дополнительного образования детей»;</w:t>
      </w:r>
    </w:p>
    <w:p w:rsidR="00866C5A" w:rsidRPr="00044AFC" w:rsidRDefault="00866C5A" w:rsidP="00044AFC">
      <w:pPr>
        <w:pStyle w:val="a4"/>
        <w:spacing w:before="0" w:beforeAutospacing="0" w:after="0" w:afterAutospacing="0"/>
      </w:pPr>
      <w:r w:rsidRPr="00044AFC">
        <w:t>- Федеральный закон от 29 декабря 2012 года № 273-ФЗ «Об образовании в Российской Федерации» (ст. 2, ст. 15, ст.16, ст.17, ст.75, ст. 79);</w:t>
      </w:r>
    </w:p>
    <w:p w:rsidR="00866C5A" w:rsidRPr="00044AFC" w:rsidRDefault="00866C5A" w:rsidP="00044AFC">
      <w:pPr>
        <w:pStyle w:val="a4"/>
        <w:shd w:val="clear" w:color="auto" w:fill="FFFFFF"/>
        <w:spacing w:before="0" w:beforeAutospacing="0" w:after="0" w:afterAutospacing="0"/>
      </w:pPr>
      <w:r w:rsidRPr="00044AFC">
        <w:lastRenderedPageBreak/>
        <w:t>- Федеральный государственный образовательный стандарт дошкольного образования (Утвержден приказом Министерства образования и науки Российской Федерации от 17 октября 2013 г. N 1155);</w:t>
      </w:r>
    </w:p>
    <w:p w:rsidR="00866C5A" w:rsidRPr="00044AFC" w:rsidRDefault="00866C5A" w:rsidP="00044AFC">
      <w:pPr>
        <w:pStyle w:val="a4"/>
        <w:shd w:val="clear" w:color="auto" w:fill="FFFFFF"/>
        <w:spacing w:before="0" w:beforeAutospacing="0" w:after="0" w:afterAutospacing="0"/>
      </w:pPr>
      <w:r w:rsidRPr="00044AFC">
        <w:t>- Концепция развития дополнительного образования детей (утверждена распоряжением Правительства РФ от 04.09.14 г. №1726-р);</w:t>
      </w:r>
    </w:p>
    <w:p w:rsidR="00866C5A" w:rsidRPr="00044AFC" w:rsidRDefault="00866C5A" w:rsidP="00044AFC">
      <w:pPr>
        <w:pStyle w:val="a4"/>
        <w:spacing w:before="0" w:beforeAutospacing="0" w:after="0" w:afterAutospacing="0"/>
      </w:pPr>
      <w:r w:rsidRPr="00044AFC">
        <w:t xml:space="preserve">- Методические рекомендации по проектированию дополнительных общеразвивающих программ № 09-3242 от 18.11.2015 года; </w:t>
      </w:r>
    </w:p>
    <w:p w:rsidR="00866C5A" w:rsidRPr="00044AFC" w:rsidRDefault="00866C5A" w:rsidP="00044AFC">
      <w:pPr>
        <w:pStyle w:val="a4"/>
        <w:shd w:val="clear" w:color="auto" w:fill="FFFFFF"/>
        <w:spacing w:before="0" w:beforeAutospacing="0" w:after="0" w:afterAutospacing="0"/>
      </w:pPr>
      <w:r w:rsidRPr="00044AFC">
        <w:t>- Письмом Министерства образования РФ от 14.12.15 №09-3564 «О внеурочной деятельности и организации реализации дополнительных общеобразовательных программ»;</w:t>
      </w:r>
    </w:p>
    <w:p w:rsidR="00866C5A" w:rsidRPr="00044AFC" w:rsidRDefault="00866C5A" w:rsidP="00044AFC">
      <w:pPr>
        <w:pStyle w:val="a4"/>
        <w:spacing w:before="0" w:beforeAutospacing="0" w:after="0" w:afterAutospacing="0"/>
      </w:pPr>
      <w:r w:rsidRPr="00044AFC">
        <w:t xml:space="preserve">- Приказ </w:t>
      </w:r>
      <w:proofErr w:type="spellStart"/>
      <w:r w:rsidRPr="00044AFC">
        <w:t>Минпросвещения</w:t>
      </w:r>
      <w:proofErr w:type="spellEnd"/>
      <w:r w:rsidRPr="00044AFC">
        <w:t xml:space="preserve"> РФ от 09.11.2018 года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866C5A" w:rsidRPr="00044AFC" w:rsidRDefault="00866C5A" w:rsidP="00044AFC">
      <w:pPr>
        <w:pStyle w:val="a4"/>
        <w:spacing w:before="0" w:beforeAutospacing="0" w:after="0" w:afterAutospacing="0"/>
      </w:pPr>
      <w:r w:rsidRPr="00044AFC">
        <w:t>- Приказ от 30 сентября 2020 г. N 533 «О внесении изменений в порядок организации и осуществления образовательной деятельности по дополнительным общеобразовательным программам, утвержденный приказом Министерства просвещения Российской Федерации от 9 ноября 2018 г. № 196»;</w:t>
      </w:r>
    </w:p>
    <w:p w:rsidR="00866C5A" w:rsidRPr="00044AFC" w:rsidRDefault="00866C5A" w:rsidP="00044AFC">
      <w:pPr>
        <w:pStyle w:val="a4"/>
        <w:spacing w:before="0" w:beforeAutospacing="0" w:after="0" w:afterAutospacing="0"/>
      </w:pPr>
      <w:r w:rsidRPr="00044AFC">
        <w:t>- Проект Концепции развития дополнительного образования детей до 2030 года.</w:t>
      </w:r>
    </w:p>
    <w:p w:rsidR="0008313E" w:rsidRPr="00044AFC" w:rsidRDefault="0008313E" w:rsidP="00044AFC">
      <w:pPr>
        <w:pStyle w:val="a4"/>
        <w:shd w:val="clear" w:color="auto" w:fill="FFFFFF"/>
        <w:spacing w:before="0" w:beforeAutospacing="0" w:after="0" w:afterAutospacing="0"/>
        <w:rPr>
          <w:b/>
        </w:rPr>
      </w:pPr>
    </w:p>
    <w:p w:rsidR="0008313E" w:rsidRPr="00044AFC" w:rsidRDefault="0008313E" w:rsidP="00044A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 Описание цели курса</w:t>
      </w:r>
    </w:p>
    <w:p w:rsidR="00CA7C3D" w:rsidRPr="00044AFC" w:rsidRDefault="00866C5A" w:rsidP="00044AFC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C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Целью </w:t>
      </w:r>
      <w:r w:rsidRPr="00866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изучения </w:t>
      </w:r>
      <w:r w:rsidR="00CA7C3D" w:rsidRPr="00044AFC">
        <w:rPr>
          <w:rFonts w:ascii="Times New Roman" w:hAnsi="Times New Roman" w:cs="Times New Roman"/>
          <w:sz w:val="24"/>
          <w:szCs w:val="24"/>
        </w:rPr>
        <w:t xml:space="preserve">курса «Думаем, учимся, творим» </w:t>
      </w:r>
      <w:r w:rsidRPr="00866C5A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</w:t>
      </w:r>
      <w:r w:rsidR="00CA7C3D"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8313E" w:rsidRPr="00044AFC" w:rsidRDefault="00866C5A" w:rsidP="00044A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C5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</w:t>
      </w:r>
      <w:r w:rsidRPr="00866C5A">
        <w:rPr>
          <w:rFonts w:ascii="Times New Roman" w:eastAsia="Times New Roman" w:hAnsi="Times New Roman" w:cs="Times New Roman"/>
          <w:sz w:val="24"/>
          <w:szCs w:val="24"/>
        </w:rPr>
        <w:t xml:space="preserve"> условий для развития неравнодушного, активно преобразующего отношения к миру ребёнка на основе нравственности, эстетич</w:t>
      </w:r>
      <w:r w:rsidR="00CA7C3D" w:rsidRPr="00044AFC">
        <w:rPr>
          <w:rFonts w:ascii="Times New Roman" w:eastAsia="Times New Roman" w:hAnsi="Times New Roman" w:cs="Times New Roman"/>
          <w:sz w:val="24"/>
          <w:szCs w:val="24"/>
        </w:rPr>
        <w:t>еского и эмоционального начала.</w:t>
      </w:r>
    </w:p>
    <w:p w:rsidR="00866C5A" w:rsidRPr="00044AFC" w:rsidRDefault="00866C5A" w:rsidP="00044AFC">
      <w:pPr>
        <w:pStyle w:val="a5"/>
        <w:tabs>
          <w:tab w:val="left" w:pos="284"/>
        </w:tabs>
        <w:spacing w:after="0" w:line="240" w:lineRule="auto"/>
        <w:ind w:left="0"/>
        <w:textAlignment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8313E" w:rsidRPr="00044AFC" w:rsidRDefault="0008313E" w:rsidP="00044AFC">
      <w:pPr>
        <w:pStyle w:val="a5"/>
        <w:tabs>
          <w:tab w:val="left" w:pos="284"/>
        </w:tabs>
        <w:spacing w:after="0" w:line="240" w:lineRule="auto"/>
        <w:ind w:left="0"/>
        <w:jc w:val="center"/>
        <w:textAlignment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3. Основные задачи курса</w:t>
      </w:r>
    </w:p>
    <w:p w:rsidR="00866C5A" w:rsidRPr="00044AFC" w:rsidRDefault="00866C5A" w:rsidP="00044AFC">
      <w:pPr>
        <w:pStyle w:val="a4"/>
        <w:spacing w:before="0" w:beforeAutospacing="0" w:after="0" w:afterAutospacing="0"/>
        <w:ind w:firstLine="284"/>
        <w:rPr>
          <w:bCs/>
        </w:rPr>
      </w:pPr>
      <w:r w:rsidRPr="00044AFC">
        <w:rPr>
          <w:b/>
          <w:bCs/>
        </w:rPr>
        <w:t>Задачи,</w:t>
      </w:r>
      <w:r w:rsidRPr="00044AFC">
        <w:rPr>
          <w:bCs/>
        </w:rPr>
        <w:t xml:space="preserve"> при решении которых будет достигнута цель </w:t>
      </w:r>
      <w:r w:rsidRPr="00044AFC">
        <w:t>курса «Думаем, учимся, творим»:</w:t>
      </w:r>
    </w:p>
    <w:p w:rsidR="00866C5A" w:rsidRPr="00044AFC" w:rsidRDefault="00866C5A" w:rsidP="00044AFC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освоение первоначальных знаний о пластических искусствах: изобразительных, декоративно-прикладных, архитектуре и дизайне, их роли в жизни человека и общества; </w:t>
      </w:r>
    </w:p>
    <w:p w:rsidR="00866C5A" w:rsidRPr="00044AFC" w:rsidRDefault="00866C5A" w:rsidP="00044AFC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- овладение элементарной художественной грамотой,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</w:t>
      </w:r>
      <w:r w:rsidR="00CA7C3D"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нствование эстетического вкуса;</w:t>
      </w:r>
    </w:p>
    <w:p w:rsidR="00CA7C3D" w:rsidRPr="00044AFC" w:rsidRDefault="00CA7C3D" w:rsidP="00044AFC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44AFC">
        <w:rPr>
          <w:rFonts w:ascii="Times New Roman" w:eastAsia="Times New Roman" w:hAnsi="Times New Roman" w:cs="Times New Roman"/>
          <w:sz w:val="24"/>
          <w:szCs w:val="24"/>
        </w:rPr>
        <w:t>развитие творческих и коммуникативных способностей ребенка посредством самовыражения через изготовление изделий из пластилина, бумаги;</w:t>
      </w:r>
    </w:p>
    <w:p w:rsidR="00CA7C3D" w:rsidRPr="00044AFC" w:rsidRDefault="00CA7C3D" w:rsidP="00044AFC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развитие воображения, творческого потенциала ребенка, желания и умения подходить к любой своей деятельности творчески; способностей к эмоционально-ценностному отношению к искусству и окружающему миру; навыков сотрудничества в художественной деятельности; </w:t>
      </w:r>
    </w:p>
    <w:p w:rsidR="00CA7C3D" w:rsidRPr="00044AFC" w:rsidRDefault="00CA7C3D" w:rsidP="00044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866C5A">
        <w:rPr>
          <w:rFonts w:ascii="Times New Roman" w:eastAsia="Times New Roman" w:hAnsi="Times New Roman" w:cs="Times New Roman"/>
          <w:sz w:val="24"/>
          <w:szCs w:val="24"/>
        </w:rPr>
        <w:t>формирования образного мышле</w:t>
      </w:r>
      <w:r w:rsidRPr="00044AFC">
        <w:rPr>
          <w:rFonts w:ascii="Times New Roman" w:eastAsia="Times New Roman" w:hAnsi="Times New Roman" w:cs="Times New Roman"/>
          <w:sz w:val="24"/>
          <w:szCs w:val="24"/>
        </w:rPr>
        <w:t>ния и творческих способностей;</w:t>
      </w:r>
    </w:p>
    <w:p w:rsidR="00CA7C3D" w:rsidRPr="00044AFC" w:rsidRDefault="00CA7C3D" w:rsidP="00044A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</w:rPr>
        <w:t>- ф</w:t>
      </w:r>
      <w:r w:rsidRPr="00866C5A">
        <w:rPr>
          <w:rFonts w:ascii="Times New Roman" w:eastAsia="Times New Roman" w:hAnsi="Times New Roman" w:cs="Times New Roman"/>
          <w:sz w:val="24"/>
          <w:szCs w:val="24"/>
        </w:rPr>
        <w:t xml:space="preserve">ормирование нравственной и творческой личности, через познания мировой художественной культуры.             </w:t>
      </w:r>
    </w:p>
    <w:p w:rsidR="00CA7C3D" w:rsidRPr="00044AFC" w:rsidRDefault="00CA7C3D" w:rsidP="00044AFC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воспитание визуальной культуры как части общей культуры современного человека, интерес</w:t>
      </w:r>
      <w:r w:rsidR="00310F7D"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к изобразительному искусству; </w:t>
      </w: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нравственного опыта, формирование представлений о добре и зле; развитие нравственных чувств, уважения к культуре народов многонациональной России и других стран.</w:t>
      </w:r>
    </w:p>
    <w:p w:rsidR="0008313E" w:rsidRPr="00044AFC" w:rsidRDefault="0008313E" w:rsidP="00044AF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08313E" w:rsidRPr="00044AFC" w:rsidRDefault="0008313E" w:rsidP="00044A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 Описание места учебного курса в учебном плане</w:t>
      </w:r>
    </w:p>
    <w:p w:rsidR="0008313E" w:rsidRPr="00044AFC" w:rsidRDefault="0008313E" w:rsidP="00044AFC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hAnsi="Times New Roman" w:cs="Times New Roman"/>
          <w:sz w:val="24"/>
          <w:szCs w:val="24"/>
        </w:rPr>
        <w:t xml:space="preserve">Для МОУ «Средняя школа №41» г. Саранска Республики Мордовия на 2023-2024 учебный год на изучение </w:t>
      </w: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</w:t>
      </w:r>
      <w:r w:rsidRPr="00044AFC">
        <w:rPr>
          <w:rFonts w:ascii="Times New Roman" w:hAnsi="Times New Roman" w:cs="Times New Roman"/>
          <w:sz w:val="24"/>
          <w:szCs w:val="24"/>
        </w:rPr>
        <w:t>«Школы раннего развития»</w:t>
      </w: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 </w:t>
      </w:r>
      <w:r w:rsidR="00310F7D" w:rsidRPr="00044AFC">
        <w:rPr>
          <w:rFonts w:ascii="Times New Roman" w:hAnsi="Times New Roman" w:cs="Times New Roman"/>
          <w:sz w:val="24"/>
          <w:szCs w:val="24"/>
        </w:rPr>
        <w:t xml:space="preserve">«Думаем, учимся, творим» </w:t>
      </w:r>
      <w:r w:rsidRPr="00044AFC">
        <w:rPr>
          <w:rFonts w:ascii="Times New Roman" w:hAnsi="Times New Roman" w:cs="Times New Roman"/>
          <w:sz w:val="24"/>
          <w:szCs w:val="24"/>
        </w:rPr>
        <w:t xml:space="preserve">выделяется 26 занятий. Занятия проводятся 1 раз в неделю (по субботам) по 30 минут: 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октябрь – 4 </w:t>
      </w:r>
      <w:r w:rsidRPr="00044AFC">
        <w:rPr>
          <w:rFonts w:ascii="Times New Roman" w:hAnsi="Times New Roman" w:cs="Times New Roman"/>
          <w:sz w:val="24"/>
          <w:szCs w:val="24"/>
        </w:rPr>
        <w:t>занятия</w:t>
      </w: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ноябрь – 4 </w:t>
      </w:r>
      <w:r w:rsidRPr="00044AFC">
        <w:rPr>
          <w:rFonts w:ascii="Times New Roman" w:hAnsi="Times New Roman" w:cs="Times New Roman"/>
          <w:sz w:val="24"/>
          <w:szCs w:val="24"/>
        </w:rPr>
        <w:t>занятия</w:t>
      </w: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декабрь – 4 </w:t>
      </w:r>
      <w:r w:rsidRPr="00044AFC">
        <w:rPr>
          <w:rFonts w:ascii="Times New Roman" w:hAnsi="Times New Roman" w:cs="Times New Roman"/>
          <w:sz w:val="24"/>
          <w:szCs w:val="24"/>
        </w:rPr>
        <w:t>занятия</w:t>
      </w: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январь – 3 </w:t>
      </w:r>
      <w:r w:rsidRPr="00044AFC">
        <w:rPr>
          <w:rFonts w:ascii="Times New Roman" w:hAnsi="Times New Roman" w:cs="Times New Roman"/>
          <w:sz w:val="24"/>
          <w:szCs w:val="24"/>
        </w:rPr>
        <w:t>занятия</w:t>
      </w: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5) февраль – 3 </w:t>
      </w:r>
      <w:r w:rsidRPr="00044AFC">
        <w:rPr>
          <w:rFonts w:ascii="Times New Roman" w:hAnsi="Times New Roman" w:cs="Times New Roman"/>
          <w:sz w:val="24"/>
          <w:szCs w:val="24"/>
        </w:rPr>
        <w:t>занятия</w:t>
      </w: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март – 4 </w:t>
      </w:r>
      <w:r w:rsidRPr="00044AFC">
        <w:rPr>
          <w:rFonts w:ascii="Times New Roman" w:hAnsi="Times New Roman" w:cs="Times New Roman"/>
          <w:sz w:val="24"/>
          <w:szCs w:val="24"/>
        </w:rPr>
        <w:t>занятия</w:t>
      </w: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апрель – 4 </w:t>
      </w:r>
      <w:r w:rsidRPr="00044AFC">
        <w:rPr>
          <w:rFonts w:ascii="Times New Roman" w:hAnsi="Times New Roman" w:cs="Times New Roman"/>
          <w:sz w:val="24"/>
          <w:szCs w:val="24"/>
        </w:rPr>
        <w:t>занятия</w:t>
      </w: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13E" w:rsidRPr="00044AFC" w:rsidRDefault="0008313E" w:rsidP="00044A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5. Описание учебно-методического комплекта</w:t>
      </w:r>
    </w:p>
    <w:p w:rsidR="0008313E" w:rsidRPr="00044AFC" w:rsidRDefault="0008313E" w:rsidP="00044AFC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Реализация учебной программы </w:t>
      </w:r>
      <w:r w:rsidRPr="00044AFC">
        <w:rPr>
          <w:rFonts w:ascii="Times New Roman" w:hAnsi="Times New Roman" w:cs="Times New Roman"/>
          <w:sz w:val="24"/>
          <w:szCs w:val="24"/>
        </w:rPr>
        <w:t xml:space="preserve">«Школы раннего развития» </w:t>
      </w: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курса </w:t>
      </w:r>
      <w:r w:rsidR="00310F7D" w:rsidRPr="00044AFC">
        <w:rPr>
          <w:rFonts w:ascii="Times New Roman" w:hAnsi="Times New Roman" w:cs="Times New Roman"/>
          <w:sz w:val="24"/>
          <w:szCs w:val="24"/>
        </w:rPr>
        <w:t xml:space="preserve">«Думаем, учимся, творим» </w:t>
      </w:r>
      <w:r w:rsidRPr="00044AFC">
        <w:rPr>
          <w:rFonts w:ascii="Times New Roman" w:eastAsia="Calibri" w:hAnsi="Times New Roman" w:cs="Times New Roman"/>
          <w:sz w:val="24"/>
          <w:szCs w:val="24"/>
        </w:rPr>
        <w:t xml:space="preserve">МОУ «Средняя школа № 41» г. Саранск </w:t>
      </w:r>
      <w:r w:rsidRPr="00044A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обеспечивается комплектом, в который входят</w:t>
      </w:r>
      <w:r w:rsidRPr="00044AFC">
        <w:rPr>
          <w:rFonts w:ascii="Times New Roman" w:hAnsi="Times New Roman" w:cs="Times New Roman"/>
          <w:sz w:val="24"/>
          <w:szCs w:val="24"/>
        </w:rPr>
        <w:t xml:space="preserve"> следующие издания:</w:t>
      </w:r>
    </w:p>
    <w:p w:rsidR="00CA7C3D" w:rsidRPr="00044AFC" w:rsidRDefault="0008313E" w:rsidP="00044AF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44AFC">
        <w:rPr>
          <w:rFonts w:ascii="Times New Roman" w:hAnsi="Times New Roman" w:cs="Times New Roman"/>
          <w:b/>
          <w:i/>
          <w:sz w:val="24"/>
          <w:szCs w:val="24"/>
        </w:rPr>
        <w:t>Для учителя:</w:t>
      </w:r>
    </w:p>
    <w:p w:rsidR="0008313E" w:rsidRPr="00044AFC" w:rsidRDefault="0008313E" w:rsidP="00044AFC">
      <w:pPr>
        <w:shd w:val="clear" w:color="auto" w:fill="FFFFFF"/>
        <w:spacing w:after="0" w:line="240" w:lineRule="auto"/>
        <w:ind w:left="-284" w:firstLine="284"/>
        <w:rPr>
          <w:rFonts w:ascii="Times New Roman" w:hAnsi="Times New Roman" w:cs="Times New Roman"/>
          <w:sz w:val="24"/>
          <w:szCs w:val="24"/>
        </w:rPr>
      </w:pPr>
      <w:r w:rsidRPr="00044AF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Рабочая программа </w:t>
      </w:r>
      <w:r w:rsidRPr="00044AFC">
        <w:rPr>
          <w:rFonts w:ascii="Times New Roman" w:hAnsi="Times New Roman" w:cs="Times New Roman"/>
          <w:sz w:val="24"/>
          <w:szCs w:val="24"/>
        </w:rPr>
        <w:t>«Школы раннего развития» курса «Подготовка к письму»</w:t>
      </w:r>
    </w:p>
    <w:p w:rsidR="00310F7D" w:rsidRPr="00044AFC" w:rsidRDefault="00310F7D" w:rsidP="00044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FC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044AFC">
        <w:rPr>
          <w:rFonts w:ascii="Times New Roman" w:eastAsia="Times New Roman" w:hAnsi="Times New Roman" w:cs="Times New Roman"/>
          <w:sz w:val="24"/>
          <w:szCs w:val="24"/>
        </w:rPr>
        <w:t>Шкицкая</w:t>
      </w:r>
      <w:proofErr w:type="spellEnd"/>
      <w:r w:rsidRPr="00CA7C3D">
        <w:rPr>
          <w:rFonts w:ascii="Times New Roman" w:eastAsia="Times New Roman" w:hAnsi="Times New Roman" w:cs="Times New Roman"/>
          <w:sz w:val="24"/>
          <w:szCs w:val="24"/>
        </w:rPr>
        <w:t xml:space="preserve"> И.О. </w:t>
      </w:r>
      <w:r w:rsidRPr="00044AFC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CA7C3D">
        <w:rPr>
          <w:rFonts w:ascii="Times New Roman" w:eastAsia="Times New Roman" w:hAnsi="Times New Roman" w:cs="Times New Roman"/>
          <w:sz w:val="24"/>
          <w:szCs w:val="24"/>
        </w:rPr>
        <w:t>Аппликации из пластилина»,</w:t>
      </w:r>
    </w:p>
    <w:p w:rsidR="00310F7D" w:rsidRPr="00044AFC" w:rsidRDefault="00310F7D" w:rsidP="00044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FC">
        <w:rPr>
          <w:rFonts w:ascii="Times New Roman" w:eastAsia="Times New Roman" w:hAnsi="Times New Roman" w:cs="Times New Roman"/>
          <w:sz w:val="24"/>
          <w:szCs w:val="24"/>
        </w:rPr>
        <w:t>3. Лыкова</w:t>
      </w:r>
      <w:r w:rsidRPr="00CA7C3D">
        <w:rPr>
          <w:rFonts w:ascii="Times New Roman" w:eastAsia="Times New Roman" w:hAnsi="Times New Roman" w:cs="Times New Roman"/>
          <w:sz w:val="24"/>
          <w:szCs w:val="24"/>
        </w:rPr>
        <w:t xml:space="preserve"> И.А. </w:t>
      </w:r>
      <w:r w:rsidRPr="00044AFC">
        <w:rPr>
          <w:rFonts w:ascii="Times New Roman" w:eastAsia="Times New Roman" w:hAnsi="Times New Roman" w:cs="Times New Roman"/>
          <w:sz w:val="24"/>
          <w:szCs w:val="24"/>
        </w:rPr>
        <w:t xml:space="preserve">Авторская программа«Цветные ладошки» </w:t>
      </w:r>
    </w:p>
    <w:p w:rsidR="00310F7D" w:rsidRPr="00044AFC" w:rsidRDefault="00310F7D" w:rsidP="00044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FC">
        <w:rPr>
          <w:rFonts w:ascii="Times New Roman" w:eastAsia="Times New Roman" w:hAnsi="Times New Roman" w:cs="Times New Roman"/>
          <w:sz w:val="24"/>
          <w:szCs w:val="24"/>
        </w:rPr>
        <w:t xml:space="preserve">4. Тихомирова </w:t>
      </w:r>
      <w:r w:rsidRPr="00CA7C3D">
        <w:rPr>
          <w:rFonts w:ascii="Times New Roman" w:eastAsia="Times New Roman" w:hAnsi="Times New Roman" w:cs="Times New Roman"/>
          <w:sz w:val="24"/>
          <w:szCs w:val="24"/>
        </w:rPr>
        <w:t xml:space="preserve">О.Ю. </w:t>
      </w:r>
      <w:r w:rsidRPr="00044AFC">
        <w:rPr>
          <w:rFonts w:ascii="Times New Roman" w:eastAsia="Times New Roman" w:hAnsi="Times New Roman" w:cs="Times New Roman"/>
          <w:sz w:val="24"/>
          <w:szCs w:val="24"/>
        </w:rPr>
        <w:t>«Изобразительная методика»</w:t>
      </w:r>
    </w:p>
    <w:p w:rsidR="00310F7D" w:rsidRPr="00044AFC" w:rsidRDefault="00310F7D" w:rsidP="00044AF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44AFC">
        <w:rPr>
          <w:rFonts w:ascii="Times New Roman" w:eastAsia="Times New Roman" w:hAnsi="Times New Roman" w:cs="Times New Roman"/>
          <w:sz w:val="24"/>
          <w:szCs w:val="24"/>
        </w:rPr>
        <w:t>5. Лебедева</w:t>
      </w:r>
      <w:r w:rsidRPr="00CA7C3D">
        <w:rPr>
          <w:rFonts w:ascii="Times New Roman" w:eastAsia="Times New Roman" w:hAnsi="Times New Roman" w:cs="Times New Roman"/>
          <w:sz w:val="24"/>
          <w:szCs w:val="24"/>
        </w:rPr>
        <w:t xml:space="preserve"> Г.А. </w:t>
      </w:r>
      <w:r w:rsidRPr="00044AFC">
        <w:rPr>
          <w:rFonts w:ascii="Times New Roman" w:eastAsia="Times New Roman" w:hAnsi="Times New Roman" w:cs="Times New Roman"/>
          <w:sz w:val="24"/>
          <w:szCs w:val="24"/>
        </w:rPr>
        <w:t>«Пластилиновая картина»</w:t>
      </w:r>
    </w:p>
    <w:p w:rsidR="0008313E" w:rsidRPr="00044AFC" w:rsidRDefault="00310F7D" w:rsidP="00044AFC">
      <w:pPr>
        <w:shd w:val="clear" w:color="auto" w:fill="FFFFFF"/>
        <w:spacing w:after="0" w:line="240" w:lineRule="auto"/>
        <w:ind w:left="-284" w:firstLine="28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hAnsi="Times New Roman" w:cs="Times New Roman"/>
          <w:sz w:val="24"/>
          <w:szCs w:val="24"/>
        </w:rPr>
        <w:t>6</w:t>
      </w:r>
      <w:r w:rsidR="0008313E" w:rsidRPr="00044AFC">
        <w:rPr>
          <w:rFonts w:ascii="Times New Roman" w:hAnsi="Times New Roman" w:cs="Times New Roman"/>
          <w:sz w:val="24"/>
          <w:szCs w:val="24"/>
        </w:rPr>
        <w:t>.</w:t>
      </w:r>
      <w:r w:rsidR="0008313E" w:rsidRPr="00044AF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Демонстрационный материал</w:t>
      </w:r>
    </w:p>
    <w:p w:rsidR="0008313E" w:rsidRPr="00044AFC" w:rsidRDefault="00310F7D" w:rsidP="00044AFC">
      <w:pPr>
        <w:shd w:val="clear" w:color="auto" w:fill="FFFFFF"/>
        <w:spacing w:after="0" w:line="240" w:lineRule="auto"/>
        <w:ind w:left="-284" w:firstLine="28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="0008313E" w:rsidRPr="00044AFC">
        <w:rPr>
          <w:rFonts w:ascii="Times New Roman" w:eastAsia="Calibri" w:hAnsi="Times New Roman" w:cs="Times New Roman"/>
          <w:sz w:val="24"/>
          <w:szCs w:val="24"/>
          <w:lang w:eastAsia="ru-RU"/>
        </w:rPr>
        <w:t>. Презентации к занятиям</w:t>
      </w:r>
    </w:p>
    <w:p w:rsidR="0008313E" w:rsidRPr="00044AFC" w:rsidRDefault="0008313E" w:rsidP="00044AF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44AFC">
        <w:rPr>
          <w:rFonts w:ascii="Times New Roman" w:hAnsi="Times New Roman" w:cs="Times New Roman"/>
          <w:b/>
          <w:i/>
          <w:sz w:val="24"/>
          <w:szCs w:val="24"/>
        </w:rPr>
        <w:t>Для обучающегося:</w:t>
      </w:r>
    </w:p>
    <w:p w:rsidR="0008313E" w:rsidRPr="00044AFC" w:rsidRDefault="0008313E" w:rsidP="00044A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4AFC">
        <w:rPr>
          <w:rFonts w:ascii="Times New Roman" w:hAnsi="Times New Roman" w:cs="Times New Roman"/>
          <w:sz w:val="24"/>
          <w:szCs w:val="24"/>
        </w:rPr>
        <w:t xml:space="preserve">1. С. Е. </w:t>
      </w:r>
      <w:proofErr w:type="spellStart"/>
      <w:r w:rsidRPr="00044AFC">
        <w:rPr>
          <w:rFonts w:ascii="Times New Roman" w:hAnsi="Times New Roman" w:cs="Times New Roman"/>
          <w:sz w:val="24"/>
          <w:szCs w:val="24"/>
        </w:rPr>
        <w:t>Гаврина</w:t>
      </w:r>
      <w:proofErr w:type="spellEnd"/>
      <w:r w:rsidRPr="00044AFC">
        <w:rPr>
          <w:rFonts w:ascii="Times New Roman" w:hAnsi="Times New Roman" w:cs="Times New Roman"/>
          <w:sz w:val="24"/>
          <w:szCs w:val="24"/>
        </w:rPr>
        <w:t xml:space="preserve">, Н. Л. </w:t>
      </w:r>
      <w:proofErr w:type="spellStart"/>
      <w:r w:rsidRPr="00044AFC">
        <w:rPr>
          <w:rFonts w:ascii="Times New Roman" w:hAnsi="Times New Roman" w:cs="Times New Roman"/>
          <w:sz w:val="24"/>
          <w:szCs w:val="24"/>
        </w:rPr>
        <w:t>Кутявина</w:t>
      </w:r>
      <w:proofErr w:type="spellEnd"/>
      <w:r w:rsidRPr="00044AFC">
        <w:rPr>
          <w:rFonts w:ascii="Times New Roman" w:hAnsi="Times New Roman" w:cs="Times New Roman"/>
          <w:sz w:val="24"/>
          <w:szCs w:val="24"/>
        </w:rPr>
        <w:t xml:space="preserve">, И. Г. Топоркова и С. В. Щербинина. </w:t>
      </w:r>
      <w:r w:rsidR="009B1970">
        <w:rPr>
          <w:rFonts w:ascii="Times New Roman" w:hAnsi="Times New Roman" w:cs="Times New Roman"/>
          <w:sz w:val="24"/>
          <w:szCs w:val="24"/>
        </w:rPr>
        <w:t>Развиваем логику</w:t>
      </w:r>
      <w:bookmarkStart w:id="0" w:name="_GoBack"/>
      <w:bookmarkEnd w:id="0"/>
      <w:r w:rsidRPr="00044AFC">
        <w:rPr>
          <w:rFonts w:ascii="Times New Roman" w:hAnsi="Times New Roman" w:cs="Times New Roman"/>
          <w:sz w:val="24"/>
          <w:szCs w:val="24"/>
        </w:rPr>
        <w:t>. Рабочая тетрадь: учебное пособие для дошкольного возраста. «</w:t>
      </w:r>
      <w:proofErr w:type="spellStart"/>
      <w:r w:rsidRPr="00044AFC">
        <w:rPr>
          <w:rFonts w:ascii="Times New Roman" w:hAnsi="Times New Roman" w:cs="Times New Roman"/>
          <w:sz w:val="24"/>
          <w:szCs w:val="24"/>
        </w:rPr>
        <w:t>Росмэн-пресс</w:t>
      </w:r>
      <w:proofErr w:type="spellEnd"/>
      <w:r w:rsidRPr="00044AFC">
        <w:rPr>
          <w:rFonts w:ascii="Times New Roman" w:hAnsi="Times New Roman" w:cs="Times New Roman"/>
          <w:sz w:val="24"/>
          <w:szCs w:val="24"/>
        </w:rPr>
        <w:t>» 2023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13E" w:rsidRPr="00044AFC" w:rsidRDefault="0008313E" w:rsidP="00044A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044A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Планируемые результаты освоения курса</w:t>
      </w:r>
    </w:p>
    <w:p w:rsidR="0008313E" w:rsidRPr="00044AFC" w:rsidRDefault="0008313E" w:rsidP="00044AFC">
      <w:pPr>
        <w:autoSpaceDE w:val="0"/>
        <w:autoSpaceDN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занятий по программе «Школа раннего развития» курса </w:t>
      </w:r>
      <w:r w:rsidR="00310F7D" w:rsidRPr="00044AFC">
        <w:rPr>
          <w:rFonts w:ascii="Times New Roman" w:hAnsi="Times New Roman" w:cs="Times New Roman"/>
          <w:sz w:val="24"/>
          <w:szCs w:val="24"/>
        </w:rPr>
        <w:t xml:space="preserve">«Думаем, учимся, творим» </w:t>
      </w: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старшегодошкольника сформируются следующие предпосылки для достижения личностных </w:t>
      </w:r>
      <w:proofErr w:type="spellStart"/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иметапредметных</w:t>
      </w:r>
      <w:proofErr w:type="spellEnd"/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(регулятивных, познавательных, коммуникативных) результатов ипредметные результаты.</w:t>
      </w:r>
    </w:p>
    <w:p w:rsidR="0008313E" w:rsidRPr="00044AFC" w:rsidRDefault="00F739DE" w:rsidP="00044AF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</w:t>
      </w:r>
      <w:r w:rsidR="0008313E" w:rsidRPr="00044A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</w:t>
      </w:r>
    </w:p>
    <w:p w:rsidR="0008313E" w:rsidRPr="00044AFC" w:rsidRDefault="0008313E" w:rsidP="00044AFC">
      <w:pPr>
        <w:autoSpaceDE w:val="0"/>
        <w:autoSpaceDN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Личностными результатами (предпосылками к их достижению)</w:t>
      </w: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дошкольной подготовки является формирование следующих умений:</w:t>
      </w:r>
    </w:p>
    <w:p w:rsidR="00310F7D" w:rsidRPr="00310F7D" w:rsidRDefault="00310F7D" w:rsidP="00044AFC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10F7D">
        <w:rPr>
          <w:rFonts w:ascii="Times New Roman" w:eastAsia="Times New Roman" w:hAnsi="Times New Roman" w:cs="Times New Roman"/>
          <w:iCs/>
          <w:sz w:val="24"/>
          <w:szCs w:val="24"/>
        </w:rPr>
        <w:t>В ценностно-эстетической сфере -</w:t>
      </w:r>
      <w:r w:rsidRPr="00310F7D">
        <w:rPr>
          <w:rFonts w:ascii="Times New Roman" w:eastAsia="Times New Roman" w:hAnsi="Times New Roman" w:cs="Times New Roman"/>
          <w:sz w:val="24"/>
          <w:szCs w:val="24"/>
        </w:rPr>
        <w:t xml:space="preserve"> формировать устойчивый интерес к художественной лепке, эстетический вкус, любовь к </w:t>
      </w:r>
      <w:proofErr w:type="gramStart"/>
      <w:r w:rsidRPr="00310F7D">
        <w:rPr>
          <w:rFonts w:ascii="Times New Roman" w:eastAsia="Times New Roman" w:hAnsi="Times New Roman" w:cs="Times New Roman"/>
          <w:sz w:val="24"/>
          <w:szCs w:val="24"/>
        </w:rPr>
        <w:t>прекрасному</w:t>
      </w:r>
      <w:proofErr w:type="gramEnd"/>
    </w:p>
    <w:p w:rsidR="00310F7D" w:rsidRPr="00310F7D" w:rsidRDefault="00310F7D" w:rsidP="00044AFC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310F7D">
        <w:rPr>
          <w:rFonts w:ascii="Times New Roman" w:eastAsia="Times New Roman" w:hAnsi="Times New Roman" w:cs="Times New Roman"/>
          <w:iCs/>
          <w:sz w:val="24"/>
          <w:szCs w:val="24"/>
        </w:rPr>
        <w:t>В познавательной сфере – развить</w:t>
      </w:r>
      <w:r w:rsidRPr="00310F7D">
        <w:rPr>
          <w:rFonts w:ascii="Times New Roman" w:eastAsia="Times New Roman" w:hAnsi="Times New Roman" w:cs="Times New Roman"/>
          <w:sz w:val="24"/>
          <w:szCs w:val="24"/>
        </w:rPr>
        <w:t xml:space="preserve"> познавательную активность, творческое мышление, воображение, фантазию, пространственное представление и цветовое восприятие.</w:t>
      </w:r>
    </w:p>
    <w:p w:rsidR="00310F7D" w:rsidRPr="00044AFC" w:rsidRDefault="00310F7D" w:rsidP="00044AFC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310F7D">
        <w:rPr>
          <w:rFonts w:ascii="Times New Roman" w:eastAsia="Times New Roman" w:hAnsi="Times New Roman" w:cs="Times New Roman"/>
          <w:iCs/>
          <w:sz w:val="24"/>
          <w:szCs w:val="24"/>
        </w:rPr>
        <w:t>В трудовой сфере -</w:t>
      </w:r>
      <w:r w:rsidRPr="00310F7D">
        <w:rPr>
          <w:rFonts w:ascii="Times New Roman" w:eastAsia="Times New Roman" w:hAnsi="Times New Roman" w:cs="Times New Roman"/>
          <w:sz w:val="24"/>
          <w:szCs w:val="24"/>
        </w:rPr>
        <w:t xml:space="preserve"> воспитывать аккуратность в работе с пластилином, трудолюбие и старание, бережное отношение к продукту труда, развивать мелкую моторику кистей рук.</w:t>
      </w:r>
    </w:p>
    <w:p w:rsidR="00310F7D" w:rsidRPr="00044AFC" w:rsidRDefault="00310F7D" w:rsidP="00044AFC">
      <w:pPr>
        <w:autoSpaceDE w:val="0"/>
        <w:autoSpaceDN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13E" w:rsidRPr="00044AFC" w:rsidRDefault="0008313E" w:rsidP="00044AF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4A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044A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</w:t>
      </w:r>
    </w:p>
    <w:p w:rsidR="0008313E" w:rsidRPr="00044AFC" w:rsidRDefault="0008313E" w:rsidP="00044AFC">
      <w:pPr>
        <w:autoSpaceDE w:val="0"/>
        <w:autoSpaceDN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4A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Метапредметными</w:t>
      </w:r>
      <w:proofErr w:type="spellEnd"/>
      <w:r w:rsidRPr="00044A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результатами (предпосылками к их формированию)</w:t>
      </w: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дошкольной подготовки является формирование следующих универсальных учебных действий (далее по тексту УУД): регулятивных, </w:t>
      </w:r>
      <w:r w:rsidR="00B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познавательных, </w:t>
      </w: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коммуникативных.</w:t>
      </w:r>
    </w:p>
    <w:p w:rsidR="008379CA" w:rsidRPr="00044AFC" w:rsidRDefault="008379CA" w:rsidP="00044AFC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44AF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Регулятивные УУД:</w:t>
      </w:r>
    </w:p>
    <w:p w:rsidR="008379CA" w:rsidRPr="00044AFC" w:rsidRDefault="008379CA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FC">
        <w:rPr>
          <w:rFonts w:ascii="Times New Roman" w:eastAsia="Times New Roman" w:hAnsi="Times New Roman" w:cs="Times New Roman"/>
          <w:sz w:val="24"/>
          <w:szCs w:val="24"/>
        </w:rPr>
        <w:t>- с</w:t>
      </w:r>
      <w:r w:rsidRPr="008379CA">
        <w:rPr>
          <w:rFonts w:ascii="Times New Roman" w:eastAsia="Times New Roman" w:hAnsi="Times New Roman" w:cs="Times New Roman"/>
          <w:sz w:val="24"/>
          <w:szCs w:val="24"/>
        </w:rPr>
        <w:t xml:space="preserve">формировать способности оценивать результаты художественно-творческой деятельности, собственной и </w:t>
      </w:r>
      <w:proofErr w:type="spellStart"/>
      <w:r w:rsidRPr="008379CA">
        <w:rPr>
          <w:rFonts w:ascii="Times New Roman" w:eastAsia="Times New Roman" w:hAnsi="Times New Roman" w:cs="Times New Roman"/>
          <w:sz w:val="24"/>
          <w:szCs w:val="24"/>
        </w:rPr>
        <w:t>одногруппников</w:t>
      </w:r>
      <w:proofErr w:type="spellEnd"/>
      <w:r w:rsidRPr="008379C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8379CA" w:rsidRPr="00044AFC" w:rsidRDefault="008379CA" w:rsidP="00044AFC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Познавательные УУД:</w:t>
      </w:r>
    </w:p>
    <w:p w:rsidR="008379CA" w:rsidRPr="00044AFC" w:rsidRDefault="008379CA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8379CA">
        <w:rPr>
          <w:rFonts w:ascii="Times New Roman" w:eastAsia="Times New Roman" w:hAnsi="Times New Roman" w:cs="Times New Roman"/>
          <w:iCs/>
          <w:sz w:val="24"/>
          <w:szCs w:val="24"/>
        </w:rPr>
        <w:t>сформировать</w:t>
      </w:r>
      <w:r w:rsidRPr="008379CA">
        <w:rPr>
          <w:rFonts w:ascii="Times New Roman" w:eastAsia="Times New Roman" w:hAnsi="Times New Roman" w:cs="Times New Roman"/>
          <w:sz w:val="24"/>
          <w:szCs w:val="24"/>
        </w:rPr>
        <w:t xml:space="preserve"> у детей практические приемы и навыки (лепка жг</w:t>
      </w:r>
      <w:r w:rsidRPr="00044AFC">
        <w:rPr>
          <w:rFonts w:ascii="Times New Roman" w:eastAsia="Times New Roman" w:hAnsi="Times New Roman" w:cs="Times New Roman"/>
          <w:sz w:val="24"/>
          <w:szCs w:val="24"/>
        </w:rPr>
        <w:t xml:space="preserve">утов и жгутиков, </w:t>
      </w:r>
      <w:r w:rsidRPr="008379CA">
        <w:rPr>
          <w:rFonts w:ascii="Times New Roman" w:eastAsia="Times New Roman" w:hAnsi="Times New Roman" w:cs="Times New Roman"/>
          <w:sz w:val="24"/>
          <w:szCs w:val="24"/>
        </w:rPr>
        <w:t xml:space="preserve">сплющивание, размазывание, </w:t>
      </w:r>
      <w:proofErr w:type="spellStart"/>
      <w:r w:rsidRPr="008379CA">
        <w:rPr>
          <w:rFonts w:ascii="Times New Roman" w:eastAsia="Times New Roman" w:hAnsi="Times New Roman" w:cs="Times New Roman"/>
          <w:sz w:val="24"/>
          <w:szCs w:val="24"/>
        </w:rPr>
        <w:t>отщипывание</w:t>
      </w:r>
      <w:proofErr w:type="spellEnd"/>
      <w:r w:rsidRPr="008379CA">
        <w:rPr>
          <w:rFonts w:ascii="Times New Roman" w:eastAsia="Times New Roman" w:hAnsi="Times New Roman" w:cs="Times New Roman"/>
          <w:sz w:val="24"/>
          <w:szCs w:val="24"/>
        </w:rPr>
        <w:t>) собственной конструктивной деятельности с пластилином</w:t>
      </w:r>
      <w:r w:rsidRPr="00044AF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379CA" w:rsidRPr="00044AFC" w:rsidRDefault="008379CA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FC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8379CA">
        <w:rPr>
          <w:rFonts w:ascii="Times New Roman" w:eastAsia="Times New Roman" w:hAnsi="Times New Roman" w:cs="Times New Roman"/>
          <w:iCs/>
          <w:sz w:val="24"/>
          <w:szCs w:val="24"/>
        </w:rPr>
        <w:t xml:space="preserve">сформировать </w:t>
      </w:r>
      <w:r w:rsidRPr="008379CA">
        <w:rPr>
          <w:rFonts w:ascii="Times New Roman" w:eastAsia="Times New Roman" w:hAnsi="Times New Roman" w:cs="Times New Roman"/>
          <w:sz w:val="24"/>
          <w:szCs w:val="24"/>
        </w:rPr>
        <w:t xml:space="preserve">умение различать и передавать в художественно-творческой деятельности характер, эмоциональное состояние и свое </w:t>
      </w:r>
      <w:r w:rsidRPr="00044AFC">
        <w:rPr>
          <w:rFonts w:ascii="Times New Roman" w:eastAsia="Times New Roman" w:hAnsi="Times New Roman" w:cs="Times New Roman"/>
          <w:sz w:val="24"/>
          <w:szCs w:val="24"/>
        </w:rPr>
        <w:t>отношение к продукту творчества;</w:t>
      </w:r>
    </w:p>
    <w:p w:rsidR="008379CA" w:rsidRPr="00044AFC" w:rsidRDefault="008379CA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FC">
        <w:rPr>
          <w:rFonts w:ascii="Times New Roman" w:eastAsia="Times New Roman" w:hAnsi="Times New Roman" w:cs="Times New Roman"/>
          <w:sz w:val="24"/>
          <w:szCs w:val="24"/>
        </w:rPr>
        <w:t>- с</w:t>
      </w:r>
      <w:r w:rsidRPr="008379CA">
        <w:rPr>
          <w:rFonts w:ascii="Times New Roman" w:eastAsia="Times New Roman" w:hAnsi="Times New Roman" w:cs="Times New Roman"/>
          <w:sz w:val="24"/>
          <w:szCs w:val="24"/>
        </w:rPr>
        <w:t>формировать мотивацию и умение организовывать самостоятельную деятельность, выбирать средства для реализации художественного замысла.</w:t>
      </w:r>
    </w:p>
    <w:p w:rsidR="008379CA" w:rsidRPr="00044AFC" w:rsidRDefault="008379CA" w:rsidP="00044AFC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Коммуникативные УУД:</w:t>
      </w:r>
    </w:p>
    <w:p w:rsidR="008379CA" w:rsidRPr="00044AFC" w:rsidRDefault="008379CA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F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- </w:t>
      </w:r>
      <w:r w:rsidRPr="00044AFC">
        <w:rPr>
          <w:rFonts w:ascii="Times New Roman" w:hAnsi="Times New Roman" w:cs="Times New Roman"/>
          <w:iCs/>
          <w:sz w:val="24"/>
          <w:szCs w:val="24"/>
        </w:rPr>
        <w:t xml:space="preserve">развить </w:t>
      </w:r>
      <w:r w:rsidRPr="00044AFC">
        <w:rPr>
          <w:rFonts w:ascii="Times New Roman" w:hAnsi="Times New Roman" w:cs="Times New Roman"/>
          <w:sz w:val="24"/>
          <w:szCs w:val="24"/>
        </w:rPr>
        <w:t>способность высказывать суждения о художественных особенностях своей поделки, умение обсуждать коллективные результаты;</w:t>
      </w:r>
    </w:p>
    <w:p w:rsidR="008379CA" w:rsidRPr="008379CA" w:rsidRDefault="008379CA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FC">
        <w:rPr>
          <w:rFonts w:ascii="Times New Roman" w:eastAsia="Times New Roman" w:hAnsi="Times New Roman" w:cs="Times New Roman"/>
          <w:sz w:val="24"/>
          <w:szCs w:val="24"/>
        </w:rPr>
        <w:t>- ф</w:t>
      </w:r>
      <w:r w:rsidRPr="008379CA">
        <w:rPr>
          <w:rFonts w:ascii="Times New Roman" w:eastAsia="Times New Roman" w:hAnsi="Times New Roman" w:cs="Times New Roman"/>
          <w:sz w:val="24"/>
          <w:szCs w:val="24"/>
        </w:rPr>
        <w:t xml:space="preserve">ормировать навыки сотрудничества. </w:t>
      </w:r>
    </w:p>
    <w:p w:rsidR="0008313E" w:rsidRPr="00044AFC" w:rsidRDefault="0008313E" w:rsidP="00044AF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08313E" w:rsidRPr="00044AFC" w:rsidRDefault="0008313E" w:rsidP="00044AFC">
      <w:pPr>
        <w:autoSpaceDE w:val="0"/>
        <w:autoSpaceDN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Предметные результатами (предпосылками к их достижению</w:t>
      </w:r>
      <w:proofErr w:type="gramStart"/>
      <w:r w:rsidRPr="00044A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ошкольной подготовки является формирование следующих умений:</w:t>
      </w:r>
    </w:p>
    <w:p w:rsidR="008379CA" w:rsidRPr="008379CA" w:rsidRDefault="008379CA" w:rsidP="00044AFC">
      <w:pPr>
        <w:spacing w:after="0" w:line="240" w:lineRule="auto"/>
        <w:ind w:firstLine="284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proofErr w:type="gramStart"/>
      <w:r w:rsidRPr="00044AF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- </w:t>
      </w:r>
      <w:r w:rsidRPr="008379CA">
        <w:rPr>
          <w:rFonts w:ascii="Times New Roman" w:eastAsia="MS Mincho" w:hAnsi="Times New Roman" w:cs="Times New Roman"/>
          <w:sz w:val="24"/>
          <w:szCs w:val="24"/>
          <w:lang w:eastAsia="ja-JP"/>
        </w:rPr>
        <w:t>Знакомство с различными материалами и их основными свойствами: пластилин, бумага, фольга; с готовыми природными формами: шишки, сухие веточки, плоды, семена деревьев и кустарников, травянистых растений, бисер, солёное тесто и др.</w:t>
      </w:r>
      <w:proofErr w:type="gramEnd"/>
    </w:p>
    <w:p w:rsidR="008379CA" w:rsidRPr="008379CA" w:rsidRDefault="008379CA" w:rsidP="00044AFC">
      <w:pPr>
        <w:spacing w:after="0" w:line="240" w:lineRule="auto"/>
        <w:ind w:firstLine="284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044AF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- </w:t>
      </w:r>
      <w:r w:rsidRPr="008379CA">
        <w:rPr>
          <w:rFonts w:ascii="Times New Roman" w:eastAsia="MS Mincho" w:hAnsi="Times New Roman" w:cs="Times New Roman"/>
          <w:sz w:val="24"/>
          <w:szCs w:val="24"/>
          <w:lang w:eastAsia="ja-JP"/>
        </w:rPr>
        <w:t>Выявление возможности использования конструктивных особенностей материалов. Влияние формы, цвета, размера на выразительность конструкции.</w:t>
      </w:r>
    </w:p>
    <w:p w:rsidR="008379CA" w:rsidRPr="008379CA" w:rsidRDefault="008379CA" w:rsidP="00044AFC">
      <w:pPr>
        <w:spacing w:after="0" w:line="240" w:lineRule="auto"/>
        <w:ind w:firstLine="284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proofErr w:type="gramStart"/>
      <w:r w:rsidRPr="00044AF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- </w:t>
      </w:r>
      <w:r w:rsidRPr="008379C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Конструирование по образцу, рисунки по заданиям, по условиям, замыслу с учетом пространственного расположения частей и деталей предмета (внизу, вверху, слева, справа, между), сравнение по числу деталей (больше, меньше столько же), по их форме. </w:t>
      </w:r>
      <w:proofErr w:type="gramEnd"/>
    </w:p>
    <w:p w:rsidR="008379CA" w:rsidRPr="008379CA" w:rsidRDefault="008379CA" w:rsidP="00044AFC">
      <w:pPr>
        <w:spacing w:after="0" w:line="240" w:lineRule="auto"/>
        <w:ind w:firstLine="284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044AF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- </w:t>
      </w:r>
      <w:r w:rsidRPr="008379CA">
        <w:rPr>
          <w:rFonts w:ascii="Times New Roman" w:eastAsia="MS Mincho" w:hAnsi="Times New Roman" w:cs="Times New Roman"/>
          <w:sz w:val="24"/>
          <w:szCs w:val="24"/>
          <w:lang w:eastAsia="ja-JP"/>
        </w:rPr>
        <w:t>Использование различных видов деятельности:</w:t>
      </w:r>
    </w:p>
    <w:p w:rsidR="008379CA" w:rsidRPr="008379CA" w:rsidRDefault="008379CA" w:rsidP="00044AF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044AF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- </w:t>
      </w:r>
      <w:r w:rsidRPr="008379CA">
        <w:rPr>
          <w:rFonts w:ascii="Times New Roman" w:eastAsia="MS Mincho" w:hAnsi="Times New Roman" w:cs="Times New Roman"/>
          <w:sz w:val="24"/>
          <w:szCs w:val="24"/>
          <w:lang w:eastAsia="ja-JP"/>
        </w:rPr>
        <w:t>разметка: на глаз, сгибанием;</w:t>
      </w:r>
    </w:p>
    <w:p w:rsidR="008379CA" w:rsidRPr="008379CA" w:rsidRDefault="008379CA" w:rsidP="00044AF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proofErr w:type="gramStart"/>
      <w:r w:rsidRPr="00044AF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- </w:t>
      </w:r>
      <w:r w:rsidRPr="008379CA">
        <w:rPr>
          <w:rFonts w:ascii="Times New Roman" w:eastAsia="MS Mincho" w:hAnsi="Times New Roman" w:cs="Times New Roman"/>
          <w:sz w:val="24"/>
          <w:szCs w:val="24"/>
          <w:lang w:eastAsia="ja-JP"/>
        </w:rPr>
        <w:t>обработка: выполнение приемов лепки – разминание, раскатывание и др. (глина, пластилин); резание (бумага); разравнивание, накручивание (фольга);</w:t>
      </w:r>
      <w:proofErr w:type="gramEnd"/>
    </w:p>
    <w:p w:rsidR="008379CA" w:rsidRPr="008379CA" w:rsidRDefault="008379CA" w:rsidP="00044AF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proofErr w:type="gramStart"/>
      <w:r w:rsidRPr="00044AF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- </w:t>
      </w:r>
      <w:r w:rsidRPr="008379CA">
        <w:rPr>
          <w:rFonts w:ascii="Times New Roman" w:eastAsia="MS Mincho" w:hAnsi="Times New Roman" w:cs="Times New Roman"/>
          <w:sz w:val="24"/>
          <w:szCs w:val="24"/>
          <w:lang w:eastAsia="ja-JP"/>
        </w:rPr>
        <w:t>сборка: склеивание, наклеивание, нанизывание (бумага, фольга); завязывание на двух узелках, бантом (нитки, шнурок); витье (из ниток); плетение (полоски бумаги и др.);</w:t>
      </w:r>
      <w:proofErr w:type="gramEnd"/>
    </w:p>
    <w:p w:rsidR="008379CA" w:rsidRPr="008379CA" w:rsidRDefault="008379CA" w:rsidP="00044AF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proofErr w:type="gramStart"/>
      <w:r w:rsidRPr="00044AF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- </w:t>
      </w:r>
      <w:r w:rsidRPr="008379CA">
        <w:rPr>
          <w:rFonts w:ascii="Times New Roman" w:eastAsia="MS Mincho" w:hAnsi="Times New Roman" w:cs="Times New Roman"/>
          <w:sz w:val="24"/>
          <w:szCs w:val="24"/>
          <w:lang w:eastAsia="ja-JP"/>
        </w:rPr>
        <w:t>отделка: раскрашивание (глина, бумага); аппликация (бумага, природный материал, бечевка); украшение рисунком (глина, бумага).</w:t>
      </w:r>
      <w:proofErr w:type="gramEnd"/>
    </w:p>
    <w:p w:rsidR="008379CA" w:rsidRPr="008379CA" w:rsidRDefault="00316FF6" w:rsidP="00044AFC">
      <w:pPr>
        <w:spacing w:after="0" w:line="240" w:lineRule="auto"/>
        <w:ind w:firstLine="284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proofErr w:type="gramStart"/>
      <w:r w:rsidRPr="00044AF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- </w:t>
      </w:r>
      <w:r w:rsidR="008379CA" w:rsidRPr="008379CA">
        <w:rPr>
          <w:rFonts w:ascii="Times New Roman" w:eastAsia="MS Mincho" w:hAnsi="Times New Roman" w:cs="Times New Roman"/>
          <w:sz w:val="24"/>
          <w:szCs w:val="24"/>
          <w:lang w:eastAsia="ja-JP"/>
        </w:rPr>
        <w:t>Технологические операции выполняются ручными инструментами (стека, карандаши, линейка, ножницы, кисточка для клея) и приспособлениями (доска для лепки, салфетки, подставка для кисточки).</w:t>
      </w:r>
      <w:proofErr w:type="gramEnd"/>
    </w:p>
    <w:p w:rsidR="008379CA" w:rsidRPr="008379CA" w:rsidRDefault="008379CA" w:rsidP="00044AFC">
      <w:pPr>
        <w:spacing w:after="0" w:line="240" w:lineRule="auto"/>
        <w:ind w:firstLine="284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8379CA">
        <w:rPr>
          <w:rFonts w:ascii="Times New Roman" w:eastAsia="MS Mincho" w:hAnsi="Times New Roman" w:cs="Times New Roman"/>
          <w:sz w:val="24"/>
          <w:szCs w:val="24"/>
          <w:lang w:eastAsia="ja-JP"/>
        </w:rPr>
        <w:t>Особое внимание следует уделить развитию у детей самоконтроля – умению сравнить свое изделие с предложенным образцом (рисунком), развитию внимания, наблюдательности, памяти, воображения, фантазии, творческого отношения к труду.</w:t>
      </w:r>
    </w:p>
    <w:p w:rsidR="00316FF6" w:rsidRPr="00316FF6" w:rsidRDefault="00316FF6" w:rsidP="00044AFC">
      <w:pPr>
        <w:spacing w:after="0" w:line="240" w:lineRule="auto"/>
        <w:ind w:firstLine="284"/>
        <w:jc w:val="center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316FF6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К концу подготовительной ступени дети должны:</w:t>
      </w:r>
    </w:p>
    <w:p w:rsidR="00316FF6" w:rsidRPr="00316FF6" w:rsidRDefault="00316FF6" w:rsidP="00044AFC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F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конструировании</w:t>
      </w:r>
    </w:p>
    <w:p w:rsidR="00316FF6" w:rsidRPr="00316FF6" w:rsidRDefault="00316FF6" w:rsidP="00044AFC">
      <w:pPr>
        <w:widowControl w:val="0"/>
        <w:shd w:val="clear" w:color="auto" w:fill="FFFFFF"/>
        <w:tabs>
          <w:tab w:val="left" w:pos="106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16FF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Видеть конструкцию предмета и анализировать ее с учетом практического назначения.</w:t>
      </w:r>
    </w:p>
    <w:p w:rsidR="00316FF6" w:rsidRPr="00044AFC" w:rsidRDefault="00316FF6" w:rsidP="00044AFC">
      <w:pPr>
        <w:widowControl w:val="0"/>
        <w:shd w:val="clear" w:color="auto" w:fill="FFFFFF"/>
        <w:tabs>
          <w:tab w:val="left" w:pos="106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16F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Создавать различные конструкции предмета по инструкции.                                   </w:t>
      </w:r>
    </w:p>
    <w:p w:rsidR="00316FF6" w:rsidRPr="00316FF6" w:rsidRDefault="00316FF6" w:rsidP="00044AFC">
      <w:pPr>
        <w:widowControl w:val="0"/>
        <w:shd w:val="clear" w:color="auto" w:fill="FFFFFF"/>
        <w:tabs>
          <w:tab w:val="left" w:pos="106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16F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число деталей в простейшей конструкции предмета и их взаимное расположение. </w:t>
      </w:r>
    </w:p>
    <w:p w:rsidR="00316FF6" w:rsidRPr="00316FF6" w:rsidRDefault="00316FF6" w:rsidP="00044AFC">
      <w:pPr>
        <w:widowControl w:val="0"/>
        <w:shd w:val="clear" w:color="auto" w:fill="FFFFFF"/>
        <w:tabs>
          <w:tab w:val="left" w:pos="106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16FF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Конструировать по образцу, по замыслу из готовых деталей.</w:t>
      </w:r>
    </w:p>
    <w:p w:rsidR="00316FF6" w:rsidRPr="00316FF6" w:rsidRDefault="00316FF6" w:rsidP="00044AFC">
      <w:pPr>
        <w:shd w:val="clear" w:color="auto" w:fill="FFFFFF"/>
        <w:tabs>
          <w:tab w:val="num" w:pos="142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F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лепке</w:t>
      </w:r>
    </w:p>
    <w:p w:rsidR="00316FF6" w:rsidRPr="00316FF6" w:rsidRDefault="00316FF6" w:rsidP="00044AFC">
      <w:pPr>
        <w:widowControl w:val="0"/>
        <w:shd w:val="clear" w:color="auto" w:fill="FFFFFF"/>
        <w:tabs>
          <w:tab w:val="left" w:pos="1064"/>
        </w:tabs>
        <w:autoSpaceDE w:val="0"/>
        <w:autoSpaceDN w:val="0"/>
        <w:adjustRightInd w:val="0"/>
        <w:spacing w:after="0" w:line="240" w:lineRule="auto"/>
        <w:ind w:right="6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16FF6">
        <w:rPr>
          <w:rFonts w:ascii="Times New Roman" w:eastAsia="Times New Roman" w:hAnsi="Times New Roman" w:cs="Times New Roman"/>
          <w:sz w:val="24"/>
          <w:szCs w:val="24"/>
          <w:lang w:eastAsia="ru-RU"/>
        </w:rPr>
        <w:t>Лепить различные предметы, передавая их форму, пропорции, позы и движения фигур; создавать сюжетные композиции из 2—3 и более изоб</w:t>
      </w:r>
      <w:r w:rsidRPr="00316FF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ражений.</w:t>
      </w:r>
    </w:p>
    <w:p w:rsidR="00316FF6" w:rsidRPr="00316FF6" w:rsidRDefault="00316FF6" w:rsidP="00044AFC">
      <w:pPr>
        <w:widowControl w:val="0"/>
        <w:shd w:val="clear" w:color="auto" w:fill="FFFFFF"/>
        <w:tabs>
          <w:tab w:val="left" w:pos="1064"/>
        </w:tabs>
        <w:autoSpaceDE w:val="0"/>
        <w:autoSpaceDN w:val="0"/>
        <w:adjustRightInd w:val="0"/>
        <w:spacing w:after="0" w:line="240" w:lineRule="auto"/>
        <w:ind w:right="6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16FF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соблюдать правила культуры труда приемами лепки.</w:t>
      </w:r>
    </w:p>
    <w:p w:rsidR="00316FF6" w:rsidRPr="00316FF6" w:rsidRDefault="00316FF6" w:rsidP="00044AFC">
      <w:pPr>
        <w:widowControl w:val="0"/>
        <w:shd w:val="clear" w:color="auto" w:fill="FFFFFF"/>
        <w:tabs>
          <w:tab w:val="left" w:pos="106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16F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декоративные композиции способами </w:t>
      </w:r>
      <w:proofErr w:type="spellStart"/>
      <w:r w:rsidRPr="00316FF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налепа</w:t>
      </w:r>
      <w:proofErr w:type="spellEnd"/>
      <w:r w:rsidRPr="00316F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рельефа.</w:t>
      </w:r>
    </w:p>
    <w:p w:rsidR="00316FF6" w:rsidRPr="00316FF6" w:rsidRDefault="00316FF6" w:rsidP="00044AFC">
      <w:pPr>
        <w:widowControl w:val="0"/>
        <w:shd w:val="clear" w:color="auto" w:fill="FFFFFF"/>
        <w:tabs>
          <w:tab w:val="left" w:pos="106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16FF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Расписывать вылепленные изделия по мотивам народного искусства.</w:t>
      </w:r>
    </w:p>
    <w:p w:rsidR="00316FF6" w:rsidRPr="00316FF6" w:rsidRDefault="00316FF6" w:rsidP="00044AFC">
      <w:pPr>
        <w:shd w:val="clear" w:color="auto" w:fill="FFFFFF"/>
        <w:tabs>
          <w:tab w:val="num" w:pos="142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FF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В аппликации</w:t>
      </w:r>
    </w:p>
    <w:p w:rsidR="0008313E" w:rsidRPr="00044AFC" w:rsidRDefault="00316FF6" w:rsidP="00044AF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044AF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- </w:t>
      </w:r>
      <w:r w:rsidRPr="00316FF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Создавать изображения различных предметов, используя бумагу разной фактуры и усвоенные способы вырезания и обрывания; создавать сюжетные и декоративные композиции.                                                                                                                               </w:t>
      </w:r>
      <w:r w:rsidRPr="00044AF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- </w:t>
      </w:r>
      <w:r w:rsidRPr="00316FF6">
        <w:rPr>
          <w:rFonts w:ascii="Times New Roman" w:eastAsia="MS Mincho" w:hAnsi="Times New Roman" w:cs="Times New Roman"/>
          <w:sz w:val="24"/>
          <w:szCs w:val="24"/>
          <w:lang w:eastAsia="ja-JP"/>
        </w:rPr>
        <w:t>Соблюдать правила культуры труда.</w:t>
      </w:r>
    </w:p>
    <w:p w:rsidR="00223B45" w:rsidRPr="00044AFC" w:rsidRDefault="00223B45" w:rsidP="00044A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3B45" w:rsidRPr="00044AFC" w:rsidRDefault="00223B45" w:rsidP="00044A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044A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Содержание учебного курса</w:t>
      </w:r>
    </w:p>
    <w:p w:rsidR="00223B45" w:rsidRPr="00044AFC" w:rsidRDefault="00223B45" w:rsidP="00044A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1.Названия тем (разделов) курса и их краткое содержание</w:t>
      </w:r>
    </w:p>
    <w:p w:rsidR="00316FF6" w:rsidRPr="00044AFC" w:rsidRDefault="00D278F9" w:rsidP="00044AF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44A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Названия тем (разделов) курса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316FF6">
        <w:rPr>
          <w:rFonts w:ascii="Times New Roman" w:eastAsia="Times New Roman" w:hAnsi="Times New Roman" w:cs="Times New Roman"/>
          <w:sz w:val="24"/>
          <w:szCs w:val="24"/>
        </w:rPr>
        <w:t>Знакомимся со школой. Раскраска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044AFC">
        <w:rPr>
          <w:rFonts w:ascii="Times New Roman" w:eastAsia="Times New Roman" w:hAnsi="Times New Roman" w:cs="Times New Roman"/>
          <w:iCs/>
          <w:sz w:val="24"/>
          <w:szCs w:val="24"/>
        </w:rPr>
        <w:t xml:space="preserve"> Признаки предметов. Аппликация домашние животные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044AFC">
        <w:rPr>
          <w:rFonts w:ascii="Times New Roman" w:eastAsia="Times New Roman" w:hAnsi="Times New Roman" w:cs="Times New Roman"/>
          <w:iCs/>
          <w:sz w:val="24"/>
          <w:szCs w:val="24"/>
        </w:rPr>
        <w:t xml:space="preserve"> Дополни группу предметов. Домашние птицы из отпечатка ладони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044AFC">
        <w:rPr>
          <w:rFonts w:ascii="Times New Roman" w:eastAsia="Times New Roman" w:hAnsi="Times New Roman" w:cs="Times New Roman"/>
          <w:iCs/>
          <w:sz w:val="24"/>
          <w:szCs w:val="24"/>
        </w:rPr>
        <w:t xml:space="preserve"> Найди лишний предмет. Изготовление поделки из природного материала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</w:t>
      </w:r>
      <w:r w:rsidRPr="00044AFC">
        <w:rPr>
          <w:rFonts w:ascii="Times New Roman" w:eastAsia="Times New Roman" w:hAnsi="Times New Roman" w:cs="Times New Roman"/>
          <w:iCs/>
          <w:sz w:val="24"/>
          <w:szCs w:val="24"/>
        </w:rPr>
        <w:t xml:space="preserve"> Игры на соответствие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044AFC">
        <w:rPr>
          <w:rFonts w:ascii="Times New Roman" w:eastAsia="Times New Roman" w:hAnsi="Times New Roman" w:cs="Times New Roman"/>
          <w:iCs/>
          <w:sz w:val="24"/>
          <w:szCs w:val="24"/>
        </w:rPr>
        <w:t xml:space="preserve"> Элементы целого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044AFC">
        <w:rPr>
          <w:rFonts w:ascii="Times New Roman" w:eastAsia="Times New Roman" w:hAnsi="Times New Roman" w:cs="Times New Roman"/>
          <w:iCs/>
          <w:sz w:val="24"/>
          <w:szCs w:val="24"/>
        </w:rPr>
        <w:t xml:space="preserve"> Сравнение предметов.Забавные картинки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044AFC">
        <w:rPr>
          <w:rFonts w:ascii="Times New Roman" w:eastAsia="Times New Roman" w:hAnsi="Times New Roman" w:cs="Times New Roman"/>
          <w:iCs/>
          <w:sz w:val="24"/>
          <w:szCs w:val="24"/>
        </w:rPr>
        <w:t xml:space="preserve"> Счет по образцу и заданному числу.Прижми и отпечатай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044AFC">
        <w:rPr>
          <w:rFonts w:ascii="Times New Roman" w:eastAsia="Times New Roman" w:hAnsi="Times New Roman" w:cs="Times New Roman"/>
          <w:iCs/>
          <w:sz w:val="24"/>
          <w:szCs w:val="24"/>
        </w:rPr>
        <w:t xml:space="preserve"> Прямая последовательность чисел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044AFC">
        <w:rPr>
          <w:rFonts w:ascii="Times New Roman" w:eastAsia="Times New Roman" w:hAnsi="Times New Roman" w:cs="Times New Roman"/>
          <w:iCs/>
          <w:sz w:val="24"/>
          <w:szCs w:val="24"/>
        </w:rPr>
        <w:t xml:space="preserve"> Обратная последовательность чисел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044AFC">
        <w:rPr>
          <w:rFonts w:ascii="Times New Roman" w:eastAsia="Times New Roman" w:hAnsi="Times New Roman" w:cs="Times New Roman"/>
          <w:iCs/>
          <w:sz w:val="24"/>
          <w:szCs w:val="24"/>
        </w:rPr>
        <w:t xml:space="preserve"> Деление объекта на равные части.Аппликация. Ёлочка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044AFC">
        <w:rPr>
          <w:rFonts w:ascii="Times New Roman" w:eastAsia="Times New Roman" w:hAnsi="Times New Roman" w:cs="Times New Roman"/>
          <w:iCs/>
          <w:sz w:val="24"/>
          <w:szCs w:val="24"/>
        </w:rPr>
        <w:t xml:space="preserve"> Ось симметрии. Деление фигур.</w:t>
      </w:r>
      <w:r w:rsidRPr="00044AFC">
        <w:rPr>
          <w:rFonts w:ascii="Times New Roman" w:eastAsia="Times New Roman" w:hAnsi="Times New Roman" w:cs="Times New Roman"/>
          <w:sz w:val="24"/>
          <w:szCs w:val="24"/>
        </w:rPr>
        <w:t>Рисуем сказку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Pr="00044AFC">
        <w:rPr>
          <w:rFonts w:ascii="Times New Roman" w:eastAsia="Times New Roman" w:hAnsi="Times New Roman" w:cs="Times New Roman"/>
          <w:iCs/>
          <w:sz w:val="24"/>
          <w:szCs w:val="24"/>
        </w:rPr>
        <w:t xml:space="preserve"> Симметрия в буквах и цифрах.Узоры из веревки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  <w:r w:rsidRPr="00044AFC">
        <w:rPr>
          <w:rFonts w:ascii="Times New Roman" w:eastAsia="Times New Roman" w:hAnsi="Times New Roman" w:cs="Times New Roman"/>
          <w:iCs/>
          <w:sz w:val="24"/>
          <w:szCs w:val="24"/>
        </w:rPr>
        <w:t xml:space="preserve"> Различение и называние геометрических фигур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15.</w:t>
      </w:r>
      <w:r w:rsidRPr="00044AFC">
        <w:rPr>
          <w:rFonts w:ascii="Times New Roman" w:eastAsia="Times New Roman" w:hAnsi="Times New Roman" w:cs="Times New Roman"/>
          <w:iCs/>
          <w:sz w:val="24"/>
          <w:szCs w:val="24"/>
        </w:rPr>
        <w:t xml:space="preserve"> Моделирование из геометрических фигур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16.</w:t>
      </w:r>
      <w:r w:rsidRPr="00044AFC">
        <w:rPr>
          <w:rFonts w:ascii="Times New Roman" w:eastAsia="Times New Roman" w:hAnsi="Times New Roman" w:cs="Times New Roman"/>
          <w:iCs/>
          <w:sz w:val="24"/>
          <w:szCs w:val="24"/>
        </w:rPr>
        <w:t xml:space="preserve"> Простейшие логические построения, закономерности из геометрических фигур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17.</w:t>
      </w:r>
      <w:r w:rsidRPr="00044AFC">
        <w:rPr>
          <w:rFonts w:ascii="Times New Roman" w:eastAsia="Times New Roman" w:hAnsi="Times New Roman" w:cs="Times New Roman"/>
          <w:iCs/>
          <w:sz w:val="24"/>
          <w:szCs w:val="24"/>
        </w:rPr>
        <w:t xml:space="preserve"> Ознакомление с пространственными  и временными отношениями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18.</w:t>
      </w:r>
      <w:r w:rsidRPr="00044AFC">
        <w:rPr>
          <w:rFonts w:ascii="Times New Roman" w:eastAsia="Times New Roman" w:hAnsi="Times New Roman" w:cs="Times New Roman"/>
          <w:iCs/>
          <w:sz w:val="24"/>
          <w:szCs w:val="24"/>
        </w:rPr>
        <w:t xml:space="preserve"> Ориентация в пространстве и на плоскости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19.</w:t>
      </w:r>
      <w:r w:rsidRPr="00044AFC">
        <w:rPr>
          <w:rFonts w:ascii="Times New Roman" w:eastAsia="Times New Roman" w:hAnsi="Times New Roman" w:cs="Times New Roman"/>
          <w:iCs/>
          <w:sz w:val="24"/>
          <w:szCs w:val="24"/>
        </w:rPr>
        <w:t xml:space="preserve"> Временные представления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20.</w:t>
      </w:r>
      <w:r w:rsidRPr="00044AFC">
        <w:rPr>
          <w:rFonts w:ascii="Times New Roman" w:eastAsia="Times New Roman" w:hAnsi="Times New Roman" w:cs="Times New Roman"/>
          <w:iCs/>
          <w:sz w:val="24"/>
          <w:szCs w:val="24"/>
        </w:rPr>
        <w:t xml:space="preserve"> Сопоставление предметов со временами года.Смешай краски. Разговор о цвете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21.</w:t>
      </w:r>
      <w:r w:rsidR="00D278F9" w:rsidRPr="00044AFC">
        <w:rPr>
          <w:rFonts w:ascii="Times New Roman" w:eastAsia="Times New Roman" w:hAnsi="Times New Roman" w:cs="Times New Roman"/>
          <w:iCs/>
          <w:sz w:val="24"/>
          <w:szCs w:val="24"/>
        </w:rPr>
        <w:t xml:space="preserve"> Что сначала, что потом. Аппликация из нестандартного материала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22.</w:t>
      </w:r>
      <w:r w:rsidR="00D278F9" w:rsidRPr="00044AFC">
        <w:rPr>
          <w:rFonts w:ascii="Times New Roman" w:eastAsia="Times New Roman" w:hAnsi="Times New Roman" w:cs="Times New Roman"/>
          <w:iCs/>
          <w:sz w:val="24"/>
          <w:szCs w:val="24"/>
        </w:rPr>
        <w:t xml:space="preserve"> Конструирование фигур.Конструируем  из геометрических фигур. Робот, машина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23.</w:t>
      </w:r>
      <w:r w:rsidR="00D278F9" w:rsidRPr="00044AFC">
        <w:rPr>
          <w:rFonts w:ascii="Times New Roman" w:eastAsia="Times New Roman" w:hAnsi="Times New Roman" w:cs="Times New Roman"/>
          <w:iCs/>
          <w:sz w:val="24"/>
          <w:szCs w:val="24"/>
        </w:rPr>
        <w:t xml:space="preserve"> Графический диктант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24.</w:t>
      </w:r>
      <w:r w:rsidR="00D278F9" w:rsidRPr="00044AFC">
        <w:rPr>
          <w:rFonts w:ascii="Times New Roman" w:eastAsia="Times New Roman" w:hAnsi="Times New Roman" w:cs="Times New Roman"/>
          <w:iCs/>
          <w:sz w:val="24"/>
          <w:szCs w:val="24"/>
        </w:rPr>
        <w:t xml:space="preserve"> Хитрые задачки.Аппликация. Весенний пейзаж</w:t>
      </w:r>
    </w:p>
    <w:p w:rsidR="00D278F9" w:rsidRPr="00044AFC" w:rsidRDefault="00D278F9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044AFC">
        <w:rPr>
          <w:rFonts w:ascii="Times New Roman" w:eastAsia="Times New Roman" w:hAnsi="Times New Roman" w:cs="Times New Roman"/>
          <w:iCs/>
          <w:sz w:val="24"/>
          <w:szCs w:val="24"/>
        </w:rPr>
        <w:t>25. Хитрые задачки</w:t>
      </w:r>
    </w:p>
    <w:p w:rsidR="00D278F9" w:rsidRPr="00044AFC" w:rsidRDefault="00D278F9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iCs/>
          <w:sz w:val="24"/>
          <w:szCs w:val="24"/>
        </w:rPr>
        <w:t>26.</w:t>
      </w:r>
      <w:r w:rsidRPr="00316FF6">
        <w:rPr>
          <w:rFonts w:ascii="Times New Roman" w:eastAsia="Times New Roman" w:hAnsi="Times New Roman" w:cs="Times New Roman"/>
          <w:sz w:val="24"/>
          <w:szCs w:val="24"/>
        </w:rPr>
        <w:t>Праздник «Умники и умн</w:t>
      </w:r>
      <w:r w:rsidRPr="00044AFC">
        <w:rPr>
          <w:rFonts w:ascii="Times New Roman" w:eastAsia="Times New Roman" w:hAnsi="Times New Roman" w:cs="Times New Roman"/>
          <w:sz w:val="24"/>
          <w:szCs w:val="24"/>
        </w:rPr>
        <w:t>ицы»</w:t>
      </w:r>
    </w:p>
    <w:p w:rsidR="0008313E" w:rsidRPr="00044AFC" w:rsidRDefault="0008313E" w:rsidP="00044A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3B45" w:rsidRPr="00044AFC" w:rsidRDefault="00223B45" w:rsidP="00044A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 Характеристика  основных содержательных линий и тем</w:t>
      </w:r>
    </w:p>
    <w:p w:rsidR="00223B45" w:rsidRPr="00044AFC" w:rsidRDefault="00223B45" w:rsidP="00044AFC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044AFC">
        <w:rPr>
          <w:rFonts w:eastAsiaTheme="minorHAnsi"/>
          <w:b/>
          <w:i/>
          <w:lang w:eastAsia="en-US"/>
        </w:rPr>
        <w:t>(понятия, термины, явления и т.д., изучаемые в данной теме)</w:t>
      </w:r>
    </w:p>
    <w:p w:rsidR="00D278F9" w:rsidRPr="00044AFC" w:rsidRDefault="00D278F9" w:rsidP="00044AF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Методы обучения</w:t>
      </w:r>
    </w:p>
    <w:p w:rsidR="00D278F9" w:rsidRPr="00044AFC" w:rsidRDefault="00D278F9" w:rsidP="00044AF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gramStart"/>
      <w:r w:rsidRPr="00044AFC">
        <w:rPr>
          <w:rFonts w:ascii="Times New Roman" w:eastAsia="Calibri" w:hAnsi="Times New Roman" w:cs="Times New Roman"/>
          <w:sz w:val="24"/>
          <w:szCs w:val="24"/>
          <w:lang w:eastAsia="ru-RU"/>
        </w:rPr>
        <w:t>1. информационно-рецептивный метод  (обследование предметов, рассматривание картин и иллюстраций);</w:t>
      </w:r>
      <w:r w:rsidRPr="00044AFC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2. наглядный (рисунки, иллюстрации, показ игрушек, дидактические пособия);</w:t>
      </w:r>
      <w:r w:rsidRPr="00044AFC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3. словесные (беседа, рассказ, обсуждение, объяснения, примеры);</w:t>
      </w:r>
      <w:r w:rsidRPr="00044AFC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4. активные методы (проблемные, поисковые, исследовательские);</w:t>
      </w:r>
      <w:r w:rsidRPr="00044AFC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5. репродуктивный, направленный на закрепление знаний, активизацию навыков и умений.</w:t>
      </w:r>
      <w:proofErr w:type="gramEnd"/>
    </w:p>
    <w:p w:rsidR="00D278F9" w:rsidRPr="00044AFC" w:rsidRDefault="00D278F9" w:rsidP="00044AF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Приёмы обучения</w:t>
      </w:r>
    </w:p>
    <w:p w:rsidR="00D278F9" w:rsidRPr="00044AFC" w:rsidRDefault="00D278F9" w:rsidP="00044AF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Calibri" w:hAnsi="Times New Roman" w:cs="Times New Roman"/>
          <w:sz w:val="24"/>
          <w:szCs w:val="24"/>
          <w:lang w:eastAsia="ru-RU"/>
        </w:rPr>
        <w:t>1. практические упражнения;</w:t>
      </w:r>
      <w:r w:rsidRPr="00044AFC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2. игровые приёмы.</w:t>
      </w:r>
    </w:p>
    <w:p w:rsidR="00D278F9" w:rsidRPr="00044AFC" w:rsidRDefault="00D278F9" w:rsidP="00044AFC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занятиях обязательно используются элементы  </w:t>
      </w:r>
      <w:proofErr w:type="spellStart"/>
      <w:r w:rsidRPr="00044AFC">
        <w:rPr>
          <w:rFonts w:ascii="Times New Roman" w:eastAsia="Calibri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044AF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технологий (</w:t>
      </w:r>
      <w:proofErr w:type="spellStart"/>
      <w:r w:rsidRPr="00044AFC">
        <w:rPr>
          <w:rFonts w:ascii="Times New Roman" w:eastAsia="Calibri" w:hAnsi="Times New Roman" w:cs="Times New Roman"/>
          <w:sz w:val="24"/>
          <w:szCs w:val="24"/>
          <w:lang w:eastAsia="ru-RU"/>
        </w:rPr>
        <w:t>физминутки</w:t>
      </w:r>
      <w:proofErr w:type="spellEnd"/>
      <w:r w:rsidRPr="00044AFC">
        <w:rPr>
          <w:rFonts w:ascii="Times New Roman" w:eastAsia="Calibri" w:hAnsi="Times New Roman" w:cs="Times New Roman"/>
          <w:sz w:val="24"/>
          <w:szCs w:val="24"/>
          <w:lang w:eastAsia="ru-RU"/>
        </w:rPr>
        <w:t>, упражнения на расслабление, гимнастика для глаз, пальчиковые игры).</w:t>
      </w:r>
    </w:p>
    <w:p w:rsidR="00D278F9" w:rsidRPr="00044AFC" w:rsidRDefault="00D278F9" w:rsidP="00044AFC">
      <w:pPr>
        <w:tabs>
          <w:tab w:val="left" w:pos="9639"/>
        </w:tabs>
        <w:spacing w:after="0" w:line="240" w:lineRule="auto"/>
        <w:ind w:firstLine="284"/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</w:pPr>
      <w:r w:rsidRPr="00044AFC"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  <w:t>В  ходе занятий широко используются дидактические игры, творческие задания, занимательные задачи и вопросы. Они стимулируют активность детей, создают положительный эмоциональный настрой.</w:t>
      </w:r>
    </w:p>
    <w:p w:rsidR="00D278F9" w:rsidRPr="00044AFC" w:rsidRDefault="00D278F9" w:rsidP="00044AFC">
      <w:pPr>
        <w:tabs>
          <w:tab w:val="left" w:pos="9639"/>
        </w:tabs>
        <w:spacing w:after="0" w:line="240" w:lineRule="auto"/>
        <w:ind w:firstLine="284"/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</w:pPr>
      <w:r w:rsidRPr="00044AFC"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  <w:t xml:space="preserve">Занятия являются </w:t>
      </w:r>
      <w:r w:rsidRPr="00044AFC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комплексными</w:t>
      </w:r>
      <w:r w:rsidRPr="00044AFC"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  <w:t>, охватывают все стороны интеллектуального развития ребенка, включают в себя:</w:t>
      </w:r>
    </w:p>
    <w:p w:rsidR="00D278F9" w:rsidRPr="00044AFC" w:rsidRDefault="00D278F9" w:rsidP="00044AFC">
      <w:pPr>
        <w:numPr>
          <w:ilvl w:val="0"/>
          <w:numId w:val="6"/>
        </w:numPr>
        <w:tabs>
          <w:tab w:val="left" w:pos="142"/>
        </w:tabs>
        <w:spacing w:after="0" w:line="240" w:lineRule="auto"/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</w:pPr>
      <w:r w:rsidRPr="00044AFC"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  <w:t>разнообразные пальчиковые игры и упражнения;</w:t>
      </w:r>
    </w:p>
    <w:p w:rsidR="00D278F9" w:rsidRPr="00044AFC" w:rsidRDefault="00D278F9" w:rsidP="00044AFC">
      <w:pPr>
        <w:numPr>
          <w:ilvl w:val="0"/>
          <w:numId w:val="6"/>
        </w:numPr>
        <w:tabs>
          <w:tab w:val="left" w:pos="142"/>
        </w:tabs>
        <w:spacing w:after="0" w:line="240" w:lineRule="auto"/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</w:pPr>
      <w:r w:rsidRPr="00044AFC"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  <w:t>физкультминутки;</w:t>
      </w:r>
    </w:p>
    <w:p w:rsidR="00D278F9" w:rsidRPr="00044AFC" w:rsidRDefault="00D278F9" w:rsidP="00044AFC">
      <w:pPr>
        <w:numPr>
          <w:ilvl w:val="0"/>
          <w:numId w:val="6"/>
        </w:numPr>
        <w:tabs>
          <w:tab w:val="left" w:pos="142"/>
        </w:tabs>
        <w:spacing w:after="0" w:line="240" w:lineRule="auto"/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</w:pPr>
      <w:r w:rsidRPr="00044AFC"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  <w:t>веселые дидактические игры;</w:t>
      </w:r>
    </w:p>
    <w:p w:rsidR="00D278F9" w:rsidRPr="00044AFC" w:rsidRDefault="00D278F9" w:rsidP="00044AFC">
      <w:pPr>
        <w:numPr>
          <w:ilvl w:val="0"/>
          <w:numId w:val="6"/>
        </w:numPr>
        <w:tabs>
          <w:tab w:val="left" w:pos="142"/>
        </w:tabs>
        <w:spacing w:after="0" w:line="240" w:lineRule="auto"/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</w:pPr>
      <w:r w:rsidRPr="00044AFC"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  <w:t>самостоятельная деятельность в рабочих тетрадях;</w:t>
      </w:r>
    </w:p>
    <w:p w:rsidR="00D278F9" w:rsidRPr="00044AFC" w:rsidRDefault="00D278F9" w:rsidP="00044AFC">
      <w:pPr>
        <w:numPr>
          <w:ilvl w:val="0"/>
          <w:numId w:val="6"/>
        </w:numPr>
        <w:tabs>
          <w:tab w:val="left" w:pos="142"/>
        </w:tabs>
        <w:spacing w:after="0" w:line="240" w:lineRule="auto"/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</w:pPr>
      <w:r w:rsidRPr="00044AFC"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  <w:t>игровые упражнения на развитие мелкой моторики и координации движений руки;</w:t>
      </w:r>
    </w:p>
    <w:p w:rsidR="00D278F9" w:rsidRPr="00044AFC" w:rsidRDefault="00D278F9" w:rsidP="00044AFC">
      <w:pPr>
        <w:numPr>
          <w:ilvl w:val="0"/>
          <w:numId w:val="6"/>
        </w:numPr>
        <w:tabs>
          <w:tab w:val="left" w:pos="142"/>
        </w:tabs>
        <w:spacing w:after="0" w:line="240" w:lineRule="auto"/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</w:pPr>
      <w:r w:rsidRPr="00044AFC"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  <w:t>занятия на освоение специальных учебных знаний и навыков.</w:t>
      </w:r>
    </w:p>
    <w:p w:rsidR="00D278F9" w:rsidRPr="00044AFC" w:rsidRDefault="00D278F9" w:rsidP="00044AF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 эффективности:</w:t>
      </w:r>
    </w:p>
    <w:p w:rsidR="00D278F9" w:rsidRPr="00044AFC" w:rsidRDefault="00D278F9" w:rsidP="00044A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Снижение уровня тревожности и психической защиты у первоклассников;</w:t>
      </w:r>
    </w:p>
    <w:p w:rsidR="00D278F9" w:rsidRPr="00044AFC" w:rsidRDefault="00D278F9" w:rsidP="00044A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2. Эмоциональное благополучие ребенка в классе;</w:t>
      </w:r>
    </w:p>
    <w:p w:rsidR="00D278F9" w:rsidRPr="00044AFC" w:rsidRDefault="00D278F9" w:rsidP="00044A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Развитие коммуникативных навыков и творческих способностей;</w:t>
      </w:r>
    </w:p>
    <w:p w:rsidR="00D278F9" w:rsidRPr="00044AFC" w:rsidRDefault="00D278F9" w:rsidP="00044A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Выработка учителем стратегий индивидуального (личностно – ориентированного) подхода к учащимся;</w:t>
      </w:r>
    </w:p>
    <w:p w:rsidR="00D278F9" w:rsidRPr="00044AFC" w:rsidRDefault="00D278F9" w:rsidP="00044A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5. Включение родителей в образовательный процесс.</w:t>
      </w:r>
    </w:p>
    <w:p w:rsidR="0008313E" w:rsidRPr="00044AFC" w:rsidRDefault="0008313E" w:rsidP="00044A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25B1E" w:rsidRPr="00044AFC" w:rsidRDefault="00125B1E" w:rsidP="00044A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4AFC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044AF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44AFC">
        <w:rPr>
          <w:rFonts w:ascii="Times New Roman" w:eastAsia="Calibri" w:hAnsi="Times New Roman" w:cs="Times New Roman"/>
          <w:b/>
          <w:sz w:val="24"/>
          <w:szCs w:val="24"/>
        </w:rPr>
        <w:t>Календарно-тематическое планирование</w:t>
      </w:r>
      <w:r w:rsidRPr="00044AFC">
        <w:rPr>
          <w:rFonts w:ascii="Times New Roman" w:hAnsi="Times New Roman" w:cs="Times New Roman"/>
          <w:b/>
          <w:sz w:val="24"/>
          <w:szCs w:val="24"/>
        </w:rPr>
        <w:t xml:space="preserve"> учебного предмета, курса:</w:t>
      </w:r>
    </w:p>
    <w:p w:rsidR="00125B1E" w:rsidRPr="00044AFC" w:rsidRDefault="00125B1E" w:rsidP="00044AFC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44AFC">
        <w:rPr>
          <w:rFonts w:ascii="Times New Roman" w:eastAsia="Calibri" w:hAnsi="Times New Roman" w:cs="Times New Roman"/>
          <w:b/>
          <w:i/>
          <w:sz w:val="24"/>
          <w:szCs w:val="24"/>
        </w:rPr>
        <w:t>1. Тематическое планирование</w:t>
      </w:r>
    </w:p>
    <w:p w:rsidR="00D278F9" w:rsidRPr="00044AFC" w:rsidRDefault="00D278F9" w:rsidP="00044AFC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tbl>
      <w:tblPr>
        <w:tblStyle w:val="1"/>
        <w:tblpPr w:leftFromText="180" w:rightFromText="180" w:vertAnchor="text" w:tblpY="1"/>
        <w:tblOverlap w:val="never"/>
        <w:tblW w:w="9751" w:type="dxa"/>
        <w:tblInd w:w="108" w:type="dxa"/>
        <w:tblLook w:val="04A0"/>
      </w:tblPr>
      <w:tblGrid>
        <w:gridCol w:w="1276"/>
        <w:gridCol w:w="6237"/>
        <w:gridCol w:w="2238"/>
      </w:tblGrid>
      <w:tr w:rsidR="00044AFC" w:rsidRPr="00044AFC" w:rsidTr="005E5F97">
        <w:trPr>
          <w:trHeight w:val="203"/>
        </w:trPr>
        <w:tc>
          <w:tcPr>
            <w:tcW w:w="1276" w:type="dxa"/>
          </w:tcPr>
          <w:p w:rsidR="00D278F9" w:rsidRPr="00044AFC" w:rsidRDefault="00D278F9" w:rsidP="00044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A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44AF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44AF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237" w:type="dxa"/>
          </w:tcPr>
          <w:p w:rsidR="00D278F9" w:rsidRPr="00044AFC" w:rsidRDefault="00D278F9" w:rsidP="00044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AFC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Название разделов и подразделов</w:t>
            </w:r>
          </w:p>
        </w:tc>
        <w:tc>
          <w:tcPr>
            <w:tcW w:w="2238" w:type="dxa"/>
          </w:tcPr>
          <w:p w:rsidR="00D278F9" w:rsidRPr="00044AFC" w:rsidRDefault="00D278F9" w:rsidP="00044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AFC">
              <w:rPr>
                <w:rFonts w:ascii="Times New Roman" w:hAnsi="Times New Roman" w:cs="Times New Roman"/>
                <w:b/>
                <w:sz w:val="24"/>
                <w:szCs w:val="24"/>
              </w:rPr>
              <w:t>Кол-во занятий</w:t>
            </w:r>
          </w:p>
        </w:tc>
      </w:tr>
      <w:tr w:rsidR="00044AFC" w:rsidRPr="00044AFC" w:rsidTr="005E5F97">
        <w:trPr>
          <w:trHeight w:val="203"/>
        </w:trPr>
        <w:tc>
          <w:tcPr>
            <w:tcW w:w="1276" w:type="dxa"/>
          </w:tcPr>
          <w:p w:rsidR="00D278F9" w:rsidRPr="00044AFC" w:rsidRDefault="00D278F9" w:rsidP="0004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D278F9" w:rsidRPr="00044AFC" w:rsidRDefault="00D278F9" w:rsidP="00044AF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2238" w:type="dxa"/>
          </w:tcPr>
          <w:p w:rsidR="00D278F9" w:rsidRPr="00044AFC" w:rsidRDefault="00D278F9" w:rsidP="0004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4AFC" w:rsidRPr="00044AFC" w:rsidTr="005E5F97">
        <w:trPr>
          <w:trHeight w:val="203"/>
        </w:trPr>
        <w:tc>
          <w:tcPr>
            <w:tcW w:w="1276" w:type="dxa"/>
          </w:tcPr>
          <w:p w:rsidR="00044AFC" w:rsidRPr="00044AFC" w:rsidRDefault="00044AFC" w:rsidP="0004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044AFC" w:rsidRPr="00044AFC" w:rsidRDefault="00044AFC" w:rsidP="00044A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Конструирование</w:t>
            </w:r>
          </w:p>
        </w:tc>
        <w:tc>
          <w:tcPr>
            <w:tcW w:w="2238" w:type="dxa"/>
          </w:tcPr>
          <w:p w:rsidR="00044AFC" w:rsidRPr="00044AFC" w:rsidRDefault="00044AFC" w:rsidP="0004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44AFC" w:rsidRPr="00044AFC" w:rsidTr="005E5F97">
        <w:trPr>
          <w:trHeight w:val="203"/>
        </w:trPr>
        <w:tc>
          <w:tcPr>
            <w:tcW w:w="1276" w:type="dxa"/>
          </w:tcPr>
          <w:p w:rsidR="00044AFC" w:rsidRPr="00044AFC" w:rsidRDefault="00044AFC" w:rsidP="0004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044AFC" w:rsidRPr="00044AFC" w:rsidRDefault="00044AFC" w:rsidP="00044A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2238" w:type="dxa"/>
          </w:tcPr>
          <w:p w:rsidR="00044AFC" w:rsidRPr="00044AFC" w:rsidRDefault="00044AFC" w:rsidP="0004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44AFC" w:rsidRPr="00044AFC" w:rsidTr="005E5F97">
        <w:trPr>
          <w:trHeight w:val="203"/>
        </w:trPr>
        <w:tc>
          <w:tcPr>
            <w:tcW w:w="1276" w:type="dxa"/>
          </w:tcPr>
          <w:p w:rsidR="00044AFC" w:rsidRPr="00044AFC" w:rsidRDefault="00044AFC" w:rsidP="0004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044AFC" w:rsidRPr="00044AFC" w:rsidRDefault="00044AFC" w:rsidP="00044A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Аппликация</w:t>
            </w:r>
          </w:p>
        </w:tc>
        <w:tc>
          <w:tcPr>
            <w:tcW w:w="2238" w:type="dxa"/>
          </w:tcPr>
          <w:p w:rsidR="00044AFC" w:rsidRPr="00044AFC" w:rsidRDefault="00044AFC" w:rsidP="0004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44AFC" w:rsidRPr="00044AFC" w:rsidTr="005E5F97">
        <w:trPr>
          <w:trHeight w:val="203"/>
        </w:trPr>
        <w:tc>
          <w:tcPr>
            <w:tcW w:w="1276" w:type="dxa"/>
          </w:tcPr>
          <w:p w:rsidR="00044AFC" w:rsidRPr="00044AFC" w:rsidRDefault="00044AFC" w:rsidP="0004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044AFC" w:rsidRPr="00044AFC" w:rsidRDefault="00044AFC" w:rsidP="00044A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2238" w:type="dxa"/>
          </w:tcPr>
          <w:p w:rsidR="00044AFC" w:rsidRPr="00044AFC" w:rsidRDefault="00044AFC" w:rsidP="0004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4AFC" w:rsidRPr="00044AFC" w:rsidTr="005E5F97">
        <w:trPr>
          <w:trHeight w:val="203"/>
        </w:trPr>
        <w:tc>
          <w:tcPr>
            <w:tcW w:w="1276" w:type="dxa"/>
          </w:tcPr>
          <w:p w:rsidR="00044AFC" w:rsidRPr="00044AFC" w:rsidRDefault="00044AFC" w:rsidP="00044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AF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6237" w:type="dxa"/>
          </w:tcPr>
          <w:p w:rsidR="00044AFC" w:rsidRPr="00044AFC" w:rsidRDefault="00044AFC" w:rsidP="00044AF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8" w:type="dxa"/>
          </w:tcPr>
          <w:p w:rsidR="00044AFC" w:rsidRPr="00044AFC" w:rsidRDefault="00044AFC" w:rsidP="00044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AFC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</w:tr>
    </w:tbl>
    <w:p w:rsidR="00D278F9" w:rsidRPr="00044AFC" w:rsidRDefault="00D278F9" w:rsidP="00044AFC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125B1E" w:rsidRDefault="00125B1E" w:rsidP="00044AFC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44AFC">
        <w:rPr>
          <w:rFonts w:ascii="Times New Roman" w:eastAsia="Calibri" w:hAnsi="Times New Roman" w:cs="Times New Roman"/>
          <w:b/>
          <w:i/>
          <w:sz w:val="24"/>
          <w:szCs w:val="24"/>
        </w:rPr>
        <w:t>2. Календарно-тематическое планирование</w:t>
      </w:r>
    </w:p>
    <w:p w:rsidR="00B73582" w:rsidRPr="00044AFC" w:rsidRDefault="00B73582" w:rsidP="00044AFC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tbl>
      <w:tblPr>
        <w:tblpPr w:leftFromText="180" w:rightFromText="180" w:vertAnchor="text" w:horzAnchor="margin" w:tblpX="108" w:tblpY="80"/>
        <w:tblW w:w="480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96"/>
        <w:gridCol w:w="926"/>
        <w:gridCol w:w="928"/>
        <w:gridCol w:w="5562"/>
        <w:gridCol w:w="1135"/>
      </w:tblGrid>
      <w:tr w:rsidR="00044AFC" w:rsidRPr="00044AFC" w:rsidTr="00B509AF">
        <w:trPr>
          <w:trHeight w:val="21"/>
        </w:trPr>
        <w:tc>
          <w:tcPr>
            <w:tcW w:w="61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44A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44A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44A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51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44A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2853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44AFC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Название разделов и тем занятий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4A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Кол-во </w:t>
            </w:r>
            <w:r w:rsidR="00B509AF" w:rsidRPr="00044A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занятий</w:t>
            </w:r>
          </w:p>
        </w:tc>
      </w:tr>
      <w:tr w:rsidR="00044AFC" w:rsidRPr="00044AFC" w:rsidTr="00B509AF">
        <w:trPr>
          <w:trHeight w:val="21"/>
        </w:trPr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план.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факт.</w:t>
            </w:r>
          </w:p>
        </w:tc>
        <w:tc>
          <w:tcPr>
            <w:tcW w:w="28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9AF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Октябрь (4)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8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Знакомимся со школой. Раскраска 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Признаки предметов. Аппликация домашние животные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Дополни группу предметов. Домашние птицы из отпечатка ладони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Найди лишний предмет. Изготовление поделки из природного материала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Ноябрь</w:t>
            </w:r>
            <w:r w:rsidR="00B509AF" w:rsidRPr="00044AF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(4)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04.11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Игры на соответствие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Элементы целого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Сравнение предметов.Забавные картинки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Счет по образцу и заданному числу.Прижми и отпечатай.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509AF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Декабрь (4)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Прямая последовательность чисел.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Обратная последовательность чисел.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Деление объекта на равные части.Аппликация. Ёлочка.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Ось симметрии. Деление фигур.</w:t>
            </w:r>
            <w:r w:rsidRPr="00044AFC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Рисуем сказку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509AF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Январь (3)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Симметрия в буквах и цифрах.Узоры из веревки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Различение и называние геометрических фигур.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Моделирование из геометрических фигур.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509AF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Февраль (3)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044AFC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Простейшие логические построения, закономерности из геометрических фигур.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044AFC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Ознакомление с пространственными  и временными отношениями.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044AFC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Ориентация в пространстве и на плоскости.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509AF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Март (4)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044AFC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Временные представления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044AFC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Сопоставление предметов со временами года.Смешай краски. Разговор о цвете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044AFC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Что сначала, что потом. Аппликация из нестандартного материала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044AFC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Конструирование фигур.Конструируем  из геометрических фигур. Робот, машина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509AF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Апрель (4)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044AFC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Графический диктант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044AFC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Хитрые задачки.Аппликация. Весенний пейзаж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044AFC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Хитрые задачки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044AFC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044AFC" w:rsidP="00044A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Итоговое занятие. </w:t>
            </w:r>
            <w:r w:rsidR="00B509AF" w:rsidRPr="00D278F9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 «Умники и умн</w:t>
            </w:r>
            <w:r w:rsidRPr="00044AFC">
              <w:rPr>
                <w:rFonts w:ascii="Times New Roman" w:eastAsia="Times New Roman" w:hAnsi="Times New Roman" w:cs="Times New Roman"/>
                <w:sz w:val="24"/>
                <w:szCs w:val="24"/>
              </w:rPr>
              <w:t>ицы»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44A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</w:tbl>
    <w:p w:rsidR="003740C8" w:rsidRPr="00044AFC" w:rsidRDefault="003740C8" w:rsidP="00044A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740C8" w:rsidRPr="00044AFC" w:rsidSect="00125B1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</w:abstractNum>
  <w:abstractNum w:abstractNumId="1">
    <w:nsid w:val="2BE06956"/>
    <w:multiLevelType w:val="hybridMultilevel"/>
    <w:tmpl w:val="AA2CCD90"/>
    <w:lvl w:ilvl="0" w:tplc="9B408A3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372BD4"/>
    <w:multiLevelType w:val="hybridMultilevel"/>
    <w:tmpl w:val="4A1CA8E8"/>
    <w:lvl w:ilvl="0" w:tplc="9B408A38">
      <w:start w:val="1"/>
      <w:numFmt w:val="bullet"/>
      <w:lvlText w:val=""/>
      <w:lvlJc w:val="left"/>
      <w:pPr>
        <w:ind w:left="1065" w:hanging="70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777416"/>
    <w:multiLevelType w:val="hybridMultilevel"/>
    <w:tmpl w:val="8E2227DC"/>
    <w:lvl w:ilvl="0" w:tplc="9B408A3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7D37A0"/>
    <w:multiLevelType w:val="hybridMultilevel"/>
    <w:tmpl w:val="6AD86C3E"/>
    <w:lvl w:ilvl="0" w:tplc="9B408A3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B9A6176"/>
    <w:multiLevelType w:val="hybridMultilevel"/>
    <w:tmpl w:val="841CBD5E"/>
    <w:lvl w:ilvl="0" w:tplc="5BD8F82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A55C7"/>
    <w:rsid w:val="00044AFC"/>
    <w:rsid w:val="0008313E"/>
    <w:rsid w:val="00125B1E"/>
    <w:rsid w:val="00223B45"/>
    <w:rsid w:val="002F15AF"/>
    <w:rsid w:val="00310F7D"/>
    <w:rsid w:val="00316FF6"/>
    <w:rsid w:val="003740C8"/>
    <w:rsid w:val="006A55C7"/>
    <w:rsid w:val="008379CA"/>
    <w:rsid w:val="00866C5A"/>
    <w:rsid w:val="009B1970"/>
    <w:rsid w:val="00B509AF"/>
    <w:rsid w:val="00B73582"/>
    <w:rsid w:val="00BC5342"/>
    <w:rsid w:val="00CA7C3D"/>
    <w:rsid w:val="00D278F9"/>
    <w:rsid w:val="00F33331"/>
    <w:rsid w:val="00F73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B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25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25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831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8313E"/>
    <w:pPr>
      <w:ind w:left="720"/>
      <w:contextualSpacing/>
    </w:pPr>
  </w:style>
  <w:style w:type="character" w:customStyle="1" w:styleId="c1">
    <w:name w:val="c1"/>
    <w:basedOn w:val="a0"/>
    <w:rsid w:val="0008313E"/>
  </w:style>
  <w:style w:type="paragraph" w:customStyle="1" w:styleId="c2">
    <w:name w:val="c2"/>
    <w:basedOn w:val="a"/>
    <w:rsid w:val="000831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0831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1">
    <w:name w:val="c51"/>
    <w:basedOn w:val="a0"/>
    <w:rsid w:val="0008313E"/>
  </w:style>
  <w:style w:type="character" w:customStyle="1" w:styleId="c25">
    <w:name w:val="c25"/>
    <w:rsid w:val="00866C5A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2F1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15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B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25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25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831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8313E"/>
    <w:pPr>
      <w:ind w:left="720"/>
      <w:contextualSpacing/>
    </w:pPr>
  </w:style>
  <w:style w:type="character" w:customStyle="1" w:styleId="c1">
    <w:name w:val="c1"/>
    <w:basedOn w:val="a0"/>
    <w:rsid w:val="0008313E"/>
  </w:style>
  <w:style w:type="paragraph" w:customStyle="1" w:styleId="c2">
    <w:name w:val="c2"/>
    <w:basedOn w:val="a"/>
    <w:rsid w:val="000831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0831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1">
    <w:name w:val="c51"/>
    <w:basedOn w:val="a0"/>
    <w:rsid w:val="0008313E"/>
  </w:style>
  <w:style w:type="character" w:customStyle="1" w:styleId="c25">
    <w:name w:val="c25"/>
    <w:rsid w:val="00866C5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8</Pages>
  <Words>2436</Words>
  <Characters>13890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школа 41</cp:lastModifiedBy>
  <cp:revision>7</cp:revision>
  <dcterms:created xsi:type="dcterms:W3CDTF">2023-10-24T21:32:00Z</dcterms:created>
  <dcterms:modified xsi:type="dcterms:W3CDTF">2023-10-25T10:54:00Z</dcterms:modified>
</cp:coreProperties>
</file>