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D98" w:rsidRDefault="00C1184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3C2D98" w:rsidRDefault="00C11843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Министерство образования Республики Мордовия</w:t>
      </w:r>
    </w:p>
    <w:p w:rsidR="003C2D98" w:rsidRDefault="00C11843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sz w:val="28"/>
        </w:rPr>
        <w:t xml:space="preserve"> </w:t>
      </w:r>
    </w:p>
    <w:p w:rsidR="003C2D98" w:rsidRDefault="00C11843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Департамент по социальной политике</w:t>
      </w:r>
    </w:p>
    <w:p w:rsidR="003C2D98" w:rsidRDefault="00C11843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администрации городского округа Саранск</w:t>
      </w:r>
    </w:p>
    <w:p w:rsidR="003C2D98" w:rsidRDefault="00C11843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Управление образования</w:t>
      </w:r>
    </w:p>
    <w:p w:rsidR="003C2D98" w:rsidRDefault="00C11843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МОУ «Средняя школа №41»</w:t>
      </w:r>
    </w:p>
    <w:p w:rsidR="003C2D98" w:rsidRDefault="003C2D98">
      <w:pPr>
        <w:spacing w:after="0"/>
        <w:ind w:left="120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129"/>
        <w:gridCol w:w="4484"/>
      </w:tblGrid>
      <w:tr w:rsidR="003C2D98">
        <w:trPr>
          <w:trHeight w:val="2690"/>
        </w:trPr>
        <w:tc>
          <w:tcPr>
            <w:tcW w:w="4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D98" w:rsidRDefault="00C11843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РАССМОТРЕНО</w:t>
            </w:r>
          </w:p>
          <w:p w:rsidR="003C2D98" w:rsidRDefault="00C1184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руководителем ШМО</w:t>
            </w:r>
          </w:p>
          <w:p w:rsidR="003C2D98" w:rsidRDefault="003C2D98">
            <w:pPr>
              <w:spacing w:after="0"/>
              <w:rPr>
                <w:rFonts w:ascii="Times New Roman" w:hAnsi="Times New Roman"/>
                <w:sz w:val="24"/>
              </w:rPr>
            </w:pPr>
          </w:p>
          <w:p w:rsidR="003C2D98" w:rsidRDefault="00C118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</w:t>
            </w:r>
          </w:p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Фёдорова Е. В.</w:t>
            </w:r>
          </w:p>
          <w:p w:rsidR="003C2D98" w:rsidRDefault="003C2D98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</w:p>
          <w:p w:rsidR="003C2D98" w:rsidRDefault="00C118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Протокол №1 </w:t>
            </w:r>
          </w:p>
          <w:p w:rsidR="003C2D98" w:rsidRDefault="00C118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«29» августа   2023 г.</w:t>
            </w:r>
          </w:p>
          <w:p w:rsidR="003C2D98" w:rsidRDefault="003C2D9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4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D98" w:rsidRDefault="00C1184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СОГЛАСОВАНО</w:t>
            </w:r>
          </w:p>
          <w:p w:rsidR="003C2D98" w:rsidRDefault="00C1184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заместителем директора по УВР</w:t>
            </w:r>
          </w:p>
          <w:p w:rsidR="003C2D98" w:rsidRDefault="003C2D98">
            <w:pPr>
              <w:spacing w:after="0"/>
              <w:rPr>
                <w:rFonts w:ascii="Times New Roman" w:hAnsi="Times New Roman"/>
                <w:sz w:val="24"/>
              </w:rPr>
            </w:pPr>
          </w:p>
          <w:p w:rsidR="003C2D98" w:rsidRDefault="00C118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</w:t>
            </w:r>
          </w:p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</w:t>
            </w:r>
            <w:proofErr w:type="spellStart"/>
            <w:r>
              <w:rPr>
                <w:rFonts w:ascii="Times New Roman" w:hAnsi="Times New Roman"/>
                <w:sz w:val="24"/>
              </w:rPr>
              <w:t>Собачева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Н. В.</w:t>
            </w:r>
          </w:p>
          <w:p w:rsidR="003C2D98" w:rsidRDefault="003C2D98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</w:p>
          <w:p w:rsidR="003C2D98" w:rsidRDefault="00C118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Протокол №1 </w:t>
            </w:r>
          </w:p>
          <w:p w:rsidR="003C2D98" w:rsidRDefault="00C118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«30» августа   2023 г.</w:t>
            </w:r>
          </w:p>
          <w:p w:rsidR="003C2D98" w:rsidRDefault="003C2D9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3C2D98" w:rsidRDefault="003C2D98">
      <w:pPr>
        <w:spacing w:after="0"/>
        <w:ind w:left="120"/>
      </w:pPr>
    </w:p>
    <w:p w:rsidR="003C2D98" w:rsidRDefault="003C2D98">
      <w:pPr>
        <w:spacing w:after="0"/>
        <w:ind w:left="120"/>
      </w:pPr>
    </w:p>
    <w:p w:rsidR="003C2D98" w:rsidRDefault="003C2D98">
      <w:pPr>
        <w:spacing w:after="0"/>
        <w:ind w:left="120"/>
      </w:pPr>
    </w:p>
    <w:p w:rsidR="003C2D98" w:rsidRDefault="003C2D98">
      <w:pPr>
        <w:spacing w:after="0"/>
        <w:ind w:left="120"/>
      </w:pPr>
    </w:p>
    <w:p w:rsidR="003C2D98" w:rsidRDefault="003C2D98">
      <w:pPr>
        <w:spacing w:after="0"/>
      </w:pPr>
    </w:p>
    <w:p w:rsidR="003C2D98" w:rsidRDefault="003C2D98">
      <w:pPr>
        <w:spacing w:line="240" w:lineRule="auto"/>
        <w:jc w:val="center"/>
        <w:rPr>
          <w:rFonts w:ascii="Times New Roman" w:hAnsi="Times New Roman"/>
          <w:b/>
          <w:sz w:val="36"/>
        </w:rPr>
      </w:pPr>
    </w:p>
    <w:p w:rsidR="003C2D98" w:rsidRDefault="003C2D98">
      <w:pPr>
        <w:spacing w:line="240" w:lineRule="auto"/>
        <w:jc w:val="center"/>
        <w:rPr>
          <w:rFonts w:ascii="Times New Roman" w:hAnsi="Times New Roman"/>
          <w:b/>
          <w:sz w:val="36"/>
        </w:rPr>
      </w:pPr>
    </w:p>
    <w:p w:rsidR="003C2D98" w:rsidRDefault="00C11843">
      <w:pPr>
        <w:spacing w:line="24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ПРОГРАММА </w:t>
      </w:r>
      <w:r>
        <w:rPr>
          <w:rFonts w:ascii="Times New Roman" w:hAnsi="Times New Roman"/>
          <w:b/>
          <w:sz w:val="36"/>
        </w:rPr>
        <w:t>ПРЕДШКОЛЬНОЙ ПОДГОТОВКИ</w:t>
      </w:r>
    </w:p>
    <w:p w:rsidR="003C2D98" w:rsidRDefault="003C2D98">
      <w:pPr>
        <w:spacing w:line="240" w:lineRule="auto"/>
        <w:jc w:val="center"/>
        <w:rPr>
          <w:rFonts w:ascii="Times New Roman" w:hAnsi="Times New Roman"/>
          <w:b/>
          <w:sz w:val="36"/>
        </w:rPr>
      </w:pPr>
    </w:p>
    <w:p w:rsidR="003C2D98" w:rsidRDefault="00C11843">
      <w:pPr>
        <w:spacing w:after="0" w:line="408" w:lineRule="auto"/>
        <w:ind w:left="120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«Думаем, </w:t>
      </w:r>
      <w:r>
        <w:rPr>
          <w:rFonts w:ascii="Times New Roman" w:hAnsi="Times New Roman"/>
          <w:b/>
          <w:sz w:val="26"/>
        </w:rPr>
        <w:t xml:space="preserve">учимся, </w:t>
      </w:r>
      <w:r>
        <w:rPr>
          <w:rFonts w:ascii="Times New Roman" w:hAnsi="Times New Roman"/>
          <w:b/>
          <w:sz w:val="26"/>
        </w:rPr>
        <w:t>творим»</w:t>
      </w:r>
    </w:p>
    <w:p w:rsidR="003C2D98" w:rsidRDefault="003C2D98">
      <w:pPr>
        <w:spacing w:after="0"/>
        <w:ind w:left="120"/>
        <w:jc w:val="center"/>
      </w:pPr>
    </w:p>
    <w:p w:rsidR="003C2D98" w:rsidRDefault="003C2D98">
      <w:pPr>
        <w:spacing w:after="0"/>
        <w:ind w:left="120"/>
        <w:jc w:val="center"/>
      </w:pPr>
    </w:p>
    <w:p w:rsidR="003C2D98" w:rsidRDefault="003C2D98">
      <w:pPr>
        <w:spacing w:line="240" w:lineRule="auto"/>
        <w:ind w:left="5387" w:hanging="1985"/>
        <w:jc w:val="right"/>
        <w:rPr>
          <w:rFonts w:ascii="Times New Roman" w:hAnsi="Times New Roman"/>
          <w:sz w:val="28"/>
        </w:rPr>
      </w:pPr>
    </w:p>
    <w:p w:rsidR="003C2D98" w:rsidRDefault="003C2D98">
      <w:pPr>
        <w:spacing w:line="240" w:lineRule="auto"/>
        <w:ind w:left="5387" w:hanging="1985"/>
        <w:jc w:val="right"/>
        <w:rPr>
          <w:rFonts w:ascii="Times New Roman" w:hAnsi="Times New Roman"/>
          <w:sz w:val="28"/>
        </w:rPr>
      </w:pPr>
    </w:p>
    <w:p w:rsidR="003C2D98" w:rsidRDefault="00C11843">
      <w:pPr>
        <w:spacing w:line="240" w:lineRule="auto"/>
        <w:ind w:left="5387" w:hanging="1985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Составитель: </w:t>
      </w:r>
      <w:proofErr w:type="spellStart"/>
      <w:r>
        <w:rPr>
          <w:rFonts w:ascii="Times New Roman" w:hAnsi="Times New Roman"/>
          <w:sz w:val="28"/>
        </w:rPr>
        <w:t>Судуткина</w:t>
      </w:r>
      <w:proofErr w:type="spellEnd"/>
      <w:r>
        <w:rPr>
          <w:rFonts w:ascii="Times New Roman" w:hAnsi="Times New Roman"/>
          <w:sz w:val="28"/>
        </w:rPr>
        <w:t xml:space="preserve"> Алиса Сергеевна,</w:t>
      </w:r>
      <w:bookmarkStart w:id="0" w:name="_GoBack"/>
      <w:bookmarkEnd w:id="0"/>
    </w:p>
    <w:p w:rsidR="003C2D98" w:rsidRDefault="00C11843">
      <w:pPr>
        <w:spacing w:line="240" w:lineRule="auto"/>
        <w:ind w:left="5387" w:hanging="1985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учитель начальных классов</w:t>
      </w:r>
    </w:p>
    <w:p w:rsidR="003C2D98" w:rsidRDefault="003C2D98">
      <w:pPr>
        <w:spacing w:after="0"/>
        <w:ind w:left="120"/>
        <w:jc w:val="center"/>
      </w:pPr>
    </w:p>
    <w:p w:rsidR="003C2D98" w:rsidRDefault="003C2D98">
      <w:pPr>
        <w:spacing w:after="0"/>
        <w:ind w:left="-589"/>
        <w:jc w:val="center"/>
        <w:rPr>
          <w:rFonts w:ascii="Times New Roman" w:hAnsi="Times New Roman"/>
          <w:b/>
          <w:sz w:val="28"/>
        </w:rPr>
      </w:pPr>
    </w:p>
    <w:p w:rsidR="003C2D98" w:rsidRDefault="00C11843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Саранск 2023</w:t>
      </w:r>
    </w:p>
    <w:p w:rsidR="003C2D98" w:rsidRDefault="003C2D98">
      <w:pPr>
        <w:spacing w:after="0" w:line="240" w:lineRule="auto"/>
        <w:jc w:val="center"/>
        <w:rPr>
          <w:rFonts w:ascii="Times New Roman" w:hAnsi="Times New Roman"/>
          <w:b/>
          <w:sz w:val="24"/>
          <w:highlight w:val="white"/>
        </w:rPr>
      </w:pPr>
    </w:p>
    <w:p w:rsidR="003C2D98" w:rsidRDefault="00C11843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highlight w:val="white"/>
        </w:rPr>
        <w:t>Статус документа</w:t>
      </w:r>
    </w:p>
    <w:p w:rsidR="003C2D98" w:rsidRDefault="00C11843">
      <w:pPr>
        <w:spacing w:after="0" w:line="240" w:lineRule="auto"/>
        <w:ind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Образовательная программа дополнительного образования «Школа раннего развития» </w:t>
      </w:r>
      <w:proofErr w:type="spellStart"/>
      <w:r>
        <w:rPr>
          <w:rFonts w:ascii="Times New Roman" w:hAnsi="Times New Roman"/>
          <w:sz w:val="24"/>
        </w:rPr>
        <w:t>курса</w:t>
      </w:r>
      <w:proofErr w:type="gramStart"/>
      <w:r>
        <w:rPr>
          <w:rFonts w:ascii="Times New Roman" w:hAnsi="Times New Roman"/>
          <w:sz w:val="24"/>
        </w:rPr>
        <w:t>«Д</w:t>
      </w:r>
      <w:proofErr w:type="gramEnd"/>
      <w:r>
        <w:rPr>
          <w:rFonts w:ascii="Times New Roman" w:hAnsi="Times New Roman"/>
          <w:sz w:val="24"/>
        </w:rPr>
        <w:t>умаем</w:t>
      </w:r>
      <w:proofErr w:type="spellEnd"/>
      <w:r>
        <w:rPr>
          <w:rFonts w:ascii="Times New Roman" w:hAnsi="Times New Roman"/>
          <w:sz w:val="24"/>
        </w:rPr>
        <w:t xml:space="preserve">, учимся, творим» предназначена для детей 6-7 летнего возраста и является программой социально-педагогической направленности. Курс «Думаем, учимся, творим» соответствует принципу развивающего обучения и разработан на основе опыта работы </w:t>
      </w:r>
      <w:proofErr w:type="spellStart"/>
      <w:r>
        <w:rPr>
          <w:rFonts w:ascii="Times New Roman" w:hAnsi="Times New Roman"/>
          <w:sz w:val="24"/>
        </w:rPr>
        <w:t>Шкицкой</w:t>
      </w:r>
      <w:proofErr w:type="spellEnd"/>
      <w:r>
        <w:rPr>
          <w:rFonts w:ascii="Times New Roman" w:hAnsi="Times New Roman"/>
          <w:sz w:val="24"/>
        </w:rPr>
        <w:t xml:space="preserve"> И. О</w:t>
      </w:r>
      <w:r>
        <w:rPr>
          <w:rFonts w:ascii="Times New Roman" w:hAnsi="Times New Roman"/>
          <w:sz w:val="24"/>
        </w:rPr>
        <w:t xml:space="preserve">., авторской программы Лыковой И.А., методики </w:t>
      </w:r>
      <w:proofErr w:type="spellStart"/>
      <w:r>
        <w:rPr>
          <w:rFonts w:ascii="Times New Roman" w:hAnsi="Times New Roman"/>
          <w:sz w:val="24"/>
        </w:rPr>
        <w:t>ТихомировойО.Ю</w:t>
      </w:r>
      <w:proofErr w:type="spellEnd"/>
      <w:r>
        <w:rPr>
          <w:rFonts w:ascii="Times New Roman" w:hAnsi="Times New Roman"/>
          <w:sz w:val="24"/>
        </w:rPr>
        <w:t xml:space="preserve">., Лебедевой Г.А. </w:t>
      </w:r>
    </w:p>
    <w:p w:rsidR="003C2D98" w:rsidRDefault="00C11843">
      <w:pPr>
        <w:spacing w:after="0" w:line="240" w:lineRule="auto"/>
        <w:ind w:firstLine="284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Приоритетной </w:t>
      </w:r>
      <w:proofErr w:type="spellStart"/>
      <w:r>
        <w:rPr>
          <w:rFonts w:ascii="Times New Roman" w:hAnsi="Times New Roman"/>
          <w:sz w:val="24"/>
        </w:rPr>
        <w:t>деятельностьюобразовательного</w:t>
      </w:r>
      <w:proofErr w:type="spellEnd"/>
      <w:r>
        <w:rPr>
          <w:rFonts w:ascii="Times New Roman" w:hAnsi="Times New Roman"/>
          <w:sz w:val="24"/>
        </w:rPr>
        <w:t xml:space="preserve"> учреждения, как имеющего группы для детей старшего дошкольного возраста, является обеспечение равных стартовых возможностей для обучен</w:t>
      </w:r>
      <w:r>
        <w:rPr>
          <w:rFonts w:ascii="Times New Roman" w:hAnsi="Times New Roman"/>
          <w:sz w:val="24"/>
        </w:rPr>
        <w:t>ия детей в образовательных учреждениях, реализующих основную общеобразовательную программу начального общего образования.</w:t>
      </w:r>
      <w:proofErr w:type="gramEnd"/>
    </w:p>
    <w:p w:rsidR="003C2D98" w:rsidRDefault="00C11843">
      <w:pPr>
        <w:pStyle w:val="ac"/>
        <w:spacing w:after="0"/>
        <w:ind w:firstLine="284"/>
      </w:pPr>
      <w:r>
        <w:t xml:space="preserve">Образовательная программа дополнительного образования «Школа раннего развития» курса «Думаем, учимся, творим» </w:t>
      </w:r>
      <w:r>
        <w:t xml:space="preserve">разработана на основе Федерального государственного образовательного стандарта дошкольного образования и предназначена для учителей начальных классов. </w:t>
      </w:r>
    </w:p>
    <w:p w:rsidR="003C2D98" w:rsidRDefault="003C2D98">
      <w:pPr>
        <w:spacing w:after="0" w:line="240" w:lineRule="auto"/>
        <w:rPr>
          <w:rFonts w:ascii="Times New Roman" w:hAnsi="Times New Roman"/>
          <w:sz w:val="24"/>
        </w:rPr>
      </w:pPr>
    </w:p>
    <w:p w:rsidR="003C2D98" w:rsidRDefault="00C11843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highlight w:val="white"/>
        </w:rPr>
        <w:t>Структура документа</w:t>
      </w:r>
      <w:r>
        <w:rPr>
          <w:rFonts w:ascii="Times New Roman" w:hAnsi="Times New Roman"/>
          <w:b/>
          <w:sz w:val="24"/>
        </w:rPr>
        <w:t>:</w:t>
      </w:r>
    </w:p>
    <w:p w:rsidR="003C2D98" w:rsidRDefault="00C11843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I. Пояснительная записка:</w:t>
      </w:r>
    </w:p>
    <w:p w:rsidR="003C2D98" w:rsidRDefault="00C11843">
      <w:pPr>
        <w:spacing w:after="0" w:line="240" w:lineRule="auto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1. </w:t>
      </w:r>
      <w:r>
        <w:rPr>
          <w:rFonts w:ascii="Times New Roman" w:hAnsi="Times New Roman"/>
          <w:i/>
          <w:sz w:val="24"/>
          <w:highlight w:val="white"/>
        </w:rPr>
        <w:t>Нормативная база;</w:t>
      </w:r>
    </w:p>
    <w:p w:rsidR="003C2D98" w:rsidRDefault="00C11843">
      <w:pPr>
        <w:spacing w:after="0" w:line="240" w:lineRule="auto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2. Описание цели данного курса; </w:t>
      </w:r>
    </w:p>
    <w:p w:rsidR="003C2D98" w:rsidRDefault="00C11843">
      <w:pPr>
        <w:spacing w:after="0" w:line="240" w:lineRule="auto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3.</w:t>
      </w:r>
      <w:r>
        <w:rPr>
          <w:rFonts w:ascii="Times New Roman" w:hAnsi="Times New Roman"/>
          <w:i/>
          <w:sz w:val="24"/>
        </w:rPr>
        <w:t xml:space="preserve"> Основные задачи курса;</w:t>
      </w:r>
    </w:p>
    <w:p w:rsidR="003C2D98" w:rsidRDefault="00C11843">
      <w:pPr>
        <w:spacing w:after="0" w:line="240" w:lineRule="auto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4. Описание места учебного курса в учебном плане;</w:t>
      </w:r>
    </w:p>
    <w:p w:rsidR="003C2D98" w:rsidRDefault="00C11843">
      <w:pPr>
        <w:spacing w:after="0" w:line="240" w:lineRule="auto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5. Описание учебно-методического комплекта; </w:t>
      </w:r>
    </w:p>
    <w:p w:rsidR="003C2D98" w:rsidRDefault="00C11843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II. Планируемые результаты освоения учебного курса:</w:t>
      </w:r>
    </w:p>
    <w:p w:rsidR="003C2D98" w:rsidRDefault="00C11843">
      <w:pPr>
        <w:spacing w:after="0" w:line="240" w:lineRule="auto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1. Личностные;</w:t>
      </w:r>
    </w:p>
    <w:p w:rsidR="003C2D98" w:rsidRDefault="00C11843">
      <w:pPr>
        <w:spacing w:after="0" w:line="240" w:lineRule="auto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2. Предметные;</w:t>
      </w:r>
    </w:p>
    <w:p w:rsidR="003C2D98" w:rsidRDefault="00C11843">
      <w:pPr>
        <w:spacing w:after="0" w:line="240" w:lineRule="auto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3. </w:t>
      </w:r>
      <w:proofErr w:type="spellStart"/>
      <w:r>
        <w:rPr>
          <w:rFonts w:ascii="Times New Roman" w:hAnsi="Times New Roman"/>
          <w:i/>
          <w:sz w:val="24"/>
        </w:rPr>
        <w:t>Метапредметные</w:t>
      </w:r>
      <w:proofErr w:type="spellEnd"/>
      <w:r>
        <w:rPr>
          <w:rFonts w:ascii="Times New Roman" w:hAnsi="Times New Roman"/>
          <w:i/>
          <w:sz w:val="24"/>
        </w:rPr>
        <w:t>.</w:t>
      </w:r>
    </w:p>
    <w:p w:rsidR="003C2D98" w:rsidRDefault="00C11843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III. Содержание учебного курса:</w:t>
      </w:r>
    </w:p>
    <w:p w:rsidR="003C2D98" w:rsidRDefault="00C11843">
      <w:pPr>
        <w:spacing w:after="0" w:line="240" w:lineRule="auto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1.На</w:t>
      </w:r>
      <w:r>
        <w:rPr>
          <w:rFonts w:ascii="Times New Roman" w:hAnsi="Times New Roman"/>
          <w:i/>
          <w:sz w:val="24"/>
        </w:rPr>
        <w:t>звания тем (разделов) курса и их краткое содержание;</w:t>
      </w:r>
    </w:p>
    <w:p w:rsidR="003C2D98" w:rsidRDefault="00C11843">
      <w:pPr>
        <w:spacing w:after="0" w:line="240" w:lineRule="auto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2. Характеристика  основных содержательных линий и тем (понятия, термины, явления и т.д., изучаемые в данной теме);</w:t>
      </w:r>
    </w:p>
    <w:p w:rsidR="003C2D98" w:rsidRDefault="00C11843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IV. Календарно-тематическое планирование учебного курса:</w:t>
      </w:r>
    </w:p>
    <w:p w:rsidR="003C2D98" w:rsidRDefault="00C11843">
      <w:pPr>
        <w:spacing w:after="0" w:line="240" w:lineRule="auto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1. Тематическое планирование;</w:t>
      </w:r>
    </w:p>
    <w:p w:rsidR="003C2D98" w:rsidRDefault="00C11843">
      <w:pPr>
        <w:spacing w:after="0" w:line="240" w:lineRule="auto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2. Календарно-тематическое планирование:</w:t>
      </w:r>
    </w:p>
    <w:p w:rsidR="003C2D98" w:rsidRDefault="00C11843">
      <w:pPr>
        <w:spacing w:after="0" w:line="240" w:lineRule="auto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1) дата проведения занятия (планируемая и фактическая);</w:t>
      </w:r>
    </w:p>
    <w:p w:rsidR="003C2D98" w:rsidRDefault="00C11843">
      <w:pPr>
        <w:spacing w:after="0" w:line="240" w:lineRule="auto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2) название темы занятия;</w:t>
      </w:r>
    </w:p>
    <w:p w:rsidR="003C2D98" w:rsidRDefault="00C11843">
      <w:pPr>
        <w:spacing w:after="0" w:line="240" w:lineRule="auto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3) количество часов, отводимых на освоение каждой темы.</w:t>
      </w:r>
    </w:p>
    <w:p w:rsidR="003C2D98" w:rsidRDefault="003C2D98">
      <w:pPr>
        <w:spacing w:after="0" w:line="240" w:lineRule="auto"/>
        <w:rPr>
          <w:rFonts w:ascii="Times New Roman" w:hAnsi="Times New Roman"/>
          <w:sz w:val="24"/>
        </w:rPr>
      </w:pPr>
    </w:p>
    <w:p w:rsidR="003C2D98" w:rsidRDefault="00C1184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I. Пояснительная записка</w:t>
      </w:r>
    </w:p>
    <w:p w:rsidR="003C2D98" w:rsidRDefault="00C11843">
      <w:pPr>
        <w:spacing w:after="0" w:line="240" w:lineRule="auto"/>
        <w:ind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Логика изложения и содержание программы </w:t>
      </w:r>
      <w:r>
        <w:rPr>
          <w:rFonts w:ascii="Times New Roman" w:hAnsi="Times New Roman"/>
          <w:sz w:val="24"/>
        </w:rPr>
        <w:t xml:space="preserve">«Школы раннего развития» </w:t>
      </w:r>
      <w:proofErr w:type="spellStart"/>
      <w:r>
        <w:rPr>
          <w:rFonts w:ascii="Times New Roman" w:hAnsi="Times New Roman"/>
          <w:sz w:val="24"/>
        </w:rPr>
        <w:t>курса</w:t>
      </w:r>
      <w:proofErr w:type="gramStart"/>
      <w:r>
        <w:rPr>
          <w:rFonts w:ascii="Times New Roman" w:hAnsi="Times New Roman"/>
          <w:sz w:val="24"/>
        </w:rPr>
        <w:t>«Д</w:t>
      </w:r>
      <w:proofErr w:type="gramEnd"/>
      <w:r>
        <w:rPr>
          <w:rFonts w:ascii="Times New Roman" w:hAnsi="Times New Roman"/>
          <w:sz w:val="24"/>
        </w:rPr>
        <w:t>умаем</w:t>
      </w:r>
      <w:proofErr w:type="spellEnd"/>
      <w:r>
        <w:rPr>
          <w:rFonts w:ascii="Times New Roman" w:hAnsi="Times New Roman"/>
          <w:sz w:val="24"/>
        </w:rPr>
        <w:t>, учимся, творим» полностью соответствуют требованиям Федерального государственного образовательного стандарта дошкольного образования.</w:t>
      </w:r>
    </w:p>
    <w:p w:rsidR="003C2D98" w:rsidRDefault="00C11843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1. </w:t>
      </w:r>
      <w:r>
        <w:rPr>
          <w:rFonts w:ascii="Times New Roman" w:hAnsi="Times New Roman"/>
          <w:b/>
          <w:i/>
          <w:sz w:val="24"/>
          <w:highlight w:val="white"/>
        </w:rPr>
        <w:t>Нормативная база</w:t>
      </w:r>
    </w:p>
    <w:p w:rsidR="003C2D98" w:rsidRDefault="00C11843">
      <w:pPr>
        <w:pStyle w:val="ac"/>
        <w:spacing w:after="0"/>
        <w:ind w:firstLine="284"/>
      </w:pPr>
      <w:r>
        <w:t xml:space="preserve">Дополнительная общеразвивающая программа «Подготовка к письму» курса «Думаем, учимся, творим» разработана для предоставления дополнительных образовательных услуг в МОУ «Средняя школа №41» г. Саранска воспитанникам 6-7 летнего возраста. </w:t>
      </w:r>
    </w:p>
    <w:p w:rsidR="003C2D98" w:rsidRDefault="00C11843">
      <w:pPr>
        <w:pStyle w:val="ac"/>
        <w:spacing w:after="0"/>
        <w:ind w:firstLine="284"/>
      </w:pPr>
      <w:r>
        <w:t>Программа разработа</w:t>
      </w:r>
      <w:r>
        <w:t>на в соответствии с основными нормативно-правовыми документами:</w:t>
      </w:r>
    </w:p>
    <w:p w:rsidR="003C2D98" w:rsidRDefault="00C11843">
      <w:pPr>
        <w:pStyle w:val="ac"/>
        <w:spacing w:after="0"/>
      </w:pPr>
      <w:r>
        <w:lastRenderedPageBreak/>
        <w:t xml:space="preserve">- Письмом </w:t>
      </w:r>
      <w:proofErr w:type="spellStart"/>
      <w:r>
        <w:t>Минобрнауки</w:t>
      </w:r>
      <w:proofErr w:type="spellEnd"/>
      <w:r>
        <w:t xml:space="preserve"> России от 11.12.2006г. №06-1844 «О примерных требованиях к программам дополнительного образования детей»;</w:t>
      </w:r>
    </w:p>
    <w:p w:rsidR="003C2D98" w:rsidRDefault="00C11843">
      <w:pPr>
        <w:pStyle w:val="ac"/>
        <w:spacing w:after="0"/>
      </w:pPr>
      <w:r>
        <w:t>- Федеральный закон от 29 декабря 2012 года № 273-ФЗ «Об образов</w:t>
      </w:r>
      <w:r>
        <w:t>ании в Российской Федерации» (ст. 2, ст. 15, ст.16, ст.17, ст.75, ст. 79);</w:t>
      </w:r>
    </w:p>
    <w:p w:rsidR="003C2D98" w:rsidRDefault="00C11843">
      <w:pPr>
        <w:pStyle w:val="ac"/>
        <w:spacing w:after="0"/>
      </w:pPr>
      <w:r>
        <w:t>- Федеральный государственный образовательный стандарт дошкольного образования (Утвержден приказом Министерства образования и науки Российской Федерации от 17 октября 2013 г. N 1155</w:t>
      </w:r>
      <w:r>
        <w:t>);</w:t>
      </w:r>
    </w:p>
    <w:p w:rsidR="003C2D98" w:rsidRDefault="00C11843">
      <w:pPr>
        <w:pStyle w:val="ac"/>
        <w:spacing w:after="0"/>
      </w:pPr>
      <w:r>
        <w:t>- Концепция развития дополнительного образования детей (утверждена распоряжением Правительства РФ от 04.09.14 г. №1726-р);</w:t>
      </w:r>
    </w:p>
    <w:p w:rsidR="003C2D98" w:rsidRDefault="00C11843">
      <w:pPr>
        <w:pStyle w:val="ac"/>
        <w:spacing w:after="0"/>
      </w:pPr>
      <w:r>
        <w:t xml:space="preserve">- Методические рекомендации по проектированию дополнительных общеразвивающих программ № 09-3242 от 18.11.2015 года; </w:t>
      </w:r>
    </w:p>
    <w:p w:rsidR="003C2D98" w:rsidRDefault="00C11843">
      <w:pPr>
        <w:pStyle w:val="ac"/>
        <w:spacing w:after="0"/>
      </w:pPr>
      <w:r>
        <w:t>- Письмом Мин</w:t>
      </w:r>
      <w:r>
        <w:t>истерства образования РФ от 14.12.15 №09-3564 «О внеурочной деятельности и организации реализации дополнительных общеобразовательных программ»;</w:t>
      </w:r>
    </w:p>
    <w:p w:rsidR="003C2D98" w:rsidRDefault="00C11843">
      <w:pPr>
        <w:pStyle w:val="ac"/>
        <w:spacing w:after="0"/>
      </w:pPr>
      <w:r>
        <w:t xml:space="preserve">- Приказ </w:t>
      </w:r>
      <w:proofErr w:type="spellStart"/>
      <w:r>
        <w:t>Минпросвещения</w:t>
      </w:r>
      <w:proofErr w:type="spellEnd"/>
      <w:r>
        <w:t xml:space="preserve"> РФ от 09.11.2018 года № 196 «Об утверждении Порядка организации и осуществления образова</w:t>
      </w:r>
      <w:r>
        <w:t>тельной деятельности по дополнительным общеобразовательным программам»;</w:t>
      </w:r>
    </w:p>
    <w:p w:rsidR="003C2D98" w:rsidRDefault="00C11843">
      <w:pPr>
        <w:pStyle w:val="ac"/>
        <w:spacing w:after="0"/>
      </w:pPr>
      <w:r>
        <w:t>- Приказ от 30 сентября 2020 г. N 533 «О внесении изменений в порядок организации и осуществления образовательной деятельности по дополнительным общеобразовательным программам, утвержд</w:t>
      </w:r>
      <w:r>
        <w:t>енный приказом Министерства просвещения Российской Федерации от 9 ноября 2018 г. № 196»;</w:t>
      </w:r>
    </w:p>
    <w:p w:rsidR="003C2D98" w:rsidRDefault="00C11843">
      <w:pPr>
        <w:pStyle w:val="ac"/>
        <w:spacing w:after="0"/>
      </w:pPr>
      <w:r>
        <w:t>- Проект Концепции развития дополнительного образования детей до 2030 года.</w:t>
      </w:r>
    </w:p>
    <w:p w:rsidR="003C2D98" w:rsidRDefault="003C2D98">
      <w:pPr>
        <w:pStyle w:val="ac"/>
        <w:spacing w:after="0"/>
        <w:rPr>
          <w:b/>
        </w:rPr>
      </w:pPr>
    </w:p>
    <w:p w:rsidR="003C2D98" w:rsidRDefault="00C11843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2. Описание цели курса</w:t>
      </w:r>
    </w:p>
    <w:p w:rsidR="003C2D98" w:rsidRDefault="00C11843">
      <w:pPr>
        <w:spacing w:after="0" w:line="240" w:lineRule="auto"/>
        <w:ind w:firstLine="28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Целью </w:t>
      </w:r>
      <w:r>
        <w:rPr>
          <w:rFonts w:ascii="Times New Roman" w:hAnsi="Times New Roman"/>
          <w:sz w:val="24"/>
        </w:rPr>
        <w:t>изучения курса «Думаем, учимся, творим» является:</w:t>
      </w:r>
    </w:p>
    <w:p w:rsidR="003C2D98" w:rsidRDefault="00C11843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создание ус</w:t>
      </w:r>
      <w:r>
        <w:rPr>
          <w:rFonts w:ascii="Times New Roman" w:hAnsi="Times New Roman"/>
          <w:sz w:val="24"/>
        </w:rPr>
        <w:t>ловий для развития неравнодушного, активно преобразующего отношения к миру ребёнка на основе нравственности, эстетического и эмоционального начала.</w:t>
      </w:r>
    </w:p>
    <w:p w:rsidR="003C2D98" w:rsidRDefault="003C2D98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/>
          <w:b/>
          <w:i/>
          <w:sz w:val="24"/>
        </w:rPr>
      </w:pPr>
    </w:p>
    <w:p w:rsidR="003C2D98" w:rsidRDefault="00C11843">
      <w:pPr>
        <w:pStyle w:val="a3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3. Основные задачи курса</w:t>
      </w:r>
    </w:p>
    <w:p w:rsidR="003C2D98" w:rsidRDefault="00C11843">
      <w:pPr>
        <w:pStyle w:val="ac"/>
        <w:spacing w:after="0"/>
        <w:ind w:firstLine="284"/>
      </w:pPr>
      <w:r>
        <w:rPr>
          <w:b/>
        </w:rPr>
        <w:t>Задачи,</w:t>
      </w:r>
      <w:r>
        <w:t xml:space="preserve"> при решении которых будет достигнута цель курса «Думаем, учимся, творим»:</w:t>
      </w:r>
    </w:p>
    <w:p w:rsidR="003C2D98" w:rsidRDefault="00C11843">
      <w:pPr>
        <w:pStyle w:val="a3"/>
        <w:spacing w:after="0" w:line="240" w:lineRule="auto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освоение первоначальных знаний о пластических искусствах: изобразительных, декоративно-прикладных, архитектуре и дизайне, их роли в жизни человека и общества; </w:t>
      </w:r>
    </w:p>
    <w:p w:rsidR="003C2D98" w:rsidRDefault="00C11843">
      <w:pPr>
        <w:pStyle w:val="a3"/>
        <w:spacing w:after="0" w:line="240" w:lineRule="auto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овладение элементарной художественной грамотой, формирование художественного кругозора и при</w:t>
      </w:r>
      <w:r>
        <w:rPr>
          <w:rFonts w:ascii="Times New Roman" w:hAnsi="Times New Roman"/>
          <w:sz w:val="24"/>
        </w:rPr>
        <w:t>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вкуса;</w:t>
      </w:r>
    </w:p>
    <w:p w:rsidR="003C2D98" w:rsidRDefault="00C11843">
      <w:pPr>
        <w:pStyle w:val="a3"/>
        <w:spacing w:after="0" w:line="240" w:lineRule="auto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развитие творческих и коммуникативных способностей ребенка посредством самовыражения через изготов</w:t>
      </w:r>
      <w:r>
        <w:rPr>
          <w:rFonts w:ascii="Times New Roman" w:hAnsi="Times New Roman"/>
          <w:sz w:val="24"/>
        </w:rPr>
        <w:t>ление изделий из пластилина, бумаги;</w:t>
      </w:r>
    </w:p>
    <w:p w:rsidR="003C2D98" w:rsidRDefault="00C11843">
      <w:pPr>
        <w:pStyle w:val="a3"/>
        <w:spacing w:after="0" w:line="240" w:lineRule="auto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развитие воображения, творческого потенциала ребенка, желания и умения подходить к любой своей деятельности творчески; способностей к эмоционально-ценностному отношению к искусству и окружающему миру; навыков сотрудни</w:t>
      </w:r>
      <w:r>
        <w:rPr>
          <w:rFonts w:ascii="Times New Roman" w:hAnsi="Times New Roman"/>
          <w:sz w:val="24"/>
        </w:rPr>
        <w:t xml:space="preserve">чества в художественной деятельности; 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 формирования образного мышления и творческих способностей;</w:t>
      </w:r>
    </w:p>
    <w:p w:rsidR="003C2D98" w:rsidRDefault="00C11843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- формирование нравственной и творческой личности, через познания мировой художественной культуры.             </w:t>
      </w:r>
    </w:p>
    <w:p w:rsidR="003C2D98" w:rsidRDefault="00C11843">
      <w:pPr>
        <w:pStyle w:val="a3"/>
        <w:spacing w:after="0" w:line="240" w:lineRule="auto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воспитание визуальной культуры как части о</w:t>
      </w:r>
      <w:r>
        <w:rPr>
          <w:rFonts w:ascii="Times New Roman" w:hAnsi="Times New Roman"/>
          <w:sz w:val="24"/>
        </w:rPr>
        <w:t>бщей культуры современного человека, интереса к изобразительному искусству; обогащение нравственного опыта, формирование представлений о добре и зле; развитие нравственных чувств, уважения к культуре народов многонациональной России и других стран.</w:t>
      </w:r>
    </w:p>
    <w:p w:rsidR="003C2D98" w:rsidRDefault="003C2D98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:rsidR="003C2D98" w:rsidRDefault="00C11843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4. </w:t>
      </w:r>
      <w:r>
        <w:rPr>
          <w:rFonts w:ascii="Times New Roman" w:hAnsi="Times New Roman"/>
          <w:b/>
          <w:i/>
          <w:sz w:val="24"/>
        </w:rPr>
        <w:t>Описание места учебного курса в учебном плане</w:t>
      </w:r>
    </w:p>
    <w:p w:rsidR="003C2D98" w:rsidRDefault="00C11843">
      <w:pPr>
        <w:spacing w:after="0" w:line="240" w:lineRule="auto"/>
        <w:ind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МОУ «Средняя школа №41» г. Саранска Республики Мордовия на 2023-2024 учебный год на изучение программы «Школы раннего развития» курса «Думаем, учимся, творим» выделяется 26 занятий. Занятия проводятся 1 раз</w:t>
      </w:r>
      <w:r>
        <w:rPr>
          <w:rFonts w:ascii="Times New Roman" w:hAnsi="Times New Roman"/>
          <w:sz w:val="24"/>
        </w:rPr>
        <w:t xml:space="preserve"> в неделю (по субботам) по 30 минут: 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октябрь – 4 занятия,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ноябрь – 4 занятия,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декабрь – 4 занятия,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январь – 3 занятия,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 февраль – 3 занятия,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6) март – 4 занятия,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7) апрель – 4 занятия.</w:t>
      </w:r>
    </w:p>
    <w:p w:rsidR="003C2D98" w:rsidRDefault="003C2D98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3C2D98" w:rsidRDefault="00C11843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5. Описание учебно-методического комплекта</w:t>
      </w:r>
    </w:p>
    <w:p w:rsidR="003C2D98" w:rsidRDefault="00C11843">
      <w:pPr>
        <w:spacing w:after="0" w:line="240" w:lineRule="auto"/>
        <w:ind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Реализация у</w:t>
      </w:r>
      <w:r>
        <w:rPr>
          <w:rFonts w:ascii="Times New Roman" w:hAnsi="Times New Roman"/>
          <w:sz w:val="24"/>
        </w:rPr>
        <w:t>чебной программы «Школы раннего развития» курса «Думаем, учимся, творим» МОУ «Средняя школа № 41» г. Саранск обеспечивается комплектом, в который входят следующие издания:</w:t>
      </w:r>
    </w:p>
    <w:p w:rsidR="003C2D98" w:rsidRDefault="00C11843">
      <w:pPr>
        <w:spacing w:after="0" w:line="240" w:lineRule="auto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Для учителя:</w:t>
      </w:r>
    </w:p>
    <w:p w:rsidR="003C2D98" w:rsidRDefault="00C11843">
      <w:pPr>
        <w:spacing w:after="0" w:line="240" w:lineRule="auto"/>
        <w:ind w:left="-284"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Рабочая программа «Школы раннего развития» курса «Подготовка к письм</w:t>
      </w:r>
      <w:r>
        <w:rPr>
          <w:rFonts w:ascii="Times New Roman" w:hAnsi="Times New Roman"/>
          <w:sz w:val="24"/>
        </w:rPr>
        <w:t>у»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proofErr w:type="spellStart"/>
      <w:r>
        <w:rPr>
          <w:rFonts w:ascii="Times New Roman" w:hAnsi="Times New Roman"/>
          <w:sz w:val="24"/>
        </w:rPr>
        <w:t>Шкицкая</w:t>
      </w:r>
      <w:proofErr w:type="spellEnd"/>
      <w:r>
        <w:rPr>
          <w:rFonts w:ascii="Times New Roman" w:hAnsi="Times New Roman"/>
          <w:sz w:val="24"/>
        </w:rPr>
        <w:t xml:space="preserve"> И.О. «Аппликации из пластилина»,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Лыкова И.А. Авторская </w:t>
      </w:r>
      <w:proofErr w:type="spellStart"/>
      <w:r>
        <w:rPr>
          <w:rFonts w:ascii="Times New Roman" w:hAnsi="Times New Roman"/>
          <w:sz w:val="24"/>
        </w:rPr>
        <w:t>программа</w:t>
      </w:r>
      <w:proofErr w:type="gramStart"/>
      <w:r>
        <w:rPr>
          <w:rFonts w:ascii="Times New Roman" w:hAnsi="Times New Roman"/>
          <w:sz w:val="24"/>
        </w:rPr>
        <w:t>«Ц</w:t>
      </w:r>
      <w:proofErr w:type="gramEnd"/>
      <w:r>
        <w:rPr>
          <w:rFonts w:ascii="Times New Roman" w:hAnsi="Times New Roman"/>
          <w:sz w:val="24"/>
        </w:rPr>
        <w:t>ветные</w:t>
      </w:r>
      <w:proofErr w:type="spellEnd"/>
      <w:r>
        <w:rPr>
          <w:rFonts w:ascii="Times New Roman" w:hAnsi="Times New Roman"/>
          <w:sz w:val="24"/>
        </w:rPr>
        <w:t xml:space="preserve"> ладошки» 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Тихомирова О.Ю. «Изобразительная методика»</w:t>
      </w:r>
    </w:p>
    <w:p w:rsidR="003C2D98" w:rsidRDefault="00C11843">
      <w:pPr>
        <w:spacing w:after="0" w:line="240" w:lineRule="auto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>5. Лебедева Г.А. «Пластилиновая картина»</w:t>
      </w:r>
    </w:p>
    <w:p w:rsidR="003C2D98" w:rsidRDefault="00C11843">
      <w:pPr>
        <w:spacing w:after="0" w:line="240" w:lineRule="auto"/>
        <w:ind w:left="-284"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Демонстрационный материал</w:t>
      </w:r>
    </w:p>
    <w:p w:rsidR="003C2D98" w:rsidRDefault="00C11843">
      <w:pPr>
        <w:spacing w:after="0" w:line="240" w:lineRule="auto"/>
        <w:ind w:left="-284"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Презентации к занятиям</w:t>
      </w:r>
    </w:p>
    <w:p w:rsidR="003C2D98" w:rsidRDefault="00C11843">
      <w:pPr>
        <w:spacing w:after="0" w:line="240" w:lineRule="auto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Для </w:t>
      </w:r>
      <w:r>
        <w:rPr>
          <w:rFonts w:ascii="Times New Roman" w:hAnsi="Times New Roman"/>
          <w:b/>
          <w:i/>
          <w:sz w:val="24"/>
        </w:rPr>
        <w:t>обучающегося: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С. Е. </w:t>
      </w:r>
      <w:proofErr w:type="spellStart"/>
      <w:r>
        <w:rPr>
          <w:rFonts w:ascii="Times New Roman" w:hAnsi="Times New Roman"/>
          <w:sz w:val="24"/>
        </w:rPr>
        <w:t>Гаврина</w:t>
      </w:r>
      <w:proofErr w:type="spellEnd"/>
      <w:r>
        <w:rPr>
          <w:rFonts w:ascii="Times New Roman" w:hAnsi="Times New Roman"/>
          <w:sz w:val="24"/>
        </w:rPr>
        <w:t xml:space="preserve">, Н. Л. </w:t>
      </w:r>
      <w:proofErr w:type="spellStart"/>
      <w:r>
        <w:rPr>
          <w:rFonts w:ascii="Times New Roman" w:hAnsi="Times New Roman"/>
          <w:sz w:val="24"/>
        </w:rPr>
        <w:t>Кутявина</w:t>
      </w:r>
      <w:proofErr w:type="spellEnd"/>
      <w:r>
        <w:rPr>
          <w:rFonts w:ascii="Times New Roman" w:hAnsi="Times New Roman"/>
          <w:sz w:val="24"/>
        </w:rPr>
        <w:t>, И. Г. Топоркова и С. В. Щербинина. Развиваем логику. Рабочая тетрадь: учебное пособие для дошкольного возраста. «</w:t>
      </w:r>
      <w:proofErr w:type="spellStart"/>
      <w:r>
        <w:rPr>
          <w:rFonts w:ascii="Times New Roman" w:hAnsi="Times New Roman"/>
          <w:sz w:val="24"/>
        </w:rPr>
        <w:t>Росмэн</w:t>
      </w:r>
      <w:proofErr w:type="spellEnd"/>
      <w:r>
        <w:rPr>
          <w:rFonts w:ascii="Times New Roman" w:hAnsi="Times New Roman"/>
          <w:sz w:val="24"/>
        </w:rPr>
        <w:t>-пресс» 2023</w:t>
      </w:r>
    </w:p>
    <w:p w:rsidR="003C2D98" w:rsidRDefault="003C2D98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3C2D98" w:rsidRDefault="00C1184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II. Планируемые результаты освоения курса</w:t>
      </w:r>
    </w:p>
    <w:p w:rsidR="003C2D98" w:rsidRDefault="00C11843">
      <w:pPr>
        <w:spacing w:after="0" w:line="240" w:lineRule="auto"/>
        <w:ind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занятий по программе</w:t>
      </w:r>
      <w:r>
        <w:rPr>
          <w:rFonts w:ascii="Times New Roman" w:hAnsi="Times New Roman"/>
          <w:sz w:val="24"/>
        </w:rPr>
        <w:t xml:space="preserve"> «Школа раннего развития» курса «Думаем, учимся, творим» у </w:t>
      </w:r>
      <w:proofErr w:type="spellStart"/>
      <w:r>
        <w:rPr>
          <w:rFonts w:ascii="Times New Roman" w:hAnsi="Times New Roman"/>
          <w:sz w:val="24"/>
        </w:rPr>
        <w:t>старшегодошкольника</w:t>
      </w:r>
      <w:proofErr w:type="spellEnd"/>
      <w:r>
        <w:rPr>
          <w:rFonts w:ascii="Times New Roman" w:hAnsi="Times New Roman"/>
          <w:sz w:val="24"/>
        </w:rPr>
        <w:t xml:space="preserve"> сформируются следующие предпосылки для достижения личностных </w:t>
      </w:r>
      <w:proofErr w:type="spellStart"/>
      <w:r>
        <w:rPr>
          <w:rFonts w:ascii="Times New Roman" w:hAnsi="Times New Roman"/>
          <w:sz w:val="24"/>
        </w:rPr>
        <w:t>иметапредметных</w:t>
      </w:r>
      <w:proofErr w:type="spellEnd"/>
      <w:r>
        <w:rPr>
          <w:rFonts w:ascii="Times New Roman" w:hAnsi="Times New Roman"/>
          <w:sz w:val="24"/>
        </w:rPr>
        <w:t xml:space="preserve"> (регулятивных, познавательных, коммуникативных) результатов </w:t>
      </w:r>
      <w:proofErr w:type="spellStart"/>
      <w:r>
        <w:rPr>
          <w:rFonts w:ascii="Times New Roman" w:hAnsi="Times New Roman"/>
          <w:sz w:val="24"/>
        </w:rPr>
        <w:t>ипредметные</w:t>
      </w:r>
      <w:proofErr w:type="spellEnd"/>
      <w:r>
        <w:rPr>
          <w:rFonts w:ascii="Times New Roman" w:hAnsi="Times New Roman"/>
          <w:sz w:val="24"/>
        </w:rPr>
        <w:t xml:space="preserve"> результаты.</w:t>
      </w:r>
    </w:p>
    <w:p w:rsidR="003C2D98" w:rsidRDefault="00C11843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Личностные резул</w:t>
      </w:r>
      <w:r>
        <w:rPr>
          <w:rFonts w:ascii="Times New Roman" w:hAnsi="Times New Roman"/>
          <w:b/>
          <w:sz w:val="24"/>
        </w:rPr>
        <w:t>ьтаты</w:t>
      </w:r>
    </w:p>
    <w:p w:rsidR="003C2D98" w:rsidRDefault="00C11843">
      <w:pPr>
        <w:spacing w:after="0" w:line="240" w:lineRule="auto"/>
        <w:ind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Личностными результатами (предпосылками к их достижению</w:t>
      </w:r>
      <w:proofErr w:type="gramStart"/>
      <w:r>
        <w:rPr>
          <w:rFonts w:ascii="Times New Roman" w:hAnsi="Times New Roman"/>
          <w:sz w:val="24"/>
        </w:rPr>
        <w:t>)д</w:t>
      </w:r>
      <w:proofErr w:type="gramEnd"/>
      <w:r>
        <w:rPr>
          <w:rFonts w:ascii="Times New Roman" w:hAnsi="Times New Roman"/>
          <w:sz w:val="24"/>
        </w:rPr>
        <w:t>ошкольной подготовки является формирование следующих умений:</w:t>
      </w:r>
    </w:p>
    <w:p w:rsidR="003C2D98" w:rsidRDefault="00C11843">
      <w:pPr>
        <w:spacing w:after="0" w:line="240" w:lineRule="auto"/>
        <w:ind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ценностно-эстетической сфере - формировать устойчивый интерес к художественной лепке, эстетический вкус, любовь к </w:t>
      </w:r>
      <w:proofErr w:type="gramStart"/>
      <w:r>
        <w:rPr>
          <w:rFonts w:ascii="Times New Roman" w:hAnsi="Times New Roman"/>
          <w:sz w:val="24"/>
        </w:rPr>
        <w:t>прекрасному</w:t>
      </w:r>
      <w:proofErr w:type="gramEnd"/>
    </w:p>
    <w:p w:rsidR="003C2D98" w:rsidRDefault="00C11843">
      <w:pPr>
        <w:spacing w:after="0" w:line="240" w:lineRule="auto"/>
        <w:ind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по</w:t>
      </w:r>
      <w:r>
        <w:rPr>
          <w:rFonts w:ascii="Times New Roman" w:hAnsi="Times New Roman"/>
          <w:sz w:val="24"/>
        </w:rPr>
        <w:t>знавательной сфере – развить познавательную активность, творческое мышление, воображение, фантазию, пространственное представление и цветовое восприятие.</w:t>
      </w:r>
    </w:p>
    <w:p w:rsidR="003C2D98" w:rsidRDefault="00C11843">
      <w:pPr>
        <w:spacing w:after="0" w:line="240" w:lineRule="auto"/>
        <w:ind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трудовой сфере - воспитывать аккуратность в работе с пластилином, трудолюбие и старание, бережное от</w:t>
      </w:r>
      <w:r>
        <w:rPr>
          <w:rFonts w:ascii="Times New Roman" w:hAnsi="Times New Roman"/>
          <w:sz w:val="24"/>
        </w:rPr>
        <w:t>ношение к продукту труда, развивать мелкую моторику кистей рук.</w:t>
      </w:r>
    </w:p>
    <w:p w:rsidR="003C2D98" w:rsidRDefault="003C2D98">
      <w:pPr>
        <w:spacing w:after="0" w:line="240" w:lineRule="auto"/>
        <w:ind w:firstLine="284"/>
        <w:rPr>
          <w:rFonts w:ascii="Times New Roman" w:hAnsi="Times New Roman"/>
          <w:sz w:val="24"/>
        </w:rPr>
      </w:pPr>
    </w:p>
    <w:p w:rsidR="003C2D98" w:rsidRDefault="00C11843">
      <w:pPr>
        <w:spacing w:after="0" w:line="240" w:lineRule="auto"/>
        <w:jc w:val="center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Метапредметные</w:t>
      </w:r>
      <w:proofErr w:type="spellEnd"/>
      <w:r>
        <w:rPr>
          <w:rFonts w:ascii="Times New Roman" w:hAnsi="Times New Roman"/>
          <w:b/>
          <w:sz w:val="24"/>
        </w:rPr>
        <w:t xml:space="preserve"> результаты</w:t>
      </w:r>
    </w:p>
    <w:p w:rsidR="003C2D98" w:rsidRDefault="00C11843">
      <w:pPr>
        <w:spacing w:after="0" w:line="240" w:lineRule="auto"/>
        <w:ind w:firstLine="284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lastRenderedPageBreak/>
        <w:t>Метапредметными</w:t>
      </w:r>
      <w:proofErr w:type="spellEnd"/>
      <w:r>
        <w:rPr>
          <w:rFonts w:ascii="Times New Roman" w:hAnsi="Times New Roman"/>
          <w:sz w:val="24"/>
        </w:rPr>
        <w:t xml:space="preserve"> результатами (предпосылками к их формированию</w:t>
      </w:r>
      <w:proofErr w:type="gramStart"/>
      <w:r>
        <w:rPr>
          <w:rFonts w:ascii="Times New Roman" w:hAnsi="Times New Roman"/>
          <w:sz w:val="24"/>
        </w:rPr>
        <w:t>)д</w:t>
      </w:r>
      <w:proofErr w:type="gramEnd"/>
      <w:r>
        <w:rPr>
          <w:rFonts w:ascii="Times New Roman" w:hAnsi="Times New Roman"/>
          <w:sz w:val="24"/>
        </w:rPr>
        <w:t>ошкольной подготовки является формирование следующих универсальных учебных действий (далее по тексту У</w:t>
      </w:r>
      <w:r>
        <w:rPr>
          <w:rFonts w:ascii="Times New Roman" w:hAnsi="Times New Roman"/>
          <w:sz w:val="24"/>
        </w:rPr>
        <w:t>УД): регулятивных, познавательных, коммуникативных.</w:t>
      </w:r>
    </w:p>
    <w:p w:rsidR="003C2D98" w:rsidRDefault="00C11843">
      <w:pPr>
        <w:spacing w:after="0" w:line="240" w:lineRule="auto"/>
        <w:ind w:firstLine="284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Регулятивные УУД: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сформировать способности оценивать результаты художественно-творческой деятельности, собственной и </w:t>
      </w:r>
      <w:proofErr w:type="spellStart"/>
      <w:r>
        <w:rPr>
          <w:rFonts w:ascii="Times New Roman" w:hAnsi="Times New Roman"/>
          <w:sz w:val="24"/>
        </w:rPr>
        <w:t>одногруппников</w:t>
      </w:r>
      <w:proofErr w:type="spellEnd"/>
      <w:r>
        <w:rPr>
          <w:rFonts w:ascii="Times New Roman" w:hAnsi="Times New Roman"/>
          <w:sz w:val="24"/>
        </w:rPr>
        <w:t xml:space="preserve">. </w:t>
      </w:r>
    </w:p>
    <w:p w:rsidR="003C2D98" w:rsidRDefault="00C11843">
      <w:pPr>
        <w:spacing w:after="0" w:line="240" w:lineRule="auto"/>
        <w:ind w:firstLine="284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Познавательные УУД: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сформировать у детей практические приемы и нав</w:t>
      </w:r>
      <w:r>
        <w:rPr>
          <w:rFonts w:ascii="Times New Roman" w:hAnsi="Times New Roman"/>
          <w:sz w:val="24"/>
        </w:rPr>
        <w:t xml:space="preserve">ыки (лепка жгутов и жгутиков, сплющивание, размазывание, </w:t>
      </w:r>
      <w:proofErr w:type="spellStart"/>
      <w:r>
        <w:rPr>
          <w:rFonts w:ascii="Times New Roman" w:hAnsi="Times New Roman"/>
          <w:sz w:val="24"/>
        </w:rPr>
        <w:t>отщипывание</w:t>
      </w:r>
      <w:proofErr w:type="spellEnd"/>
      <w:r>
        <w:rPr>
          <w:rFonts w:ascii="Times New Roman" w:hAnsi="Times New Roman"/>
          <w:sz w:val="24"/>
        </w:rPr>
        <w:t>) собственной конструктивной деятельности с пластилином;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сформировать умение различать и передавать в художественно-творческой деятельности характер, эмоциональное состояние и свое отнош</w:t>
      </w:r>
      <w:r>
        <w:rPr>
          <w:rFonts w:ascii="Times New Roman" w:hAnsi="Times New Roman"/>
          <w:sz w:val="24"/>
        </w:rPr>
        <w:t>ение к продукту творчества;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сформировать мотивацию и умение организовывать самостоятельную деятельность, выбирать средства для реализации художественного замысла.</w:t>
      </w:r>
    </w:p>
    <w:p w:rsidR="003C2D98" w:rsidRDefault="00C11843">
      <w:pPr>
        <w:spacing w:after="0" w:line="240" w:lineRule="auto"/>
        <w:ind w:firstLine="284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Коммуникативные УУД: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развить способность высказывать суждения о художественных </w:t>
      </w:r>
      <w:r>
        <w:rPr>
          <w:rFonts w:ascii="Times New Roman" w:hAnsi="Times New Roman"/>
          <w:sz w:val="24"/>
        </w:rPr>
        <w:t>особенностях своей поделки, умение обсуждать коллективные результаты;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формировать навыки сотрудничества. </w:t>
      </w:r>
    </w:p>
    <w:p w:rsidR="003C2D98" w:rsidRDefault="00C1184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Предметные результаты</w:t>
      </w:r>
    </w:p>
    <w:p w:rsidR="003C2D98" w:rsidRDefault="00C11843">
      <w:pPr>
        <w:spacing w:after="0" w:line="240" w:lineRule="auto"/>
        <w:ind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Предметные результатами (предпосылками к их достижению</w:t>
      </w:r>
      <w:proofErr w:type="gramStart"/>
      <w:r>
        <w:rPr>
          <w:rFonts w:ascii="Times New Roman" w:hAnsi="Times New Roman"/>
          <w:sz w:val="24"/>
        </w:rPr>
        <w:t>)д</w:t>
      </w:r>
      <w:proofErr w:type="gramEnd"/>
      <w:r>
        <w:rPr>
          <w:rFonts w:ascii="Times New Roman" w:hAnsi="Times New Roman"/>
          <w:sz w:val="24"/>
        </w:rPr>
        <w:t>ошкольной подготовки является формирование следующих умений:</w:t>
      </w:r>
    </w:p>
    <w:p w:rsidR="003C2D98" w:rsidRDefault="00C11843">
      <w:pPr>
        <w:spacing w:after="0" w:line="240" w:lineRule="auto"/>
        <w:ind w:firstLine="284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Знакомство с различными материалами и их основными свойствами: пластилин, бумага, фольга; с готовыми природными формами: шишки, сухие веточки, плоды, семена деревьев и кустарников, травянистых растений, бисер, солёное тесто и др.</w:t>
      </w:r>
      <w:proofErr w:type="gramEnd"/>
    </w:p>
    <w:p w:rsidR="003C2D98" w:rsidRDefault="00C11843">
      <w:pPr>
        <w:spacing w:after="0" w:line="240" w:lineRule="auto"/>
        <w:ind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Выявление возможности ис</w:t>
      </w:r>
      <w:r>
        <w:rPr>
          <w:rFonts w:ascii="Times New Roman" w:hAnsi="Times New Roman"/>
          <w:sz w:val="24"/>
        </w:rPr>
        <w:t>пользования конструктивных особенностей материалов. Влияние формы, цвета, размера на выразительность конструкции.</w:t>
      </w:r>
    </w:p>
    <w:p w:rsidR="003C2D98" w:rsidRDefault="00C11843">
      <w:pPr>
        <w:spacing w:after="0" w:line="240" w:lineRule="auto"/>
        <w:ind w:firstLine="284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- Конструирование по образцу, рисунки по заданиям, по условиям, замыслу с учетом пространственного расположения частей и деталей предмета (вни</w:t>
      </w:r>
      <w:r>
        <w:rPr>
          <w:rFonts w:ascii="Times New Roman" w:hAnsi="Times New Roman"/>
          <w:sz w:val="24"/>
        </w:rPr>
        <w:t xml:space="preserve">зу, вверху, слева, справа, между), сравнение по числу деталей (больше, меньше столько же), по их форме. </w:t>
      </w:r>
      <w:proofErr w:type="gramEnd"/>
    </w:p>
    <w:p w:rsidR="003C2D98" w:rsidRDefault="00C11843">
      <w:pPr>
        <w:spacing w:after="0" w:line="240" w:lineRule="auto"/>
        <w:ind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Использование различных видов деятельности: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разметка: на глаз, сгибанием;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- обработка: выполнение приемов лепки – разминание, раскатывание и др. (г</w:t>
      </w:r>
      <w:r>
        <w:rPr>
          <w:rFonts w:ascii="Times New Roman" w:hAnsi="Times New Roman"/>
          <w:sz w:val="24"/>
        </w:rPr>
        <w:t>лина, пластилин); резание (бумага); разравнивание, накручивание (фольга);</w:t>
      </w:r>
      <w:proofErr w:type="gramEnd"/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- сборка: склеивание, наклеивание, нанизывание (бумага, фольга); завязывание на двух узелках, бантом (нитки, шнурок); витье (из ниток); плетение (полоски бумаги и др.);</w:t>
      </w:r>
      <w:proofErr w:type="gramEnd"/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- отделка: ра</w:t>
      </w:r>
      <w:r>
        <w:rPr>
          <w:rFonts w:ascii="Times New Roman" w:hAnsi="Times New Roman"/>
          <w:sz w:val="24"/>
        </w:rPr>
        <w:t>скрашивание (глина, бумага); аппликация (бумага, природный материал, бечевка); украшение рисунком (глина, бумага).</w:t>
      </w:r>
      <w:proofErr w:type="gramEnd"/>
    </w:p>
    <w:p w:rsidR="003C2D98" w:rsidRDefault="00C11843">
      <w:pPr>
        <w:spacing w:after="0" w:line="240" w:lineRule="auto"/>
        <w:ind w:firstLine="284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- Технологические операции выполняются ручными инструментами (стека, карандаши, линейка, ножницы, кисточка для клея) и приспособлениями (доск</w:t>
      </w:r>
      <w:r>
        <w:rPr>
          <w:rFonts w:ascii="Times New Roman" w:hAnsi="Times New Roman"/>
          <w:sz w:val="24"/>
        </w:rPr>
        <w:t>а для лепки, салфетки, подставка для кисточки).</w:t>
      </w:r>
      <w:proofErr w:type="gramEnd"/>
    </w:p>
    <w:p w:rsidR="003C2D98" w:rsidRDefault="00C11843">
      <w:pPr>
        <w:spacing w:after="0" w:line="240" w:lineRule="auto"/>
        <w:ind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Особое внимание следует уделить развитию у детей самоконтроля – умению сравнить свое изделие с предложенным образцом (рисунком), развитию внимания, наблюдательности, памяти, воображения, фантазии, творческого</w:t>
      </w:r>
      <w:r>
        <w:rPr>
          <w:rFonts w:ascii="Times New Roman" w:hAnsi="Times New Roman"/>
          <w:sz w:val="24"/>
        </w:rPr>
        <w:t xml:space="preserve"> отношения к труду.</w:t>
      </w:r>
    </w:p>
    <w:p w:rsidR="003C2D98" w:rsidRDefault="00C11843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концу подготовительной ступени дети должны:</w:t>
      </w:r>
    </w:p>
    <w:p w:rsidR="003C2D98" w:rsidRDefault="00C11843">
      <w:pPr>
        <w:spacing w:after="0" w:line="240" w:lineRule="auto"/>
        <w:ind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 конструировании</w:t>
      </w:r>
    </w:p>
    <w:p w:rsidR="003C2D98" w:rsidRDefault="00C11843">
      <w:pPr>
        <w:widowControl w:val="0"/>
        <w:tabs>
          <w:tab w:val="left" w:pos="1064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Видеть конструкцию предмета и анализировать ее с учетом практического назначения.</w:t>
      </w:r>
    </w:p>
    <w:p w:rsidR="003C2D98" w:rsidRDefault="00C11843">
      <w:pPr>
        <w:widowControl w:val="0"/>
        <w:tabs>
          <w:tab w:val="left" w:pos="1064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Создавать различные конструкции предмета по инструкции.                               </w:t>
      </w:r>
      <w:r>
        <w:rPr>
          <w:rFonts w:ascii="Times New Roman" w:hAnsi="Times New Roman"/>
          <w:sz w:val="24"/>
        </w:rPr>
        <w:t xml:space="preserve">    </w:t>
      </w:r>
    </w:p>
    <w:p w:rsidR="003C2D98" w:rsidRDefault="00C11843">
      <w:pPr>
        <w:widowControl w:val="0"/>
        <w:tabs>
          <w:tab w:val="left" w:pos="1064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Определять число деталей в простейшей конструкции предмета и их взаимное расположение. </w:t>
      </w:r>
    </w:p>
    <w:p w:rsidR="003C2D98" w:rsidRDefault="00C11843">
      <w:pPr>
        <w:widowControl w:val="0"/>
        <w:tabs>
          <w:tab w:val="left" w:pos="1064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Конструировать по образцу, по замыслу из готовых деталей.</w:t>
      </w:r>
    </w:p>
    <w:p w:rsidR="003C2D98" w:rsidRDefault="00C11843">
      <w:pPr>
        <w:tabs>
          <w:tab w:val="left" w:pos="142"/>
        </w:tabs>
        <w:spacing w:after="0" w:line="240" w:lineRule="auto"/>
        <w:ind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 лепке</w:t>
      </w:r>
    </w:p>
    <w:p w:rsidR="003C2D98" w:rsidRDefault="00C11843">
      <w:pPr>
        <w:widowControl w:val="0"/>
        <w:tabs>
          <w:tab w:val="left" w:pos="1064"/>
        </w:tabs>
        <w:spacing w:after="0" w:line="240" w:lineRule="auto"/>
        <w:ind w:right="6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Лепить различные предметы, передавая их форму, пропорции, позы и движения фигур; создавать </w:t>
      </w:r>
      <w:r>
        <w:rPr>
          <w:rFonts w:ascii="Times New Roman" w:hAnsi="Times New Roman"/>
          <w:sz w:val="24"/>
        </w:rPr>
        <w:t>сюжетные композиции из 2—3 и более изображений.</w:t>
      </w:r>
    </w:p>
    <w:p w:rsidR="003C2D98" w:rsidRDefault="00C11843">
      <w:pPr>
        <w:widowControl w:val="0"/>
        <w:tabs>
          <w:tab w:val="left" w:pos="1064"/>
        </w:tabs>
        <w:spacing w:after="0" w:line="240" w:lineRule="auto"/>
        <w:ind w:right="6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 Владеть соблюдать правила культуры труда приемами лепки.</w:t>
      </w:r>
    </w:p>
    <w:p w:rsidR="003C2D98" w:rsidRDefault="00C11843">
      <w:pPr>
        <w:widowControl w:val="0"/>
        <w:tabs>
          <w:tab w:val="left" w:pos="1064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Выполнять декоративные композиции способами </w:t>
      </w:r>
      <w:proofErr w:type="spellStart"/>
      <w:r>
        <w:rPr>
          <w:rFonts w:ascii="Times New Roman" w:hAnsi="Times New Roman"/>
          <w:sz w:val="24"/>
        </w:rPr>
        <w:t>налепа</w:t>
      </w:r>
      <w:proofErr w:type="spellEnd"/>
      <w:r>
        <w:rPr>
          <w:rFonts w:ascii="Times New Roman" w:hAnsi="Times New Roman"/>
          <w:sz w:val="24"/>
        </w:rPr>
        <w:t xml:space="preserve"> и рельефа.</w:t>
      </w:r>
    </w:p>
    <w:p w:rsidR="003C2D98" w:rsidRDefault="00C11843">
      <w:pPr>
        <w:widowControl w:val="0"/>
        <w:tabs>
          <w:tab w:val="left" w:pos="1064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Расписывать вылепленные изделия по мотивам народного искусства.</w:t>
      </w:r>
    </w:p>
    <w:p w:rsidR="003C2D98" w:rsidRDefault="00C11843">
      <w:pPr>
        <w:tabs>
          <w:tab w:val="left" w:pos="142"/>
        </w:tabs>
        <w:spacing w:after="0" w:line="240" w:lineRule="auto"/>
        <w:ind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1"/>
          <w:sz w:val="24"/>
        </w:rPr>
        <w:t>В аппликации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Созд</w:t>
      </w:r>
      <w:r>
        <w:rPr>
          <w:rFonts w:ascii="Times New Roman" w:hAnsi="Times New Roman"/>
          <w:sz w:val="24"/>
        </w:rPr>
        <w:t xml:space="preserve">авать изображения различных предметов, используя бумагу разной фактуры и усвоенные способы вырезания и обрывания; создавать сюжетные и декоративные композиции.                   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              - Соблюдать правила культуры труда.</w:t>
      </w:r>
    </w:p>
    <w:p w:rsidR="003C2D98" w:rsidRDefault="003C2D9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C2D98" w:rsidRDefault="00C1184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III. Содержание учебного курса</w:t>
      </w:r>
    </w:p>
    <w:p w:rsidR="003C2D98" w:rsidRDefault="00C11843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1.Названия тем (разделов) курса и их краткое содержание</w:t>
      </w:r>
    </w:p>
    <w:p w:rsidR="003C2D98" w:rsidRDefault="00C11843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Названия тем (разделов) курса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Знакомимся со школой. Раскраска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Признаки предметов. Аппликация дом</w:t>
      </w:r>
      <w:r>
        <w:rPr>
          <w:rFonts w:ascii="Times New Roman" w:hAnsi="Times New Roman"/>
          <w:sz w:val="24"/>
        </w:rPr>
        <w:t>ашние животные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Дополни группу предметов. Домашние птицы из отпечатка ладони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Найди лишний предмет. Изготовление поделки из природного материала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Игры на соответствие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Элементы целого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Сравнение </w:t>
      </w:r>
      <w:proofErr w:type="spellStart"/>
      <w:r>
        <w:rPr>
          <w:rFonts w:ascii="Times New Roman" w:hAnsi="Times New Roman"/>
          <w:sz w:val="24"/>
        </w:rPr>
        <w:t>предметов</w:t>
      </w:r>
      <w:proofErr w:type="gramStart"/>
      <w:r>
        <w:rPr>
          <w:rFonts w:ascii="Times New Roman" w:hAnsi="Times New Roman"/>
          <w:sz w:val="24"/>
        </w:rPr>
        <w:t>.З</w:t>
      </w:r>
      <w:proofErr w:type="gramEnd"/>
      <w:r>
        <w:rPr>
          <w:rFonts w:ascii="Times New Roman" w:hAnsi="Times New Roman"/>
          <w:sz w:val="24"/>
        </w:rPr>
        <w:t>абавные</w:t>
      </w:r>
      <w:proofErr w:type="spellEnd"/>
      <w:r>
        <w:rPr>
          <w:rFonts w:ascii="Times New Roman" w:hAnsi="Times New Roman"/>
          <w:sz w:val="24"/>
        </w:rPr>
        <w:t xml:space="preserve"> картинки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Счет по образцу и за</w:t>
      </w:r>
      <w:r>
        <w:rPr>
          <w:rFonts w:ascii="Times New Roman" w:hAnsi="Times New Roman"/>
          <w:sz w:val="24"/>
        </w:rPr>
        <w:t xml:space="preserve">данному </w:t>
      </w:r>
      <w:proofErr w:type="spellStart"/>
      <w:r>
        <w:rPr>
          <w:rFonts w:ascii="Times New Roman" w:hAnsi="Times New Roman"/>
          <w:sz w:val="24"/>
        </w:rPr>
        <w:t>числу</w:t>
      </w:r>
      <w:proofErr w:type="gramStart"/>
      <w:r>
        <w:rPr>
          <w:rFonts w:ascii="Times New Roman" w:hAnsi="Times New Roman"/>
          <w:sz w:val="24"/>
        </w:rPr>
        <w:t>.П</w:t>
      </w:r>
      <w:proofErr w:type="gramEnd"/>
      <w:r>
        <w:rPr>
          <w:rFonts w:ascii="Times New Roman" w:hAnsi="Times New Roman"/>
          <w:sz w:val="24"/>
        </w:rPr>
        <w:t>рижми</w:t>
      </w:r>
      <w:proofErr w:type="spellEnd"/>
      <w:r>
        <w:rPr>
          <w:rFonts w:ascii="Times New Roman" w:hAnsi="Times New Roman"/>
          <w:sz w:val="24"/>
        </w:rPr>
        <w:t xml:space="preserve"> и отпечатай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Прямая последовательность чисел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 Обратная последовательность чисел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11. Деление объекта на равные </w:t>
      </w:r>
      <w:proofErr w:type="spellStart"/>
      <w:r>
        <w:rPr>
          <w:rFonts w:ascii="Times New Roman" w:hAnsi="Times New Roman"/>
          <w:sz w:val="24"/>
        </w:rPr>
        <w:t>части</w:t>
      </w:r>
      <w:proofErr w:type="gramStart"/>
      <w:r>
        <w:rPr>
          <w:rFonts w:ascii="Times New Roman" w:hAnsi="Times New Roman"/>
          <w:sz w:val="24"/>
        </w:rPr>
        <w:t>.А</w:t>
      </w:r>
      <w:proofErr w:type="gramEnd"/>
      <w:r>
        <w:rPr>
          <w:rFonts w:ascii="Times New Roman" w:hAnsi="Times New Roman"/>
          <w:sz w:val="24"/>
        </w:rPr>
        <w:t>ппликация</w:t>
      </w:r>
      <w:proofErr w:type="spellEnd"/>
      <w:r>
        <w:rPr>
          <w:rFonts w:ascii="Times New Roman" w:hAnsi="Times New Roman"/>
          <w:sz w:val="24"/>
        </w:rPr>
        <w:t>. Ёлочка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12. Ось симметрии. Деление </w:t>
      </w:r>
      <w:proofErr w:type="spellStart"/>
      <w:r>
        <w:rPr>
          <w:rFonts w:ascii="Times New Roman" w:hAnsi="Times New Roman"/>
          <w:sz w:val="24"/>
        </w:rPr>
        <w:t>фигур</w:t>
      </w:r>
      <w:proofErr w:type="gramStart"/>
      <w:r>
        <w:rPr>
          <w:rFonts w:ascii="Times New Roman" w:hAnsi="Times New Roman"/>
          <w:sz w:val="24"/>
        </w:rPr>
        <w:t>.Р</w:t>
      </w:r>
      <w:proofErr w:type="gramEnd"/>
      <w:r>
        <w:rPr>
          <w:rFonts w:ascii="Times New Roman" w:hAnsi="Times New Roman"/>
          <w:sz w:val="24"/>
        </w:rPr>
        <w:t>исуем</w:t>
      </w:r>
      <w:proofErr w:type="spellEnd"/>
      <w:r>
        <w:rPr>
          <w:rFonts w:ascii="Times New Roman" w:hAnsi="Times New Roman"/>
          <w:sz w:val="24"/>
        </w:rPr>
        <w:t xml:space="preserve"> сказку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13. Симметрия в буквах и </w:t>
      </w:r>
      <w:proofErr w:type="spellStart"/>
      <w:r>
        <w:rPr>
          <w:rFonts w:ascii="Times New Roman" w:hAnsi="Times New Roman"/>
          <w:sz w:val="24"/>
        </w:rPr>
        <w:t>цифрах</w:t>
      </w:r>
      <w:proofErr w:type="gramStart"/>
      <w:r>
        <w:rPr>
          <w:rFonts w:ascii="Times New Roman" w:hAnsi="Times New Roman"/>
          <w:sz w:val="24"/>
        </w:rPr>
        <w:t>.У</w:t>
      </w:r>
      <w:proofErr w:type="gramEnd"/>
      <w:r>
        <w:rPr>
          <w:rFonts w:ascii="Times New Roman" w:hAnsi="Times New Roman"/>
          <w:sz w:val="24"/>
        </w:rPr>
        <w:t>зоры</w:t>
      </w:r>
      <w:proofErr w:type="spellEnd"/>
      <w:r>
        <w:rPr>
          <w:rFonts w:ascii="Times New Roman" w:hAnsi="Times New Roman"/>
          <w:sz w:val="24"/>
        </w:rPr>
        <w:t xml:space="preserve"> из веревки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14. Различение и называние геометрических фигур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15. Моделирование из геометрических фигур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16. Простейшие логические построения, закономерности из геометрических фигур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17. Ознакомление с пространственными  и временными отношениями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18. Ориентация в простран</w:t>
      </w:r>
      <w:r>
        <w:rPr>
          <w:rFonts w:ascii="Times New Roman" w:hAnsi="Times New Roman"/>
          <w:sz w:val="24"/>
        </w:rPr>
        <w:t>стве и на плоскости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19. Временные представления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20. Сопоставление предметов со временами </w:t>
      </w:r>
      <w:proofErr w:type="spellStart"/>
      <w:r>
        <w:rPr>
          <w:rFonts w:ascii="Times New Roman" w:hAnsi="Times New Roman"/>
          <w:sz w:val="24"/>
        </w:rPr>
        <w:t>года</w:t>
      </w:r>
      <w:proofErr w:type="gramStart"/>
      <w:r>
        <w:rPr>
          <w:rFonts w:ascii="Times New Roman" w:hAnsi="Times New Roman"/>
          <w:sz w:val="24"/>
        </w:rPr>
        <w:t>.С</w:t>
      </w:r>
      <w:proofErr w:type="gramEnd"/>
      <w:r>
        <w:rPr>
          <w:rFonts w:ascii="Times New Roman" w:hAnsi="Times New Roman"/>
          <w:sz w:val="24"/>
        </w:rPr>
        <w:t>мешай</w:t>
      </w:r>
      <w:proofErr w:type="spellEnd"/>
      <w:r>
        <w:rPr>
          <w:rFonts w:ascii="Times New Roman" w:hAnsi="Times New Roman"/>
          <w:sz w:val="24"/>
        </w:rPr>
        <w:t xml:space="preserve"> краски. Разговор о цвете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21. Что сначала, что потом. Аппликация из нестандартного материала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22. Конструирование </w:t>
      </w:r>
      <w:proofErr w:type="spellStart"/>
      <w:r>
        <w:rPr>
          <w:rFonts w:ascii="Times New Roman" w:hAnsi="Times New Roman"/>
          <w:sz w:val="24"/>
        </w:rPr>
        <w:t>фигур</w:t>
      </w:r>
      <w:proofErr w:type="gramStart"/>
      <w:r>
        <w:rPr>
          <w:rFonts w:ascii="Times New Roman" w:hAnsi="Times New Roman"/>
          <w:sz w:val="24"/>
        </w:rPr>
        <w:t>.К</w:t>
      </w:r>
      <w:proofErr w:type="gramEnd"/>
      <w:r>
        <w:rPr>
          <w:rFonts w:ascii="Times New Roman" w:hAnsi="Times New Roman"/>
          <w:sz w:val="24"/>
        </w:rPr>
        <w:t>онструируем</w:t>
      </w:r>
      <w:proofErr w:type="spellEnd"/>
      <w:r>
        <w:rPr>
          <w:rFonts w:ascii="Times New Roman" w:hAnsi="Times New Roman"/>
          <w:sz w:val="24"/>
        </w:rPr>
        <w:t xml:space="preserve">  из геометрических фигур</w:t>
      </w:r>
      <w:r>
        <w:rPr>
          <w:rFonts w:ascii="Times New Roman" w:hAnsi="Times New Roman"/>
          <w:sz w:val="24"/>
        </w:rPr>
        <w:t>. Робот, машина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23. Графический диктант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24. Хитрые </w:t>
      </w:r>
      <w:proofErr w:type="spellStart"/>
      <w:r>
        <w:rPr>
          <w:rFonts w:ascii="Times New Roman" w:hAnsi="Times New Roman"/>
          <w:sz w:val="24"/>
        </w:rPr>
        <w:t>задачки</w:t>
      </w:r>
      <w:proofErr w:type="gramStart"/>
      <w:r>
        <w:rPr>
          <w:rFonts w:ascii="Times New Roman" w:hAnsi="Times New Roman"/>
          <w:sz w:val="24"/>
        </w:rPr>
        <w:t>.А</w:t>
      </w:r>
      <w:proofErr w:type="gramEnd"/>
      <w:r>
        <w:rPr>
          <w:rFonts w:ascii="Times New Roman" w:hAnsi="Times New Roman"/>
          <w:sz w:val="24"/>
        </w:rPr>
        <w:t>ппликация</w:t>
      </w:r>
      <w:proofErr w:type="spellEnd"/>
      <w:r>
        <w:rPr>
          <w:rFonts w:ascii="Times New Roman" w:hAnsi="Times New Roman"/>
          <w:sz w:val="24"/>
        </w:rPr>
        <w:t>. Весенний пейзаж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25. Хитрые задачки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26.Праздник «Умники и умницы»</w:t>
      </w:r>
    </w:p>
    <w:p w:rsidR="003C2D98" w:rsidRDefault="003C2D9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C2D98" w:rsidRDefault="00C11843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2. Характеристика  основных содержательных линий и тем</w:t>
      </w:r>
    </w:p>
    <w:p w:rsidR="003C2D98" w:rsidRDefault="00C11843">
      <w:pPr>
        <w:pStyle w:val="ac"/>
        <w:spacing w:after="0"/>
        <w:jc w:val="center"/>
        <w:rPr>
          <w:b/>
        </w:rPr>
      </w:pPr>
      <w:r>
        <w:rPr>
          <w:b/>
          <w:i/>
        </w:rPr>
        <w:t>(понятия, термины, явления и т.д., изучаемые в данной теме)</w:t>
      </w:r>
    </w:p>
    <w:p w:rsidR="003C2D98" w:rsidRDefault="00C11843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Мето</w:t>
      </w:r>
      <w:r>
        <w:rPr>
          <w:rFonts w:ascii="Times New Roman" w:hAnsi="Times New Roman"/>
          <w:b/>
          <w:sz w:val="24"/>
        </w:rPr>
        <w:t>ды обучения</w:t>
      </w:r>
    </w:p>
    <w:p w:rsidR="003C2D98" w:rsidRDefault="00C11843">
      <w:pPr>
        <w:spacing w:after="0" w:line="240" w:lineRule="auto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sz w:val="24"/>
        </w:rPr>
        <w:t>1. информационно-рецептивный метод  (обследование предметов, рассматривание картин и иллюстраций);</w:t>
      </w:r>
      <w:r>
        <w:rPr>
          <w:rFonts w:ascii="Times New Roman" w:hAnsi="Times New Roman"/>
          <w:sz w:val="24"/>
        </w:rPr>
        <w:br/>
        <w:t>2. наглядный (рисунки, иллюстрации, показ игрушек, дидактические пособия);</w:t>
      </w:r>
      <w:r>
        <w:rPr>
          <w:rFonts w:ascii="Times New Roman" w:hAnsi="Times New Roman"/>
          <w:sz w:val="24"/>
        </w:rPr>
        <w:br/>
        <w:t>3. словесные (беседа, рассказ, обсуждение, объяснения, примеры);</w:t>
      </w:r>
      <w:r>
        <w:rPr>
          <w:rFonts w:ascii="Times New Roman" w:hAnsi="Times New Roman"/>
          <w:sz w:val="24"/>
        </w:rPr>
        <w:br/>
        <w:t>4. ак</w:t>
      </w:r>
      <w:r>
        <w:rPr>
          <w:rFonts w:ascii="Times New Roman" w:hAnsi="Times New Roman"/>
          <w:sz w:val="24"/>
        </w:rPr>
        <w:t>тивные методы (проблемные, поисковые, исследовательские);</w:t>
      </w:r>
      <w:r>
        <w:rPr>
          <w:rFonts w:ascii="Times New Roman" w:hAnsi="Times New Roman"/>
          <w:sz w:val="24"/>
        </w:rPr>
        <w:br/>
        <w:t>5. репродуктивный, направленный на закрепление знаний, активизацию навыков и умений.</w:t>
      </w:r>
      <w:proofErr w:type="gramEnd"/>
    </w:p>
    <w:p w:rsidR="003C2D98" w:rsidRDefault="00C11843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Приёмы обучения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 практические упражнения;</w:t>
      </w:r>
      <w:r>
        <w:rPr>
          <w:rFonts w:ascii="Times New Roman" w:hAnsi="Times New Roman"/>
          <w:sz w:val="24"/>
        </w:rPr>
        <w:br/>
        <w:t>2. игровые приёмы.</w:t>
      </w:r>
    </w:p>
    <w:p w:rsidR="003C2D98" w:rsidRDefault="00C11843">
      <w:pPr>
        <w:spacing w:after="0" w:line="240" w:lineRule="auto"/>
        <w:ind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На занятиях обязательно используются элементы  </w:t>
      </w:r>
      <w:proofErr w:type="spellStart"/>
      <w:r>
        <w:rPr>
          <w:rFonts w:ascii="Times New Roman" w:hAnsi="Times New Roman"/>
          <w:sz w:val="24"/>
        </w:rPr>
        <w:t>здо</w:t>
      </w:r>
      <w:r>
        <w:rPr>
          <w:rFonts w:ascii="Times New Roman" w:hAnsi="Times New Roman"/>
          <w:sz w:val="24"/>
        </w:rPr>
        <w:t>ровьесберегающих</w:t>
      </w:r>
      <w:proofErr w:type="spellEnd"/>
      <w:r>
        <w:rPr>
          <w:rFonts w:ascii="Times New Roman" w:hAnsi="Times New Roman"/>
          <w:sz w:val="24"/>
        </w:rPr>
        <w:t xml:space="preserve"> технологий (</w:t>
      </w:r>
      <w:proofErr w:type="spellStart"/>
      <w:r>
        <w:rPr>
          <w:rFonts w:ascii="Times New Roman" w:hAnsi="Times New Roman"/>
          <w:sz w:val="24"/>
        </w:rPr>
        <w:t>физминутки</w:t>
      </w:r>
      <w:proofErr w:type="spellEnd"/>
      <w:r>
        <w:rPr>
          <w:rFonts w:ascii="Times New Roman" w:hAnsi="Times New Roman"/>
          <w:sz w:val="24"/>
        </w:rPr>
        <w:t>, упражнения на расслабление, гимнастика для глаз, пальчиковые игры).</w:t>
      </w:r>
    </w:p>
    <w:p w:rsidR="003C2D98" w:rsidRDefault="00C11843">
      <w:pPr>
        <w:tabs>
          <w:tab w:val="left" w:pos="9639"/>
        </w:tabs>
        <w:spacing w:after="0" w:line="240" w:lineRule="auto"/>
        <w:ind w:firstLine="284"/>
        <w:rPr>
          <w:rFonts w:ascii="Times New Roman" w:hAnsi="Times New Roman"/>
          <w:spacing w:val="10"/>
          <w:sz w:val="24"/>
        </w:rPr>
      </w:pPr>
      <w:r>
        <w:rPr>
          <w:rFonts w:ascii="Times New Roman" w:hAnsi="Times New Roman"/>
          <w:spacing w:val="10"/>
          <w:sz w:val="24"/>
        </w:rPr>
        <w:t xml:space="preserve">В  ходе занятий широко используются дидактические игры, творческие задания, занимательные задачи и вопросы. Они стимулируют активность детей, </w:t>
      </w:r>
      <w:r>
        <w:rPr>
          <w:rFonts w:ascii="Times New Roman" w:hAnsi="Times New Roman"/>
          <w:spacing w:val="10"/>
          <w:sz w:val="24"/>
        </w:rPr>
        <w:t>создают положительный эмоциональный настрой.</w:t>
      </w:r>
    </w:p>
    <w:p w:rsidR="003C2D98" w:rsidRDefault="00C11843">
      <w:pPr>
        <w:tabs>
          <w:tab w:val="left" w:pos="9639"/>
        </w:tabs>
        <w:spacing w:after="0" w:line="240" w:lineRule="auto"/>
        <w:ind w:firstLine="284"/>
        <w:rPr>
          <w:rFonts w:ascii="Times New Roman" w:hAnsi="Times New Roman"/>
          <w:spacing w:val="10"/>
          <w:sz w:val="24"/>
        </w:rPr>
      </w:pPr>
      <w:r>
        <w:rPr>
          <w:rFonts w:ascii="Times New Roman" w:hAnsi="Times New Roman"/>
          <w:spacing w:val="10"/>
          <w:sz w:val="24"/>
        </w:rPr>
        <w:t xml:space="preserve">Занятия являются </w:t>
      </w:r>
      <w:r>
        <w:rPr>
          <w:rFonts w:ascii="Times New Roman" w:hAnsi="Times New Roman"/>
          <w:b/>
          <w:i/>
          <w:sz w:val="24"/>
        </w:rPr>
        <w:t>комплексными</w:t>
      </w:r>
      <w:r>
        <w:rPr>
          <w:rFonts w:ascii="Times New Roman" w:hAnsi="Times New Roman"/>
          <w:spacing w:val="10"/>
          <w:sz w:val="24"/>
        </w:rPr>
        <w:t>, охватывают все стороны интеллектуального развития ребенка, включают в себя:</w:t>
      </w:r>
    </w:p>
    <w:p w:rsidR="003C2D98" w:rsidRDefault="00C11843">
      <w:pPr>
        <w:numPr>
          <w:ilvl w:val="0"/>
          <w:numId w:val="1"/>
        </w:numPr>
        <w:tabs>
          <w:tab w:val="left" w:pos="142"/>
        </w:tabs>
        <w:spacing w:after="0" w:line="240" w:lineRule="auto"/>
        <w:rPr>
          <w:rFonts w:ascii="Times New Roman" w:hAnsi="Times New Roman"/>
          <w:spacing w:val="10"/>
          <w:sz w:val="24"/>
        </w:rPr>
      </w:pPr>
      <w:r>
        <w:rPr>
          <w:rFonts w:ascii="Times New Roman" w:hAnsi="Times New Roman"/>
          <w:spacing w:val="10"/>
          <w:sz w:val="24"/>
        </w:rPr>
        <w:t>разнообразные пальчиковые игры и упражнения;</w:t>
      </w:r>
    </w:p>
    <w:p w:rsidR="003C2D98" w:rsidRDefault="00C11843">
      <w:pPr>
        <w:numPr>
          <w:ilvl w:val="0"/>
          <w:numId w:val="1"/>
        </w:numPr>
        <w:tabs>
          <w:tab w:val="left" w:pos="142"/>
        </w:tabs>
        <w:spacing w:after="0" w:line="240" w:lineRule="auto"/>
        <w:rPr>
          <w:rFonts w:ascii="Times New Roman" w:hAnsi="Times New Roman"/>
          <w:spacing w:val="10"/>
          <w:sz w:val="24"/>
        </w:rPr>
      </w:pPr>
      <w:r>
        <w:rPr>
          <w:rFonts w:ascii="Times New Roman" w:hAnsi="Times New Roman"/>
          <w:spacing w:val="10"/>
          <w:sz w:val="24"/>
        </w:rPr>
        <w:t>физкультминутки;</w:t>
      </w:r>
    </w:p>
    <w:p w:rsidR="003C2D98" w:rsidRDefault="00C11843">
      <w:pPr>
        <w:numPr>
          <w:ilvl w:val="0"/>
          <w:numId w:val="1"/>
        </w:numPr>
        <w:tabs>
          <w:tab w:val="left" w:pos="142"/>
        </w:tabs>
        <w:spacing w:after="0" w:line="240" w:lineRule="auto"/>
        <w:rPr>
          <w:rFonts w:ascii="Times New Roman" w:hAnsi="Times New Roman"/>
          <w:spacing w:val="10"/>
          <w:sz w:val="24"/>
        </w:rPr>
      </w:pPr>
      <w:r>
        <w:rPr>
          <w:rFonts w:ascii="Times New Roman" w:hAnsi="Times New Roman"/>
          <w:spacing w:val="10"/>
          <w:sz w:val="24"/>
        </w:rPr>
        <w:t>веселые дидактические игры;</w:t>
      </w:r>
    </w:p>
    <w:p w:rsidR="003C2D98" w:rsidRDefault="00C11843">
      <w:pPr>
        <w:numPr>
          <w:ilvl w:val="0"/>
          <w:numId w:val="1"/>
        </w:numPr>
        <w:tabs>
          <w:tab w:val="left" w:pos="142"/>
        </w:tabs>
        <w:spacing w:after="0" w:line="240" w:lineRule="auto"/>
        <w:rPr>
          <w:rFonts w:ascii="Times New Roman" w:hAnsi="Times New Roman"/>
          <w:spacing w:val="10"/>
          <w:sz w:val="24"/>
        </w:rPr>
      </w:pPr>
      <w:r>
        <w:rPr>
          <w:rFonts w:ascii="Times New Roman" w:hAnsi="Times New Roman"/>
          <w:spacing w:val="10"/>
          <w:sz w:val="24"/>
        </w:rPr>
        <w:t>самостоятельна</w:t>
      </w:r>
      <w:r>
        <w:rPr>
          <w:rFonts w:ascii="Times New Roman" w:hAnsi="Times New Roman"/>
          <w:spacing w:val="10"/>
          <w:sz w:val="24"/>
        </w:rPr>
        <w:t>я деятельность в рабочих тетрадях;</w:t>
      </w:r>
    </w:p>
    <w:p w:rsidR="003C2D98" w:rsidRDefault="00C11843">
      <w:pPr>
        <w:numPr>
          <w:ilvl w:val="0"/>
          <w:numId w:val="1"/>
        </w:numPr>
        <w:tabs>
          <w:tab w:val="left" w:pos="142"/>
        </w:tabs>
        <w:spacing w:after="0" w:line="240" w:lineRule="auto"/>
        <w:rPr>
          <w:rFonts w:ascii="Times New Roman" w:hAnsi="Times New Roman"/>
          <w:spacing w:val="10"/>
          <w:sz w:val="24"/>
        </w:rPr>
      </w:pPr>
      <w:r>
        <w:rPr>
          <w:rFonts w:ascii="Times New Roman" w:hAnsi="Times New Roman"/>
          <w:spacing w:val="10"/>
          <w:sz w:val="24"/>
        </w:rPr>
        <w:t>игровые упражнения на развитие мелкой моторики и координации движений руки;</w:t>
      </w:r>
    </w:p>
    <w:p w:rsidR="003C2D98" w:rsidRDefault="00C11843">
      <w:pPr>
        <w:numPr>
          <w:ilvl w:val="0"/>
          <w:numId w:val="1"/>
        </w:numPr>
        <w:tabs>
          <w:tab w:val="left" w:pos="142"/>
        </w:tabs>
        <w:spacing w:after="0" w:line="240" w:lineRule="auto"/>
        <w:rPr>
          <w:rFonts w:ascii="Times New Roman" w:hAnsi="Times New Roman"/>
          <w:spacing w:val="10"/>
          <w:sz w:val="24"/>
        </w:rPr>
      </w:pPr>
      <w:r>
        <w:rPr>
          <w:rFonts w:ascii="Times New Roman" w:hAnsi="Times New Roman"/>
          <w:spacing w:val="10"/>
          <w:sz w:val="24"/>
        </w:rPr>
        <w:t>занятия на освоение специальных учебных знаний и навыков.</w:t>
      </w:r>
    </w:p>
    <w:p w:rsidR="003C2D98" w:rsidRDefault="00C11843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Критерии оценки эффективности: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Снижение уровня тревожности и психической защиты у </w:t>
      </w:r>
      <w:r>
        <w:rPr>
          <w:rFonts w:ascii="Times New Roman" w:hAnsi="Times New Roman"/>
          <w:sz w:val="24"/>
        </w:rPr>
        <w:t>первоклассников;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Эмоциональное благополучие ребенка в классе;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Развитие коммуникативных навыков и творческих способностей;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Выработка учителем стратегий индивидуального (личностно – ориентированного) подхода к учащимся;</w:t>
      </w:r>
    </w:p>
    <w:p w:rsidR="003C2D98" w:rsidRDefault="00C1184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Включение родителей в обра</w:t>
      </w:r>
      <w:r>
        <w:rPr>
          <w:rFonts w:ascii="Times New Roman" w:hAnsi="Times New Roman"/>
          <w:sz w:val="24"/>
        </w:rPr>
        <w:t>зовательный процесс.</w:t>
      </w:r>
    </w:p>
    <w:p w:rsidR="003C2D98" w:rsidRDefault="003C2D98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3C2D98" w:rsidRDefault="00C1184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IV. Календарно-тематическое планирование учебного предмета, курса:</w:t>
      </w:r>
    </w:p>
    <w:p w:rsidR="003C2D98" w:rsidRDefault="00C11843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1. Тематическое планирование</w:t>
      </w:r>
    </w:p>
    <w:p w:rsidR="003C2D98" w:rsidRDefault="003C2D98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tbl>
      <w:tblPr>
        <w:tblStyle w:val="16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6237"/>
        <w:gridCol w:w="2238"/>
      </w:tblGrid>
      <w:tr w:rsidR="003C2D98">
        <w:trPr>
          <w:trHeight w:val="203"/>
        </w:trPr>
        <w:tc>
          <w:tcPr>
            <w:tcW w:w="1276" w:type="dxa"/>
          </w:tcPr>
          <w:p w:rsidR="003C2D98" w:rsidRDefault="00C1184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6237" w:type="dxa"/>
          </w:tcPr>
          <w:p w:rsidR="003C2D98" w:rsidRDefault="00C1184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Название разделов и подразделов</w:t>
            </w:r>
          </w:p>
        </w:tc>
        <w:tc>
          <w:tcPr>
            <w:tcW w:w="2238" w:type="dxa"/>
          </w:tcPr>
          <w:p w:rsidR="003C2D98" w:rsidRDefault="00C1184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занятий</w:t>
            </w:r>
          </w:p>
        </w:tc>
      </w:tr>
      <w:tr w:rsidR="003C2D98">
        <w:trPr>
          <w:trHeight w:val="203"/>
        </w:trPr>
        <w:tc>
          <w:tcPr>
            <w:tcW w:w="1276" w:type="dxa"/>
          </w:tcPr>
          <w:p w:rsidR="003C2D98" w:rsidRDefault="00C1184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237" w:type="dxa"/>
          </w:tcPr>
          <w:p w:rsidR="003C2D98" w:rsidRDefault="00C11843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Вводное занятие</w:t>
            </w:r>
          </w:p>
        </w:tc>
        <w:tc>
          <w:tcPr>
            <w:tcW w:w="2238" w:type="dxa"/>
          </w:tcPr>
          <w:p w:rsidR="003C2D98" w:rsidRDefault="00C1184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C2D98">
        <w:trPr>
          <w:trHeight w:val="203"/>
        </w:trPr>
        <w:tc>
          <w:tcPr>
            <w:tcW w:w="1276" w:type="dxa"/>
          </w:tcPr>
          <w:p w:rsidR="003C2D98" w:rsidRDefault="00C1184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237" w:type="dxa"/>
          </w:tcPr>
          <w:p w:rsidR="003C2D98" w:rsidRDefault="00C1184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</w:t>
            </w:r>
          </w:p>
        </w:tc>
        <w:tc>
          <w:tcPr>
            <w:tcW w:w="2238" w:type="dxa"/>
          </w:tcPr>
          <w:p w:rsidR="003C2D98" w:rsidRDefault="00C1184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3C2D98">
        <w:trPr>
          <w:trHeight w:val="203"/>
        </w:trPr>
        <w:tc>
          <w:tcPr>
            <w:tcW w:w="1276" w:type="dxa"/>
          </w:tcPr>
          <w:p w:rsidR="003C2D98" w:rsidRDefault="00C1184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237" w:type="dxa"/>
          </w:tcPr>
          <w:p w:rsidR="003C2D98" w:rsidRDefault="00C1184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Лепка</w:t>
            </w:r>
          </w:p>
        </w:tc>
        <w:tc>
          <w:tcPr>
            <w:tcW w:w="2238" w:type="dxa"/>
          </w:tcPr>
          <w:p w:rsidR="003C2D98" w:rsidRDefault="00C1184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 w:rsidR="003C2D98">
        <w:trPr>
          <w:trHeight w:val="203"/>
        </w:trPr>
        <w:tc>
          <w:tcPr>
            <w:tcW w:w="1276" w:type="dxa"/>
          </w:tcPr>
          <w:p w:rsidR="003C2D98" w:rsidRDefault="00C1184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237" w:type="dxa"/>
          </w:tcPr>
          <w:p w:rsidR="003C2D98" w:rsidRDefault="00C1184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Аппликация</w:t>
            </w:r>
          </w:p>
        </w:tc>
        <w:tc>
          <w:tcPr>
            <w:tcW w:w="2238" w:type="dxa"/>
          </w:tcPr>
          <w:p w:rsidR="003C2D98" w:rsidRDefault="00C1184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 w:rsidR="003C2D98">
        <w:trPr>
          <w:trHeight w:val="203"/>
        </w:trPr>
        <w:tc>
          <w:tcPr>
            <w:tcW w:w="1276" w:type="dxa"/>
          </w:tcPr>
          <w:p w:rsidR="003C2D98" w:rsidRDefault="00C1184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237" w:type="dxa"/>
          </w:tcPr>
          <w:p w:rsidR="003C2D98" w:rsidRDefault="00C1184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Итоговое </w:t>
            </w:r>
            <w:r>
              <w:rPr>
                <w:rFonts w:ascii="Times New Roman" w:hAnsi="Times New Roman"/>
                <w:sz w:val="24"/>
              </w:rPr>
              <w:t>занятие</w:t>
            </w:r>
          </w:p>
        </w:tc>
        <w:tc>
          <w:tcPr>
            <w:tcW w:w="2238" w:type="dxa"/>
          </w:tcPr>
          <w:p w:rsidR="003C2D98" w:rsidRDefault="00C1184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C2D98">
        <w:trPr>
          <w:trHeight w:val="203"/>
        </w:trPr>
        <w:tc>
          <w:tcPr>
            <w:tcW w:w="1276" w:type="dxa"/>
          </w:tcPr>
          <w:p w:rsidR="003C2D98" w:rsidRDefault="00C1184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Итого:</w:t>
            </w:r>
          </w:p>
        </w:tc>
        <w:tc>
          <w:tcPr>
            <w:tcW w:w="6237" w:type="dxa"/>
          </w:tcPr>
          <w:p w:rsidR="003C2D98" w:rsidRDefault="003C2D9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38" w:type="dxa"/>
          </w:tcPr>
          <w:p w:rsidR="003C2D98" w:rsidRDefault="00C1184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</w:t>
            </w:r>
          </w:p>
        </w:tc>
      </w:tr>
    </w:tbl>
    <w:p w:rsidR="003C2D98" w:rsidRDefault="003C2D98">
      <w:pPr>
        <w:spacing w:after="0" w:line="240" w:lineRule="auto"/>
        <w:ind w:firstLine="708"/>
        <w:jc w:val="center"/>
        <w:rPr>
          <w:rFonts w:ascii="Times New Roman" w:hAnsi="Times New Roman"/>
          <w:b/>
          <w:i/>
          <w:sz w:val="24"/>
        </w:rPr>
      </w:pPr>
    </w:p>
    <w:p w:rsidR="003C2D98" w:rsidRDefault="00C11843">
      <w:pPr>
        <w:spacing w:after="0" w:line="240" w:lineRule="auto"/>
        <w:ind w:firstLine="708"/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2. Календарно-тематическое планирование</w:t>
      </w:r>
    </w:p>
    <w:p w:rsidR="003C2D98" w:rsidRDefault="003C2D98">
      <w:pPr>
        <w:spacing w:after="0" w:line="240" w:lineRule="auto"/>
        <w:ind w:firstLine="708"/>
        <w:jc w:val="center"/>
        <w:rPr>
          <w:rFonts w:ascii="Times New Roman" w:hAnsi="Times New Roman"/>
          <w:b/>
          <w:i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906"/>
        <w:gridCol w:w="908"/>
        <w:gridCol w:w="5443"/>
        <w:gridCol w:w="1111"/>
      </w:tblGrid>
      <w:tr w:rsidR="003C2D98">
        <w:trPr>
          <w:trHeight w:val="21"/>
        </w:trPr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Дата </w:t>
            </w:r>
          </w:p>
        </w:tc>
        <w:tc>
          <w:tcPr>
            <w:tcW w:w="54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Название разделов и тем занятий</w:t>
            </w:r>
          </w:p>
        </w:tc>
        <w:tc>
          <w:tcPr>
            <w:tcW w:w="1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занятий</w:t>
            </w:r>
          </w:p>
        </w:tc>
      </w:tr>
      <w:tr w:rsidR="003C2D98">
        <w:trPr>
          <w:trHeight w:val="21"/>
        </w:trPr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/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факт.</w:t>
            </w:r>
          </w:p>
        </w:tc>
        <w:tc>
          <w:tcPr>
            <w:tcW w:w="5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/>
        </w:tc>
        <w:tc>
          <w:tcPr>
            <w:tcW w:w="1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/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Октябрь (4)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Знакомимся со школой. Раскраска 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14.10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Признаки предметов. Аппликация домашние </w:t>
            </w:r>
            <w:r>
              <w:rPr>
                <w:rFonts w:ascii="Times New Roman" w:hAnsi="Times New Roman"/>
                <w:sz w:val="24"/>
              </w:rPr>
              <w:t>животные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21.10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Дополни группу предметов. Домашние птицы из отпечатка ладони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Найди лишний предмет. Изготовление поделки из природного материала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Ноябрь (4)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11.11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на соответствие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18.11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Элементы целого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25.11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Сравнение </w:t>
            </w:r>
            <w:proofErr w:type="spellStart"/>
            <w:r>
              <w:rPr>
                <w:rFonts w:ascii="Times New Roman" w:hAnsi="Times New Roman"/>
                <w:sz w:val="24"/>
              </w:rPr>
              <w:t>предметов</w:t>
            </w:r>
            <w:proofErr w:type="gramStart"/>
            <w:r>
              <w:rPr>
                <w:rFonts w:ascii="Times New Roman" w:hAnsi="Times New Roman"/>
                <w:sz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</w:rPr>
              <w:t>абавные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картинки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02.12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Счет по образцу и заданному </w:t>
            </w:r>
            <w:proofErr w:type="spellStart"/>
            <w:r>
              <w:rPr>
                <w:rFonts w:ascii="Times New Roman" w:hAnsi="Times New Roman"/>
                <w:sz w:val="24"/>
              </w:rPr>
              <w:t>числу</w:t>
            </w:r>
            <w:proofErr w:type="gramStart"/>
            <w:r>
              <w:rPr>
                <w:rFonts w:ascii="Times New Roman" w:hAnsi="Times New Roman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</w:rPr>
              <w:t>рижми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отпечатай.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Декабрь (4)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Прямая последовательность чисел.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Обратная последовательность чисел.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23.12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Деление объекта на равные </w:t>
            </w:r>
            <w:proofErr w:type="spellStart"/>
            <w:r>
              <w:rPr>
                <w:rFonts w:ascii="Times New Roman" w:hAnsi="Times New Roman"/>
                <w:sz w:val="24"/>
              </w:rPr>
              <w:t>части</w:t>
            </w:r>
            <w:proofErr w:type="gramStart"/>
            <w:r>
              <w:rPr>
                <w:rFonts w:ascii="Times New Roman" w:hAnsi="Times New Roman"/>
                <w:sz w:val="24"/>
              </w:rPr>
              <w:t>.А</w:t>
            </w:r>
            <w:proofErr w:type="gramEnd"/>
            <w:r>
              <w:rPr>
                <w:rFonts w:ascii="Times New Roman" w:hAnsi="Times New Roman"/>
                <w:sz w:val="24"/>
              </w:rPr>
              <w:t>ппликация</w:t>
            </w:r>
            <w:proofErr w:type="spellEnd"/>
            <w:r>
              <w:rPr>
                <w:rFonts w:ascii="Times New Roman" w:hAnsi="Times New Roman"/>
                <w:sz w:val="24"/>
              </w:rPr>
              <w:t>. Ёлочка.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13.01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Ось симметрии. Деление </w:t>
            </w:r>
            <w:proofErr w:type="spellStart"/>
            <w:r>
              <w:rPr>
                <w:rFonts w:ascii="Times New Roman" w:hAnsi="Times New Roman"/>
                <w:sz w:val="24"/>
              </w:rPr>
              <w:t>фигур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исуем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сказку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 (3)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20.01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Симметрия в буквах и </w:t>
            </w:r>
            <w:proofErr w:type="spellStart"/>
            <w:r>
              <w:rPr>
                <w:rFonts w:ascii="Times New Roman" w:hAnsi="Times New Roman"/>
                <w:sz w:val="24"/>
              </w:rPr>
              <w:t>цифрах</w:t>
            </w:r>
            <w:proofErr w:type="gramStart"/>
            <w:r>
              <w:rPr>
                <w:rFonts w:ascii="Times New Roman" w:hAnsi="Times New Roman"/>
                <w:sz w:val="24"/>
              </w:rPr>
              <w:t>.У</w:t>
            </w:r>
            <w:proofErr w:type="gramEnd"/>
            <w:r>
              <w:rPr>
                <w:rFonts w:ascii="Times New Roman" w:hAnsi="Times New Roman"/>
                <w:sz w:val="24"/>
              </w:rPr>
              <w:t>зоры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из веревки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27.01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и называние геометрических фигур.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Моделирование из </w:t>
            </w:r>
            <w:r>
              <w:rPr>
                <w:rFonts w:ascii="Times New Roman" w:hAnsi="Times New Roman"/>
                <w:sz w:val="24"/>
              </w:rPr>
              <w:t>геометрических фигур.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Февраль (3)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Простейшие логические построения, закономерности из геометрических фигур.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с пространственными  и временными отношениями.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Ориентация в пространстве и на плоскости.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Март (4)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02.03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Временные представления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16.03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Сопоставление предметов со временами </w:t>
            </w:r>
            <w:proofErr w:type="spellStart"/>
            <w:r>
              <w:rPr>
                <w:rFonts w:ascii="Times New Roman" w:hAnsi="Times New Roman"/>
                <w:sz w:val="24"/>
              </w:rPr>
              <w:t>года</w:t>
            </w:r>
            <w:proofErr w:type="gramStart"/>
            <w:r>
              <w:rPr>
                <w:rFonts w:ascii="Times New Roman" w:hAnsi="Times New Roman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</w:rPr>
              <w:t>мешай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краски. Разговор о цвете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23.03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сначала, что потом. Аппликация из нестандартного материала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Конструирование </w:t>
            </w:r>
            <w:proofErr w:type="spellStart"/>
            <w:r>
              <w:rPr>
                <w:rFonts w:ascii="Times New Roman" w:hAnsi="Times New Roman"/>
                <w:sz w:val="24"/>
              </w:rPr>
              <w:t>фигур</w:t>
            </w:r>
            <w:proofErr w:type="gramStart"/>
            <w:r>
              <w:rPr>
                <w:rFonts w:ascii="Times New Roman" w:hAnsi="Times New Roman"/>
                <w:sz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</w:rPr>
              <w:t>онструируем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из геометрических фигур. Робот, машина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Апрель (4)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06.04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Графический диктант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13.04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Хитрые </w:t>
            </w:r>
            <w:proofErr w:type="spellStart"/>
            <w:r>
              <w:rPr>
                <w:rFonts w:ascii="Times New Roman" w:hAnsi="Times New Roman"/>
                <w:sz w:val="24"/>
              </w:rPr>
              <w:t>задачки</w:t>
            </w:r>
            <w:proofErr w:type="gramStart"/>
            <w:r>
              <w:rPr>
                <w:rFonts w:ascii="Times New Roman" w:hAnsi="Times New Roman"/>
                <w:sz w:val="24"/>
              </w:rPr>
              <w:t>.А</w:t>
            </w:r>
            <w:proofErr w:type="gramEnd"/>
            <w:r>
              <w:rPr>
                <w:rFonts w:ascii="Times New Roman" w:hAnsi="Times New Roman"/>
                <w:sz w:val="24"/>
              </w:rPr>
              <w:t>ппликация</w:t>
            </w:r>
            <w:proofErr w:type="spellEnd"/>
            <w:r>
              <w:rPr>
                <w:rFonts w:ascii="Times New Roman" w:hAnsi="Times New Roman"/>
                <w:sz w:val="24"/>
              </w:rPr>
              <w:t>. Весенний пейзаж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Хитрые задачки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27.04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Итоговое занятие. Праздник «Умники и умницы»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C2D98">
        <w:trPr>
          <w:trHeight w:val="185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Итого: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3C2D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8" w:rsidRDefault="00C118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</w:t>
            </w:r>
          </w:p>
        </w:tc>
      </w:tr>
    </w:tbl>
    <w:p w:rsidR="003C2D98" w:rsidRDefault="003C2D98">
      <w:pPr>
        <w:spacing w:after="0" w:line="240" w:lineRule="auto"/>
        <w:rPr>
          <w:rFonts w:ascii="Times New Roman" w:hAnsi="Times New Roman"/>
          <w:sz w:val="24"/>
        </w:rPr>
      </w:pPr>
    </w:p>
    <w:sectPr w:rsidR="003C2D98">
      <w:pgSz w:w="11906" w:h="16838"/>
      <w:pgMar w:top="1134" w:right="850" w:bottom="1134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427F4"/>
    <w:multiLevelType w:val="multilevel"/>
    <w:tmpl w:val="0A9EC288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sz w:val="25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sz w:val="25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sz w:val="25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sz w:val="25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sz w:val="25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sz w:val="25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sz w:val="25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sz w:val="25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10"/>
        <w:sz w:val="25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3C2D98"/>
    <w:rsid w:val="003C2D98"/>
    <w:rsid w:val="00C1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c0">
    <w:name w:val="c0"/>
    <w:basedOn w:val="a"/>
    <w:link w:val="c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00">
    <w:name w:val="c0"/>
    <w:basedOn w:val="1"/>
    <w:link w:val="c0"/>
    <w:rPr>
      <w:rFonts w:ascii="Times New Roman" w:hAnsi="Times New Roman"/>
      <w:sz w:val="24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"/>
    <w:basedOn w:val="1"/>
    <w:link w:val="c2"/>
    <w:rPr>
      <w:rFonts w:ascii="Times New Roman" w:hAnsi="Times New Roman"/>
      <w:sz w:val="24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51">
    <w:name w:val="c51"/>
    <w:basedOn w:val="12"/>
    <w:link w:val="c510"/>
  </w:style>
  <w:style w:type="character" w:customStyle="1" w:styleId="c510">
    <w:name w:val="c51"/>
    <w:basedOn w:val="a0"/>
    <w:link w:val="c5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1">
    <w:name w:val="c1"/>
    <w:basedOn w:val="12"/>
    <w:link w:val="c10"/>
  </w:style>
  <w:style w:type="character" w:customStyle="1" w:styleId="c10">
    <w:name w:val="c1"/>
    <w:basedOn w:val="a0"/>
    <w:link w:val="c1"/>
  </w:style>
  <w:style w:type="paragraph" w:styleId="a6">
    <w:name w:val="Balloon Text"/>
    <w:basedOn w:val="a"/>
    <w:link w:val="a7"/>
    <w:pPr>
      <w:spacing w:after="0" w:line="240" w:lineRule="auto"/>
    </w:pPr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Pr>
      <w:rFonts w:ascii="Tahoma" w:hAnsi="Tahoma"/>
      <w:sz w:val="1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customStyle="1" w:styleId="c25">
    <w:name w:val="c25"/>
    <w:link w:val="c250"/>
  </w:style>
  <w:style w:type="character" w:customStyle="1" w:styleId="c250">
    <w:name w:val="c25"/>
    <w:link w:val="c25"/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c">
    <w:name w:val="Normal (Web)"/>
    <w:basedOn w:val="a"/>
    <w:link w:val="ad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d">
    <w:name w:val="Обычный (веб) Знак"/>
    <w:basedOn w:val="1"/>
    <w:link w:val="ac"/>
    <w:rPr>
      <w:rFonts w:ascii="Times New Roman" w:hAnsi="Times New Roman"/>
      <w:sz w:val="24"/>
    </w:rPr>
  </w:style>
  <w:style w:type="table" w:customStyle="1" w:styleId="16">
    <w:name w:val="Сетка таблицы1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c0">
    <w:name w:val="c0"/>
    <w:basedOn w:val="a"/>
    <w:link w:val="c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00">
    <w:name w:val="c0"/>
    <w:basedOn w:val="1"/>
    <w:link w:val="c0"/>
    <w:rPr>
      <w:rFonts w:ascii="Times New Roman" w:hAnsi="Times New Roman"/>
      <w:sz w:val="24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"/>
    <w:basedOn w:val="1"/>
    <w:link w:val="c2"/>
    <w:rPr>
      <w:rFonts w:ascii="Times New Roman" w:hAnsi="Times New Roman"/>
      <w:sz w:val="24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51">
    <w:name w:val="c51"/>
    <w:basedOn w:val="12"/>
    <w:link w:val="c510"/>
  </w:style>
  <w:style w:type="character" w:customStyle="1" w:styleId="c510">
    <w:name w:val="c51"/>
    <w:basedOn w:val="a0"/>
    <w:link w:val="c5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1">
    <w:name w:val="c1"/>
    <w:basedOn w:val="12"/>
    <w:link w:val="c10"/>
  </w:style>
  <w:style w:type="character" w:customStyle="1" w:styleId="c10">
    <w:name w:val="c1"/>
    <w:basedOn w:val="a0"/>
    <w:link w:val="c1"/>
  </w:style>
  <w:style w:type="paragraph" w:styleId="a6">
    <w:name w:val="Balloon Text"/>
    <w:basedOn w:val="a"/>
    <w:link w:val="a7"/>
    <w:pPr>
      <w:spacing w:after="0" w:line="240" w:lineRule="auto"/>
    </w:pPr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Pr>
      <w:rFonts w:ascii="Tahoma" w:hAnsi="Tahoma"/>
      <w:sz w:val="1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customStyle="1" w:styleId="c25">
    <w:name w:val="c25"/>
    <w:link w:val="c250"/>
  </w:style>
  <w:style w:type="character" w:customStyle="1" w:styleId="c250">
    <w:name w:val="c25"/>
    <w:link w:val="c25"/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c">
    <w:name w:val="Normal (Web)"/>
    <w:basedOn w:val="a"/>
    <w:link w:val="ad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d">
    <w:name w:val="Обычный (веб) Знак"/>
    <w:basedOn w:val="1"/>
    <w:link w:val="ac"/>
    <w:rPr>
      <w:rFonts w:ascii="Times New Roman" w:hAnsi="Times New Roman"/>
      <w:sz w:val="24"/>
    </w:rPr>
  </w:style>
  <w:style w:type="table" w:customStyle="1" w:styleId="16">
    <w:name w:val="Сетка таблицы1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2531</Words>
  <Characters>14427</Characters>
  <Application>Microsoft Office Word</Application>
  <DocSecurity>0</DocSecurity>
  <Lines>120</Lines>
  <Paragraphs>33</Paragraphs>
  <ScaleCrop>false</ScaleCrop>
  <Company/>
  <LinksUpToDate>false</LinksUpToDate>
  <CharactersWithSpaces>16925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2</cp:revision>
  <dcterms:created xsi:type="dcterms:W3CDTF">2023-11-13T15:08:00Z</dcterms:created>
  <dcterms:modified xsi:type="dcterms:W3CDTF">2023-11-13T15:08:00Z</dcterms:modified>
</cp:coreProperties>
</file>