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DA" w:rsidRPr="005C65F5" w:rsidRDefault="001E07DA" w:rsidP="005C65F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B0" w:rsidRDefault="00CF67B0" w:rsidP="005C65F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00470" cy="8987435"/>
            <wp:effectExtent l="19050" t="0" r="5080" b="0"/>
            <wp:docPr id="1" name="Рисунок 1" descr="C:\Documents and Settings\Учитель\Рабочий стол\Титульники 3В\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Титульники 3В\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AF" w:rsidRPr="005C65F5" w:rsidRDefault="004C16AF" w:rsidP="005C65F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Статус документа</w:t>
      </w:r>
    </w:p>
    <w:p w:rsidR="000337CB" w:rsidRPr="005C65F5" w:rsidRDefault="000337CB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790930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языке» </w:t>
      </w:r>
      <w:r w:rsidR="001B5B82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</w:t>
      </w:r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функционирующих в субъектах Российской Федерации школ, в которых Федеральнымгосударственным образовательным стандартом начального общего образования, наряду с изучением обязательного курса</w:t>
      </w:r>
      <w:r w:rsidR="00790930"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литературное чтение</w:t>
      </w:r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предусмотрено изучение </w:t>
      </w:r>
      <w:r w:rsidR="00790930"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литературного чтения н</w:t>
      </w:r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90930"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родномрусском языке</w:t>
      </w:r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proofErr w:type="gramStart"/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5C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начального общего образования по</w:t>
      </w:r>
      <w:r w:rsidR="00790930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 на родном русском языке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соответствующей Федеральному государственному образовательному стандарту начального общего образования (ФГОС), Концепции духовно-нравственного развития и воспитания личности гражданина России, планируемым результатам начального общего образования и авторской программе авторов </w:t>
      </w:r>
      <w:r w:rsidR="00D818F2" w:rsidRPr="005C65F5">
        <w:rPr>
          <w:rFonts w:ascii="Times New Roman" w:hAnsi="Times New Roman" w:cs="Times New Roman"/>
          <w:sz w:val="24"/>
          <w:szCs w:val="24"/>
        </w:rPr>
        <w:t xml:space="preserve">О. М. Александрова, М.И. Кузнецова, В.Ю. Романова, Л.А. Рябинина, О.В. Соколова,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России».</w:t>
      </w:r>
    </w:p>
    <w:p w:rsidR="000337CB" w:rsidRPr="005C65F5" w:rsidRDefault="000337CB" w:rsidP="005C65F5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общеобразовательных учреждений. Начальные классы (1-4). Москва. Просвещен</w:t>
      </w:r>
      <w:r w:rsidR="001B5B82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2022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37CB" w:rsidRPr="005C65F5" w:rsidRDefault="000337CB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соответствует 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ООП НОО</w:t>
      </w:r>
      <w:r w:rsidRPr="005C6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учебному плану 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МОУ «Средняя школа № 41» г. С</w:t>
      </w:r>
      <w:r w:rsidR="001B5B82" w:rsidRPr="005C65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аранска Республики Мордовия 202</w:t>
      </w:r>
      <w:r w:rsidR="003344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  <w:r w:rsidR="001B5B82" w:rsidRPr="005C65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-202</w:t>
      </w:r>
      <w:r w:rsidR="003344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 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учебного года.</w:t>
      </w:r>
    </w:p>
    <w:p w:rsidR="000337CB" w:rsidRPr="005C65F5" w:rsidRDefault="000337CB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</w:t>
      </w:r>
      <w:proofErr w:type="spellStart"/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172014" w:rsidRPr="005C65F5" w:rsidRDefault="00172014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CB" w:rsidRPr="005C65F5" w:rsidRDefault="000337CB" w:rsidP="005C6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Структура документа</w:t>
      </w:r>
      <w:r w:rsidRPr="005C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lang w:val="en-US"/>
        </w:rPr>
        <w:t>I</w:t>
      </w:r>
      <w:r w:rsidRPr="005C65F5">
        <w:rPr>
          <w:b/>
        </w:rPr>
        <w:t>. Пояснительная записка: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 xml:space="preserve">1. </w:t>
      </w:r>
      <w:r w:rsidRPr="005C65F5">
        <w:rPr>
          <w:i/>
          <w:shd w:val="clear" w:color="auto" w:fill="FFFFFF"/>
        </w:rPr>
        <w:t>Нормативная база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 xml:space="preserve">2. Описание цели данного курса 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 xml:space="preserve">3. Основные задачи курса 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4. О</w:t>
      </w:r>
      <w:r w:rsidRPr="005C65F5">
        <w:rPr>
          <w:bCs/>
          <w:i/>
        </w:rPr>
        <w:t>писание места учебного предмета, курса в учебном плане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 xml:space="preserve">5. Описание учебно-методического комплекта 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lang w:val="en-US"/>
        </w:rPr>
        <w:t>II</w:t>
      </w:r>
      <w:r w:rsidRPr="005C65F5">
        <w:rPr>
          <w:b/>
        </w:rPr>
        <w:t>. Планируемые результаты освоения учебного предмета, курса:</w:t>
      </w:r>
    </w:p>
    <w:p w:rsidR="000337CB" w:rsidRPr="005C65F5" w:rsidRDefault="000337CB" w:rsidP="005C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5F5">
        <w:rPr>
          <w:rFonts w:ascii="Times New Roman" w:hAnsi="Times New Roman" w:cs="Times New Roman"/>
          <w:i/>
          <w:sz w:val="24"/>
          <w:szCs w:val="24"/>
        </w:rPr>
        <w:t>1.</w:t>
      </w:r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:rsidR="000337CB" w:rsidRPr="005C65F5" w:rsidRDefault="000337CB" w:rsidP="005C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:rsidR="000337CB" w:rsidRPr="005C65F5" w:rsidRDefault="000337CB" w:rsidP="005C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lang w:val="en-US"/>
        </w:rPr>
        <w:t>III</w:t>
      </w:r>
      <w:r w:rsidRPr="005C65F5">
        <w:rPr>
          <w:b/>
        </w:rPr>
        <w:t>. Содержание учебного предмета, курса: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1.Названия тем (разделов) курса и их краткое содержание;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2. Характеристика  основных содержательных линий и тем (понятия, термины, явления и т.д., изучаемые в данной теме);</w:t>
      </w:r>
    </w:p>
    <w:p w:rsidR="000337CB" w:rsidRPr="005C65F5" w:rsidRDefault="000337CB" w:rsidP="005C6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5C6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37CB" w:rsidRPr="005C65F5" w:rsidRDefault="000337CB" w:rsidP="005C6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C6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5C65F5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курса:</w:t>
      </w:r>
    </w:p>
    <w:p w:rsidR="000337CB" w:rsidRPr="005C65F5" w:rsidRDefault="000337CB" w:rsidP="005C65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65F5">
        <w:rPr>
          <w:rFonts w:ascii="Times New Roman" w:hAnsi="Times New Roman" w:cs="Times New Roman"/>
          <w:i/>
          <w:sz w:val="24"/>
          <w:szCs w:val="24"/>
        </w:rPr>
        <w:t>1.</w:t>
      </w:r>
      <w:r w:rsidRPr="005C65F5">
        <w:rPr>
          <w:rFonts w:ascii="Times New Roman" w:eastAsia="Calibri" w:hAnsi="Times New Roman" w:cs="Times New Roman"/>
          <w:i/>
          <w:sz w:val="24"/>
          <w:szCs w:val="24"/>
        </w:rPr>
        <w:t xml:space="preserve"> Тематическое планирование</w:t>
      </w:r>
    </w:p>
    <w:p w:rsidR="000337CB" w:rsidRPr="005C65F5" w:rsidRDefault="000337CB" w:rsidP="005C65F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C65F5">
        <w:rPr>
          <w:rFonts w:ascii="Times New Roman" w:hAnsi="Times New Roman" w:cs="Times New Roman"/>
          <w:i/>
          <w:sz w:val="24"/>
          <w:szCs w:val="24"/>
        </w:rPr>
        <w:t>2.</w:t>
      </w:r>
      <w:r w:rsidRPr="005C65F5">
        <w:rPr>
          <w:rFonts w:ascii="Times New Roman" w:eastAsia="Calibri" w:hAnsi="Times New Roman" w:cs="Times New Roman"/>
          <w:i/>
          <w:sz w:val="24"/>
          <w:szCs w:val="24"/>
        </w:rPr>
        <w:t xml:space="preserve"> Календарно-тематическое планирование: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1) дата проведения урока (планируемая и фактическая);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2) название разделов;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3) название тем уроков;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C65F5">
        <w:rPr>
          <w:i/>
        </w:rPr>
        <w:t>4) количество часов, отводимых на освоение каждой темы.</w:t>
      </w:r>
    </w:p>
    <w:p w:rsidR="00172014" w:rsidRPr="005C65F5" w:rsidRDefault="00172014" w:rsidP="005C65F5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C65F5">
        <w:rPr>
          <w:b/>
          <w:lang w:val="en-US"/>
        </w:rPr>
        <w:t>I</w:t>
      </w:r>
      <w:r w:rsidRPr="005C65F5">
        <w:rPr>
          <w:b/>
        </w:rPr>
        <w:t>. Пояснительная записка</w:t>
      </w:r>
    </w:p>
    <w:p w:rsidR="000337CB" w:rsidRPr="005C65F5" w:rsidRDefault="000337CB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 к элементам дополнительного (необязательного) содержания</w:t>
      </w:r>
      <w:r w:rsidRPr="005C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hd w:val="clear" w:color="auto" w:fill="FFFFFF"/>
        </w:rPr>
      </w:pPr>
      <w:r w:rsidRPr="005C65F5">
        <w:rPr>
          <w:b/>
          <w:i/>
          <w:shd w:val="clear" w:color="auto" w:fill="FFFFFF"/>
        </w:rPr>
        <w:lastRenderedPageBreak/>
        <w:t>1. Нормативная база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</w:pPr>
      <w:r w:rsidRPr="005C65F5">
        <w:t>1. Приказ Минобразования РФ от 05.03.2004 г. № 1089 «Об утверждении федерального</w:t>
      </w:r>
    </w:p>
    <w:p w:rsidR="000337CB" w:rsidRPr="005C65F5" w:rsidRDefault="000337CB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</w:t>
      </w:r>
    </w:p>
    <w:p w:rsidR="000337CB" w:rsidRPr="005C65F5" w:rsidRDefault="000337CB" w:rsidP="005C65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Министерство образования и науки Российской Федерации Приказ от 06.10.2009 г. № 373 «</w:t>
      </w:r>
      <w:r w:rsidRPr="005C65F5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  <w:r w:rsidRPr="005C65F5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от 22.12.2009 г. № 15785 (в ред. приказов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2357);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5C65F5">
        <w:t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</w:t>
      </w:r>
    </w:p>
    <w:p w:rsidR="000337CB" w:rsidRPr="005C65F5" w:rsidRDefault="000337CB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 Российской Федерации от 25 октября 1991 г. № 1807-</w:t>
      </w:r>
      <w:r w:rsidRPr="005C65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языках народов Российской Федерации» (в редакции Федерального закона от 2 июля 2013 г. № 185-ФЗ).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5C65F5">
        <w:rPr>
          <w:bCs/>
          <w:shd w:val="clear" w:color="auto" w:fill="FFFFFF"/>
        </w:rPr>
        <w:t xml:space="preserve">5. </w:t>
      </w:r>
      <w:r w:rsidRPr="005C65F5">
        <w:rPr>
          <w:bCs/>
          <w:kern w:val="36"/>
        </w:rPr>
        <w:t>Постановление от 04.07.2014 г. № 41 «Об утверждении СанПиН 2.4.4.3172-14 «Санитарно - эпидемиологические требования к устройству, содержанию и организации режима работы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FFFFF"/>
        </w:rPr>
      </w:pPr>
      <w:r w:rsidRPr="005C65F5">
        <w:rPr>
          <w:bCs/>
          <w:kern w:val="36"/>
        </w:rPr>
        <w:t>образовательных организаций дополнительного образования детей»;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kern w:val="36"/>
        </w:rPr>
      </w:pPr>
      <w:r w:rsidRPr="005C65F5">
        <w:rPr>
          <w:bCs/>
          <w:kern w:val="36"/>
        </w:rPr>
        <w:t xml:space="preserve">6. </w:t>
      </w:r>
      <w:r w:rsidRPr="005C65F5">
        <w:rPr>
          <w:bCs/>
        </w:rPr>
        <w:t>Приказ Министерства образования и науки РФ от 29.12.2014 г. № 1644 «О внесении изменений в приказ Министерства образования и науки Российской Федерации от 17.12.2010 г. № 1897 «Об утверждении федерального государственного образовательного стандарта основного общего образования»;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 w:rsidRPr="005C65F5">
        <w:rPr>
          <w:bCs/>
        </w:rPr>
        <w:t xml:space="preserve">7. </w:t>
      </w:r>
      <w:r w:rsidRPr="005C65F5">
        <w:rPr>
          <w:bCs/>
          <w:kern w:val="36"/>
        </w:rPr>
        <w:t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</w:t>
      </w:r>
    </w:p>
    <w:p w:rsidR="000337CB" w:rsidRPr="005C65F5" w:rsidRDefault="000337CB" w:rsidP="005C65F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kern w:val="36"/>
        </w:rPr>
      </w:pPr>
      <w:r w:rsidRPr="005C65F5">
        <w:rPr>
          <w:bCs/>
          <w:kern w:val="36"/>
        </w:rPr>
        <w:t xml:space="preserve">8. </w:t>
      </w:r>
      <w:r w:rsidRPr="005C65F5">
        <w:rPr>
          <w:bCs/>
        </w:rPr>
        <w:t xml:space="preserve">Приказ </w:t>
      </w:r>
      <w:proofErr w:type="spellStart"/>
      <w:r w:rsidRPr="005C65F5">
        <w:rPr>
          <w:bCs/>
          <w:kern w:val="36"/>
        </w:rPr>
        <w:t>Минобрнауки</w:t>
      </w:r>
      <w:proofErr w:type="spellEnd"/>
      <w:r w:rsidRPr="005C65F5">
        <w:rPr>
          <w:bCs/>
        </w:rPr>
        <w:t xml:space="preserve"> России от 31.12.2015 № 1576 «О внесении изменений в ФГОС НОО,</w:t>
      </w:r>
    </w:p>
    <w:p w:rsidR="000337CB" w:rsidRPr="005C65F5" w:rsidRDefault="000337CB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5F5">
        <w:rPr>
          <w:rFonts w:ascii="Times New Roman" w:hAnsi="Times New Roman" w:cs="Times New Roman"/>
          <w:bCs/>
          <w:sz w:val="24"/>
          <w:szCs w:val="24"/>
        </w:rPr>
        <w:t xml:space="preserve">утвержденный приказом </w:t>
      </w:r>
      <w:proofErr w:type="spellStart"/>
      <w:r w:rsidRPr="005C65F5">
        <w:rPr>
          <w:rFonts w:ascii="Times New Roman" w:hAnsi="Times New Roman" w:cs="Times New Roman"/>
          <w:bCs/>
          <w:sz w:val="24"/>
          <w:szCs w:val="24"/>
        </w:rPr>
        <w:t>МОиН</w:t>
      </w:r>
      <w:proofErr w:type="spellEnd"/>
      <w:r w:rsidRPr="005C65F5">
        <w:rPr>
          <w:rFonts w:ascii="Times New Roman" w:hAnsi="Times New Roman" w:cs="Times New Roman"/>
          <w:bCs/>
          <w:sz w:val="24"/>
          <w:szCs w:val="24"/>
        </w:rPr>
        <w:t xml:space="preserve"> РФ от 06.10.2009 г. № 373»;</w:t>
      </w:r>
    </w:p>
    <w:p w:rsidR="000337CB" w:rsidRPr="005C65F5" w:rsidRDefault="000337CB" w:rsidP="005C65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C65F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 к результатам освоения основной образовательной программы начального общего образования по учебному предмету «Русский родной язык», входящему в образовательному область «Родной язык и литературное чтение на родном языке».</w:t>
      </w:r>
      <w:proofErr w:type="gramEnd"/>
    </w:p>
    <w:p w:rsidR="000337CB" w:rsidRPr="005C65F5" w:rsidRDefault="000337CB" w:rsidP="005C65F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 Приказ </w:t>
      </w:r>
      <w:proofErr w:type="spellStart"/>
      <w:r w:rsidRPr="005C65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5C65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</w:r>
    </w:p>
    <w:p w:rsidR="000337CB" w:rsidRPr="005C65F5" w:rsidRDefault="000337CB" w:rsidP="005C65F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11. Федеральный закон от 3 августа 2018 г. № 317-ФЗ «О внесении изменений в статьи 11 и 14 Федерального закона «Об образовании в Российской Федерации».</w:t>
      </w:r>
    </w:p>
    <w:p w:rsidR="000337CB" w:rsidRPr="005C65F5" w:rsidRDefault="000337CB" w:rsidP="005C65F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65F5">
        <w:rPr>
          <w:rFonts w:ascii="Times New Roman" w:hAnsi="Times New Roman" w:cs="Times New Roman"/>
          <w:bCs/>
          <w:sz w:val="24"/>
          <w:szCs w:val="24"/>
        </w:rPr>
        <w:t>12</w:t>
      </w:r>
      <w:r w:rsidRPr="005C65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5C65F5">
        <w:rPr>
          <w:rFonts w:ascii="Times New Roman" w:hAnsi="Times New Roman" w:cs="Times New Roman"/>
          <w:sz w:val="24"/>
          <w:szCs w:val="24"/>
        </w:rPr>
        <w:t>Приказ Министерства Просвещения РФ от 28.12.2018 г. № 345 «О федеральном перечне</w:t>
      </w:r>
    </w:p>
    <w:p w:rsidR="000337CB" w:rsidRPr="005C65F5" w:rsidRDefault="000337CB" w:rsidP="005C65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37CB" w:rsidRPr="005C65F5" w:rsidRDefault="000337CB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13. Устава образовательного учреждения МОУ «Средняя школа №41» г. Саранска Республики Мордовия;</w:t>
      </w:r>
    </w:p>
    <w:p w:rsidR="000337CB" w:rsidRPr="005C65F5" w:rsidRDefault="000337CB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14. Базисный учебный план общеобразовательного учреждения МОУ «Средняя школа №41» г. Саранска Республики Мордовия</w:t>
      </w:r>
      <w:r w:rsidR="00227704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0337CB" w:rsidRPr="005C65F5" w:rsidRDefault="000337CB" w:rsidP="005C65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15. Положение о рабочей программе МОУ «Средняя школа №41» г. Саранска Республики Мордовия;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</w:pPr>
      <w:r w:rsidRPr="005C65F5">
        <w:t>16. Основная образовательная программа начального общего образования МОУ «Средняя школа №41» г. Саранска Республики Мордовия.</w:t>
      </w:r>
    </w:p>
    <w:p w:rsidR="00172014" w:rsidRPr="005C65F5" w:rsidRDefault="00172014" w:rsidP="005C65F5">
      <w:pPr>
        <w:pStyle w:val="a3"/>
        <w:shd w:val="clear" w:color="auto" w:fill="FFFFFF"/>
        <w:spacing w:before="0" w:beforeAutospacing="0" w:after="0" w:afterAutospacing="0"/>
      </w:pPr>
    </w:p>
    <w:p w:rsidR="00172014" w:rsidRPr="005C65F5" w:rsidRDefault="00172014" w:rsidP="005C65F5">
      <w:pPr>
        <w:pStyle w:val="a3"/>
        <w:shd w:val="clear" w:color="auto" w:fill="FFFFFF"/>
        <w:spacing w:before="0" w:beforeAutospacing="0" w:after="0" w:afterAutospacing="0"/>
      </w:pP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C65F5">
        <w:rPr>
          <w:b/>
          <w:i/>
        </w:rPr>
        <w:lastRenderedPageBreak/>
        <w:t>2. Описание цели курса</w:t>
      </w:r>
    </w:p>
    <w:p w:rsidR="00D818F2" w:rsidRPr="005C65F5" w:rsidRDefault="00D818F2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которых направлено изучение предмета «Литературное чтение на родном языке» образовательной области </w:t>
      </w:r>
      <w:r w:rsidRPr="005C65F5">
        <w:rPr>
          <w:rFonts w:ascii="Times New Roman" w:eastAsia="Calibri" w:hAnsi="Times New Roman" w:cs="Times New Roman"/>
          <w:sz w:val="24"/>
          <w:szCs w:val="24"/>
        </w:rPr>
        <w:t>«Родной язык и литературное чтение на родном (русском) языке»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с русским языком обучения в начальной школе:</w:t>
      </w:r>
    </w:p>
    <w:p w:rsidR="00D818F2" w:rsidRPr="005C65F5" w:rsidRDefault="00D818F2" w:rsidP="005C65F5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</w:pPr>
      <w:r w:rsidRPr="005C65F5">
        <w:t>развитие читательских умений, воспитание ценностного отношения к русской литературе и русскому языку как существенной части родной культуры;</w:t>
      </w:r>
    </w:p>
    <w:p w:rsidR="00D818F2" w:rsidRPr="005C65F5" w:rsidRDefault="00D818F2" w:rsidP="005C6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</w:pPr>
      <w:r w:rsidRPr="005C65F5">
        <w:t xml:space="preserve">включение </w:t>
      </w:r>
      <w:proofErr w:type="gramStart"/>
      <w:r w:rsidRPr="005C65F5">
        <w:t>обучающихся</w:t>
      </w:r>
      <w:proofErr w:type="gramEnd"/>
      <w:r w:rsidRPr="005C65F5"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0337CB" w:rsidRPr="005C65F5" w:rsidRDefault="00D818F2" w:rsidP="005C65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</w:pPr>
      <w:r w:rsidRPr="005C65F5">
        <w:t>осознание исторической преемственности поколений, своей ответственности за сохранение русской культуры.</w:t>
      </w:r>
    </w:p>
    <w:p w:rsidR="001B5B82" w:rsidRPr="005C65F5" w:rsidRDefault="001B5B82" w:rsidP="005C65F5">
      <w:pPr>
        <w:pStyle w:val="a4"/>
        <w:tabs>
          <w:tab w:val="left" w:pos="284"/>
        </w:tabs>
        <w:spacing w:after="0" w:line="240" w:lineRule="auto"/>
        <w:ind w:left="0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7CB" w:rsidRPr="005C65F5" w:rsidRDefault="000337CB" w:rsidP="005C65F5">
      <w:pPr>
        <w:pStyle w:val="a4"/>
        <w:tabs>
          <w:tab w:val="left" w:pos="284"/>
        </w:tabs>
        <w:spacing w:after="0" w:line="240" w:lineRule="auto"/>
        <w:ind w:left="0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Основные задачи курса</w:t>
      </w:r>
    </w:p>
    <w:p w:rsidR="00D818F2" w:rsidRPr="005C65F5" w:rsidRDefault="00D818F2" w:rsidP="005C65F5">
      <w:pPr>
        <w:tabs>
          <w:tab w:val="left" w:pos="284"/>
        </w:tabs>
        <w:spacing w:after="0" w:line="240" w:lineRule="auto"/>
        <w:ind w:firstLine="284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осуществления которых реализуются цели рабочей программы по предмету «Литературное чтение на родном языке» образовательной области </w:t>
      </w:r>
      <w:r w:rsidRPr="005C65F5">
        <w:rPr>
          <w:rFonts w:ascii="Times New Roman" w:eastAsia="Calibri" w:hAnsi="Times New Roman" w:cs="Times New Roman"/>
          <w:sz w:val="24"/>
          <w:szCs w:val="24"/>
        </w:rPr>
        <w:t>«Родной язык и  литературное чтение на родном (русском) языке»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школе: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D818F2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337CB" w:rsidRPr="005C65F5" w:rsidRDefault="00D818F2" w:rsidP="005C65F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B82" w:rsidRPr="005C65F5" w:rsidRDefault="001B5B82" w:rsidP="005C65F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CB" w:rsidRPr="005C65F5" w:rsidRDefault="000337CB" w:rsidP="005C6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Описание места учебного предмета, курса в учебном плане</w:t>
      </w:r>
    </w:p>
    <w:p w:rsidR="00BA0024" w:rsidRPr="005C65F5" w:rsidRDefault="00BA0024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(русском) языке» </w:t>
      </w:r>
      <w:r w:rsidRPr="005C65F5">
        <w:rPr>
          <w:rFonts w:ascii="Times New Roman" w:hAnsi="Times New Roman" w:cs="Times New Roman"/>
          <w:sz w:val="24"/>
          <w:szCs w:val="24"/>
        </w:rPr>
        <w:t xml:space="preserve">относится к образовательной области </w:t>
      </w:r>
      <w:r w:rsidRPr="005C65F5">
        <w:rPr>
          <w:rFonts w:ascii="Times New Roman" w:eastAsia="Calibri" w:hAnsi="Times New Roman" w:cs="Times New Roman"/>
          <w:sz w:val="24"/>
          <w:szCs w:val="24"/>
        </w:rPr>
        <w:t>«Родной язык и литературное чтение на родном (русском) языке»</w:t>
      </w:r>
      <w:r w:rsidRPr="005C65F5">
        <w:rPr>
          <w:rFonts w:ascii="Times New Roman" w:hAnsi="Times New Roman" w:cs="Times New Roman"/>
          <w:sz w:val="24"/>
          <w:szCs w:val="24"/>
        </w:rPr>
        <w:t>.</w:t>
      </w:r>
    </w:p>
    <w:p w:rsidR="00D818F2" w:rsidRPr="005C65F5" w:rsidRDefault="00D818F2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организаций, в которых обучение ведётся на русском языке (5-дневная неделя), на изучение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 на родном (русском) языке</w:t>
      </w:r>
      <w:r w:rsidRPr="005C65F5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="007C52DB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3</w:t>
      </w:r>
      <w:r w:rsidR="0008510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15 часов (1 час в неделю, 15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в </w:t>
      </w:r>
      <w:r w:rsidR="00085101" w:rsidRPr="005C65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8510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18F2" w:rsidRPr="005C65F5" w:rsidRDefault="00D818F2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Согласно учебному плану МОУ «Средняя школа № 41» г. Сар</w:t>
      </w:r>
      <w:r w:rsidR="007C52DB" w:rsidRPr="005C65F5">
        <w:rPr>
          <w:rFonts w:ascii="Times New Roman" w:hAnsi="Times New Roman" w:cs="Times New Roman"/>
          <w:sz w:val="24"/>
          <w:szCs w:val="24"/>
        </w:rPr>
        <w:t>анск Республики Мордовия на 2022-2023</w:t>
      </w:r>
      <w:r w:rsidRPr="005C65F5">
        <w:rPr>
          <w:rFonts w:ascii="Times New Roman" w:hAnsi="Times New Roman" w:cs="Times New Roman"/>
          <w:sz w:val="24"/>
          <w:szCs w:val="24"/>
        </w:rPr>
        <w:t xml:space="preserve"> учебный год на изучение курса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(русском) языке» </w:t>
      </w:r>
      <w:r w:rsidR="007C52DB" w:rsidRPr="005C65F5">
        <w:rPr>
          <w:rFonts w:ascii="Times New Roman" w:hAnsi="Times New Roman" w:cs="Times New Roman"/>
          <w:sz w:val="24"/>
          <w:szCs w:val="24"/>
        </w:rPr>
        <w:t>в 3</w:t>
      </w:r>
      <w:r w:rsidRPr="005C65F5">
        <w:rPr>
          <w:rFonts w:ascii="Times New Roman" w:hAnsi="Times New Roman" w:cs="Times New Roman"/>
          <w:sz w:val="24"/>
          <w:szCs w:val="24"/>
        </w:rPr>
        <w:t xml:space="preserve"> «Б» кла</w:t>
      </w:r>
      <w:r w:rsidR="007C52DB" w:rsidRPr="005C65F5">
        <w:rPr>
          <w:rFonts w:ascii="Times New Roman" w:hAnsi="Times New Roman" w:cs="Times New Roman"/>
          <w:sz w:val="24"/>
          <w:szCs w:val="24"/>
        </w:rPr>
        <w:t>ссе отводится 1 час в неделю, 15 учебных недель, 15</w:t>
      </w:r>
      <w:r w:rsidRPr="005C65F5">
        <w:rPr>
          <w:rFonts w:ascii="Times New Roman" w:hAnsi="Times New Roman" w:cs="Times New Roman"/>
          <w:sz w:val="24"/>
          <w:szCs w:val="24"/>
        </w:rPr>
        <w:t xml:space="preserve"> часов: </w:t>
      </w:r>
    </w:p>
    <w:p w:rsidR="00D818F2" w:rsidRPr="005C65F5" w:rsidRDefault="00D818F2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1) в I</w:t>
      </w:r>
      <w:r w:rsidR="007C52DB" w:rsidRPr="005C65F5">
        <w:rPr>
          <w:rFonts w:ascii="Times New Roman" w:hAnsi="Times New Roman" w:cs="Times New Roman"/>
          <w:sz w:val="24"/>
          <w:szCs w:val="24"/>
        </w:rPr>
        <w:t xml:space="preserve"> четверти – 8</w:t>
      </w:r>
      <w:r w:rsidRPr="005C65F5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A72447" w:rsidRPr="005C65F5" w:rsidRDefault="00D818F2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2) во </w:t>
      </w:r>
      <w:r w:rsidR="007C52DB" w:rsidRPr="005C65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52DB" w:rsidRPr="005C65F5">
        <w:rPr>
          <w:rFonts w:ascii="Times New Roman" w:hAnsi="Times New Roman" w:cs="Times New Roman"/>
          <w:sz w:val="24"/>
          <w:szCs w:val="24"/>
        </w:rPr>
        <w:t xml:space="preserve"> четверти – 7</w:t>
      </w:r>
      <w:r w:rsidRPr="005C65F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B7F3D" w:rsidRPr="005C65F5" w:rsidRDefault="00CB7F3D" w:rsidP="005C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C65F5">
        <w:rPr>
          <w:b/>
          <w:i/>
        </w:rPr>
        <w:t>5. Описание учебно-методического комплекта</w:t>
      </w:r>
    </w:p>
    <w:p w:rsidR="00D818F2" w:rsidRPr="005C65F5" w:rsidRDefault="00D818F2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программы по</w:t>
      </w:r>
      <w:r w:rsidRPr="005C65F5"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(русском) языке» </w:t>
      </w:r>
      <w:r w:rsidR="00085101" w:rsidRPr="005C65F5">
        <w:rPr>
          <w:rFonts w:ascii="Times New Roman" w:hAnsi="Times New Roman" w:cs="Times New Roman"/>
          <w:sz w:val="24"/>
          <w:szCs w:val="24"/>
        </w:rPr>
        <w:t>УМК «Школа России» для 3</w:t>
      </w:r>
      <w:r w:rsidRPr="005C65F5">
        <w:rPr>
          <w:rFonts w:ascii="Times New Roman" w:hAnsi="Times New Roman" w:cs="Times New Roman"/>
          <w:sz w:val="24"/>
          <w:szCs w:val="24"/>
        </w:rPr>
        <w:t xml:space="preserve"> «Б» класса </w:t>
      </w: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МОУ «Средняя школа № 41» г. Саранск 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обеспечивается комплектом, в который входят</w:t>
      </w:r>
      <w:r w:rsidRPr="005C65F5">
        <w:rPr>
          <w:rFonts w:ascii="Times New Roman" w:hAnsi="Times New Roman" w:cs="Times New Roman"/>
          <w:sz w:val="24"/>
          <w:szCs w:val="24"/>
        </w:rPr>
        <w:t xml:space="preserve"> следующие издания:</w:t>
      </w:r>
    </w:p>
    <w:p w:rsidR="00D818F2" w:rsidRPr="005C65F5" w:rsidRDefault="00D818F2" w:rsidP="005C65F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172014" w:rsidRPr="005C65F5" w:rsidRDefault="00D818F2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1. О. М. Александрова, М.И. Кузнецова, В.Ю. Романова, Л.А. Рябинина, О.В. Соколова. Литературное чтение на родном русском языке. Рабочие программы: Предметная линия </w:t>
      </w:r>
      <w:r w:rsidRPr="005C65F5">
        <w:rPr>
          <w:rFonts w:ascii="Times New Roman" w:hAnsi="Times New Roman" w:cs="Times New Roman"/>
          <w:sz w:val="24"/>
          <w:szCs w:val="24"/>
        </w:rPr>
        <w:lastRenderedPageBreak/>
        <w:t>учебников системы «Школа России». 1 - 4 классы: учебное пособие для общеобразовательных орга</w:t>
      </w:r>
      <w:r w:rsidR="00085101" w:rsidRPr="005C65F5">
        <w:rPr>
          <w:rFonts w:ascii="Times New Roman" w:hAnsi="Times New Roman" w:cs="Times New Roman"/>
          <w:sz w:val="24"/>
          <w:szCs w:val="24"/>
        </w:rPr>
        <w:t>низаций. - М.: Просвещение, 2022</w:t>
      </w:r>
      <w:r w:rsidRPr="005C65F5">
        <w:rPr>
          <w:rFonts w:ascii="Times New Roman" w:hAnsi="Times New Roman" w:cs="Times New Roman"/>
          <w:sz w:val="24"/>
          <w:szCs w:val="24"/>
        </w:rPr>
        <w:t>.</w:t>
      </w:r>
    </w:p>
    <w:p w:rsidR="00D818F2" w:rsidRPr="005C65F5" w:rsidRDefault="00D818F2" w:rsidP="005C65F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Для учащегося:</w:t>
      </w:r>
    </w:p>
    <w:p w:rsidR="000337CB" w:rsidRPr="005C65F5" w:rsidRDefault="00D818F2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1. О. М. Александрова, М.И. Кузнецова, В.Ю. Романова, Л.А. Рябинина, О.В. Соколова. Литературное ч</w:t>
      </w:r>
      <w:r w:rsidR="00227704" w:rsidRPr="005C65F5">
        <w:rPr>
          <w:rFonts w:ascii="Times New Roman" w:hAnsi="Times New Roman" w:cs="Times New Roman"/>
          <w:sz w:val="24"/>
          <w:szCs w:val="24"/>
        </w:rPr>
        <w:t>тение на родном русском языке. 3</w:t>
      </w:r>
      <w:r w:rsidRPr="005C65F5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</w:t>
      </w:r>
      <w:r w:rsidR="00085101" w:rsidRPr="005C65F5">
        <w:rPr>
          <w:rFonts w:ascii="Times New Roman" w:hAnsi="Times New Roman" w:cs="Times New Roman"/>
          <w:sz w:val="24"/>
          <w:szCs w:val="24"/>
        </w:rPr>
        <w:t>ганизаций. М.: Просвещение, 2022</w:t>
      </w:r>
      <w:r w:rsidRPr="005C65F5">
        <w:rPr>
          <w:rFonts w:ascii="Times New Roman" w:hAnsi="Times New Roman" w:cs="Times New Roman"/>
          <w:sz w:val="24"/>
          <w:szCs w:val="24"/>
        </w:rPr>
        <w:t>.</w:t>
      </w:r>
    </w:p>
    <w:p w:rsidR="00136B7B" w:rsidRPr="005C65F5" w:rsidRDefault="00136B7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C65F5">
        <w:rPr>
          <w:b/>
          <w:lang w:val="en-US"/>
        </w:rPr>
        <w:t>II</w:t>
      </w:r>
      <w:r w:rsidRPr="005C65F5">
        <w:rPr>
          <w:b/>
        </w:rPr>
        <w:t>. Планируемые результаты освоения учебного предмета, курса</w:t>
      </w:r>
    </w:p>
    <w:p w:rsidR="000337CB" w:rsidRPr="005C65F5" w:rsidRDefault="000337CB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курса. Изучение курса в соответствии с требованиями ФГОС НОО направлено на достижение определённых результатов в начальной школе. 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84F29" w:rsidRPr="005C65F5" w:rsidRDefault="00E84F29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Освоение учебного курса «Литературное чтение на родном русском языке»</w:t>
      </w:r>
      <w:r w:rsidR="00DD58A4" w:rsidRPr="005C65F5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Pr="005C65F5">
        <w:rPr>
          <w:rFonts w:ascii="Times New Roman" w:hAnsi="Times New Roman" w:cs="Times New Roman"/>
          <w:sz w:val="24"/>
          <w:szCs w:val="24"/>
        </w:rPr>
        <w:t xml:space="preserve"> вносит существенный вклад в достижение личностных результатов начального образования, а именно: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Формирование у </w:t>
      </w:r>
      <w:proofErr w:type="gramStart"/>
      <w:r w:rsidRPr="005C65F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позитивного отношения к действительности.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3. Развитие жизненного оптимизма, целеустремленности и настойчивости в достижении целей.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 гражданской идентичности личности, осознание учеником себя гражданином российского общества, уважающим историю своей Родины.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5. Формирование привычки к рефлексии.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6. Совершенствование эмоциональной сферы (восприимчивости, чуткости).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7. Формирование готовности к сотрудничеству с другими людьми, дружелюбие, коллективизм.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8. Развитие мышления, внимания, памяти. </w:t>
      </w:r>
    </w:p>
    <w:p w:rsidR="000337CB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9. Развитие творческого отношения к действительности и творческих способностей. 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65F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65F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84F29" w:rsidRPr="005C65F5" w:rsidRDefault="00E84F29" w:rsidP="005C65F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русском языке» </w:t>
      </w:r>
      <w:r w:rsidR="00DD58A4" w:rsidRPr="005C65F5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играет значительную роль в достижении </w:t>
      </w:r>
      <w:proofErr w:type="spellStart"/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5C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начального образования и должны отражать: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Формирование мотивации к самосовершенствованию, в том числе, положительного отношения к обучению.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2. Приобщение детей к основам отечественной и мировой культуры, к духовному и нравственному опыту человечества.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3. Формирование уважения к ценностям иных культур, мировоззрений и цивилизаций.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 целостного мировосприятия на основе взаимодействия литературного чтения с другими школьными предметами.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ценностно-смысловой сферы личности. </w:t>
      </w:r>
    </w:p>
    <w:p w:rsidR="00E84F29" w:rsidRPr="005C65F5" w:rsidRDefault="00E84F29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8. Обучение навыкам и умениям </w:t>
      </w:r>
      <w:proofErr w:type="spellStart"/>
      <w:r w:rsidRPr="005C65F5">
        <w:rPr>
          <w:rFonts w:ascii="Times New Roman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в том числе, ориентировке в книжном пространстве. </w:t>
      </w:r>
    </w:p>
    <w:p w:rsidR="000337CB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9. Выработка коммуникативных умений, функционирующих при слушании, говорении, чтении, письме. 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84F29" w:rsidRPr="005C65F5" w:rsidRDefault="00E84F29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При освоении курса «Литературное чтение на родном русском языке» достигаются предметные результаты. </w:t>
      </w:r>
      <w:proofErr w:type="gramStart"/>
      <w:r w:rsidRPr="005C65F5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учебного предмета «Литературное чтение на родном русском языке» </w:t>
      </w:r>
      <w:r w:rsidR="00DD58A4" w:rsidRPr="005C65F5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5C65F5">
        <w:rPr>
          <w:rFonts w:ascii="Times New Roman" w:hAnsi="Times New Roman" w:cs="Times New Roman"/>
          <w:sz w:val="24"/>
          <w:szCs w:val="24"/>
        </w:rPr>
        <w:t xml:space="preserve">должны быть ориентированы у обучающихся на применение знаний, умений и навыков в элементарных учебных ситуациях и </w:t>
      </w:r>
      <w:r w:rsidRPr="005C65F5">
        <w:rPr>
          <w:rFonts w:ascii="Times New Roman" w:hAnsi="Times New Roman" w:cs="Times New Roman"/>
          <w:sz w:val="24"/>
          <w:szCs w:val="24"/>
        </w:rPr>
        <w:lastRenderedPageBreak/>
        <w:t xml:space="preserve">реальных жизненных условиях и отражать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языковой компетенции и обеспечить:</w:t>
      </w:r>
      <w:proofErr w:type="gramEnd"/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Формирование положительной мотивации к чтению.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2. Создание условий для получения детьми эстетического удовольствия от чтения художественной литературы.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3. Развитие воссоздающего воображения.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4. Обучение адекватному восприятию </w:t>
      </w:r>
      <w:proofErr w:type="gramStart"/>
      <w:r w:rsidRPr="005C65F5">
        <w:rPr>
          <w:rFonts w:ascii="Times New Roman" w:hAnsi="Times New Roman" w:cs="Times New Roman"/>
          <w:color w:val="000000"/>
          <w:sz w:val="24"/>
          <w:szCs w:val="24"/>
        </w:rPr>
        <w:t>читаемого</w:t>
      </w:r>
      <w:proofErr w:type="gramEnd"/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gramStart"/>
      <w:r w:rsidRPr="005C65F5">
        <w:rPr>
          <w:rFonts w:ascii="Times New Roman" w:hAnsi="Times New Roman" w:cs="Times New Roman"/>
          <w:color w:val="000000"/>
          <w:sz w:val="24"/>
          <w:szCs w:val="24"/>
        </w:rPr>
        <w:t>видео-жанровой</w:t>
      </w:r>
      <w:proofErr w:type="gramEnd"/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специфике.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 xml:space="preserve">6. Совершенствование всех сторон навыка чтения.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color w:val="000000"/>
          <w:sz w:val="24"/>
          <w:szCs w:val="24"/>
        </w:rPr>
        <w:t>7. Формировани</w:t>
      </w:r>
      <w:r w:rsidRPr="005C65F5">
        <w:rPr>
          <w:rFonts w:ascii="Times New Roman" w:hAnsi="Times New Roman" w:cs="Times New Roman"/>
          <w:sz w:val="24"/>
          <w:szCs w:val="24"/>
        </w:rPr>
        <w:t xml:space="preserve">е умения вступать в дистанционное общение с автором литературного произведения и осознавать отношение писателя к тому, о чем и о ком он написал.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8. Развитие способности к осознанию и словесному выражению своего отношения к тому, о чем и как написано литературное произведение.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видо-жанровой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принадлежности.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10. Изучение элементарных литературоведческих понятий, позволяющих ориентироваться в доступном круге чтения.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11. 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12. Обучение умению различать художественный и познавательный тексты и адекватно читать литературное произведение в соответствии с его особенностями.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13. Освоение приемов изучающего чтения литературы познавательного характера.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14. Формирование умения находить информацию в словарях, справочниках и энциклопедиях, в Интернете.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E84F29" w:rsidRPr="005C65F5" w:rsidRDefault="00E84F29" w:rsidP="005C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16. Обучение работе с книгой в единстве ее текстового и </w:t>
      </w:r>
      <w:proofErr w:type="spellStart"/>
      <w:r w:rsidRPr="005C65F5">
        <w:rPr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5C65F5">
        <w:rPr>
          <w:rFonts w:ascii="Times New Roman" w:hAnsi="Times New Roman" w:cs="Times New Roman"/>
          <w:sz w:val="24"/>
          <w:szCs w:val="24"/>
        </w:rPr>
        <w:t xml:space="preserve"> содержания. </w:t>
      </w:r>
    </w:p>
    <w:p w:rsidR="000337CB" w:rsidRPr="005C65F5" w:rsidRDefault="00E84F29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17. Развитие литературных способностей.</w:t>
      </w:r>
    </w:p>
    <w:p w:rsidR="000337CB" w:rsidRPr="005C65F5" w:rsidRDefault="00227704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3</w:t>
      </w:r>
      <w:r w:rsidR="000337CB" w:rsidRPr="005C65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курсу</w:t>
      </w:r>
      <w:proofErr w:type="gramStart"/>
      <w:r w:rsidR="00F17571"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</w:t>
      </w:r>
      <w:proofErr w:type="gramEnd"/>
      <w:r w:rsidR="00F17571"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итературное чтение на родном языке»,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 xml:space="preserve">авторы </w:t>
      </w:r>
      <w:r w:rsidR="00E84F29" w:rsidRPr="005C65F5">
        <w:rPr>
          <w:rFonts w:ascii="Times New Roman" w:hAnsi="Times New Roman" w:cs="Times New Roman"/>
          <w:b/>
          <w:sz w:val="24"/>
          <w:szCs w:val="24"/>
        </w:rPr>
        <w:t>О. М. Александрова, М.И. Кузнецова</w:t>
      </w:r>
      <w:r w:rsidR="00CC7FBC" w:rsidRPr="005C65F5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0337CB" w:rsidRPr="005C65F5" w:rsidRDefault="000337CB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Планируемые результаты изучения курса (</w:t>
      </w:r>
      <w:r w:rsidR="00C645C9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на родном </w:t>
      </w:r>
      <w:r w:rsidR="00CC7FBC" w:rsidRPr="005C65F5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C645C9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языке»</w:t>
      </w:r>
      <w:r w:rsidRPr="005C65F5">
        <w:rPr>
          <w:rFonts w:ascii="Times New Roman" w:hAnsi="Times New Roman" w:cs="Times New Roman"/>
          <w:sz w:val="24"/>
          <w:szCs w:val="24"/>
        </w:rPr>
        <w:t>, авторы</w:t>
      </w:r>
      <w:r w:rsidR="00CC7FBC" w:rsidRPr="005C65F5">
        <w:rPr>
          <w:rFonts w:ascii="Times New Roman" w:hAnsi="Times New Roman" w:cs="Times New Roman"/>
          <w:sz w:val="24"/>
          <w:szCs w:val="24"/>
        </w:rPr>
        <w:t>О. М. Александрова, М. И. Кузнецова, В. Ю. Романова, Л. А. Рябинина, О. В. Соколова</w:t>
      </w:r>
      <w:r w:rsidRPr="005C65F5">
        <w:rPr>
          <w:rFonts w:ascii="Times New Roman" w:hAnsi="Times New Roman" w:cs="Times New Roman"/>
          <w:sz w:val="24"/>
          <w:szCs w:val="24"/>
        </w:rPr>
        <w:t>) по годам обучения разработаны в соответствии с особенностями структуры и содержания данного курса и являются ориентирами, помогающими учителю разрабатывать свою рабочую программу.</w:t>
      </w:r>
    </w:p>
    <w:p w:rsidR="00CC7FBC" w:rsidRPr="005C65F5" w:rsidRDefault="000337CB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обучающихся, собственными профессиональными взглядами, материально-техническими и другими условиями образовательного учреждения.</w:t>
      </w:r>
    </w:p>
    <w:p w:rsidR="00CC7FBC" w:rsidRPr="005C65F5" w:rsidRDefault="00CC7FBC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C7FBC" w:rsidRPr="005C65F5" w:rsidRDefault="00227704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 xml:space="preserve">К концу обучения втретьем </w:t>
      </w:r>
      <w:r w:rsidR="00CC7FBC" w:rsidRPr="005C65F5">
        <w:rPr>
          <w:rFonts w:ascii="Times New Roman" w:hAnsi="Times New Roman" w:cs="Times New Roman"/>
          <w:sz w:val="24"/>
          <w:szCs w:val="24"/>
        </w:rPr>
        <w:t>классе ученик научится: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349EC" w:rsidRPr="005C65F5" w:rsidRDefault="009349EC" w:rsidP="005C65F5">
      <w:pPr>
        <w:pStyle w:val="a3"/>
        <w:shd w:val="clear" w:color="auto" w:fill="FFFFFF"/>
        <w:spacing w:before="0" w:beforeAutospacing="0" w:after="0" w:afterAutospacing="0"/>
        <w:ind w:firstLine="284"/>
      </w:pPr>
      <w:r w:rsidRPr="005C65F5">
        <w:t>Личностные</w:t>
      </w:r>
      <w:r w:rsidRPr="005C65F5">
        <w:rPr>
          <w:bCs/>
        </w:rPr>
        <w:t xml:space="preserve"> результаты</w:t>
      </w:r>
      <w:r w:rsidRPr="005C65F5">
        <w:t xml:space="preserve"> освоения основных содержательных линий программы предмета «Литературное чтение</w:t>
      </w:r>
      <w:r w:rsidR="00227704" w:rsidRPr="005C65F5">
        <w:t xml:space="preserve"> на родном русском языке» в 3-е</w:t>
      </w:r>
      <w:r w:rsidRPr="005C65F5">
        <w:t xml:space="preserve">м классе: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 гордостью относиться к произведениям русских писателей-классиков, известных во всем мире.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понимать, что отношение к Родине начинается с отношений к семье, находить подтверждение этому в читаемых текстах, в том числе пословицах и поговорках;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 </w:t>
      </w:r>
    </w:p>
    <w:p w:rsidR="000337CB" w:rsidRPr="005C65F5" w:rsidRDefault="009349EC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5C65F5">
        <w:rPr>
          <w:b/>
          <w:bCs/>
        </w:rPr>
        <w:t>Метапредметные</w:t>
      </w:r>
      <w:r w:rsidRPr="005C65F5">
        <w:rPr>
          <w:b/>
        </w:rPr>
        <w:t>результаты</w:t>
      </w:r>
      <w:proofErr w:type="spellEnd"/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ind w:firstLine="284"/>
      </w:pPr>
      <w:proofErr w:type="spellStart"/>
      <w:r w:rsidRPr="005C65F5">
        <w:rPr>
          <w:bCs/>
        </w:rPr>
        <w:t>Метапредметными</w:t>
      </w:r>
      <w:proofErr w:type="spellEnd"/>
      <w:r w:rsidRPr="005C65F5">
        <w:t xml:space="preserve"> результатами изучения предмета </w:t>
      </w:r>
      <w:r w:rsidR="00C645C9" w:rsidRPr="005C65F5">
        <w:t xml:space="preserve">«Литературное чтение на родном языке» </w:t>
      </w:r>
      <w:r w:rsidR="00227704" w:rsidRPr="005C65F5">
        <w:t xml:space="preserve">в 3-ем классе </w:t>
      </w:r>
      <w:r w:rsidRPr="005C65F5">
        <w:t>является формирование универсальных учебных действий (УУД).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iCs/>
        </w:rPr>
        <w:t>Регулятивные УУД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сопоставлять цели, заявленные на шмуцтитуле с содержанием материала урока в процессе его изучения;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формулировать вместе с учителем учебную задачу урока в соответствии с целями темы; понимать учебную задачу урока;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читать в соответствии с целью чтения (выразительно, целыми словами, без искажений и пр.);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коллективно составлять план для пересказа литературного произведения;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оценивать результаты работы сверстников по совместно выработанным критериям;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выделять из темы урока известные знания и умения, определять круг неизвестного по изучаемой теме в мини-группе или паре;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формулировать учебную задачу урока в мини-группе, принимать её, сохранять на протяжении всего урока, периодически сверяя свои учебные действия с заданной задачей;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читать в соответствии с целью чтения; 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оценивать свои достижения и результаты сверстников в группе;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фиксировать причины неудач в устной форме в группе или паре; </w:t>
      </w:r>
    </w:p>
    <w:p w:rsidR="000337CB" w:rsidRPr="005C65F5" w:rsidRDefault="009349EC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iCs/>
        </w:rPr>
        <w:t>Познавательные УУД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отвечать на вопросы учителя и учебника, придумывать свои собственные вопросы;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 переносное значение образного слова, фразы или предложения, объяснять их самостоятельно, с помощью родителей, справочных материалов;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сравнивать лирические и прозаические произведения, басню и стихотворение, народную и литературную сказку;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создавать небольшое высказывание (или доказательство своей точки зрения) по теме урока из 5—6 предложений;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 смысл русских народных и литературных сказок, басен И. А. Крылова;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соотносить пословицы и поговорки с содержанием литературного произведения;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определять мотив поведения героя с помощью вопросов учителя или учебника и рабочей тетради;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понимать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читаемое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, интерпретировать смысл читаемого.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анализировать литературный текст с опорой на систему вопросов учителя (учебника), выявлять основную мысль произведения;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находить в литературных текстах сравнения и эпитеты, использовать их в своих творческих работах;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самостоятельно определять с помощью пословиц (поговорок) смысл читаемого произведения;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предлагать вариант решения нравственной проблемы, исходя из своих нравственных установок и ценностей;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сравнивать сказку бытовую и волшебную, сказку бытовую и басню, басню и рассказ; находить сходства и различия;</w:t>
      </w:r>
    </w:p>
    <w:p w:rsidR="000337CB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C65F5">
        <w:rPr>
          <w:b/>
          <w:iCs/>
        </w:rPr>
        <w:t>Коммуникативные УУД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вступать в общение в паре или группе, задавать вопросы на уточнение;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прислушиваться к партнёру по общению (деятельности), фиксировать его основные мысли и идеи, аргументы, запоминать их, приводить свои;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употреблять вежливые формы обращения к участникам диалога;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примеры использования вежливых слов и выражений в текстах изучаемых произведений, описывающих конфликтную ситуацию;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оценивать поступок героя, учитывая его мотив, используя речевые оценочные средства;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оценивать по предложенным учителем критериям поступки литературных героев, проводить аналогии со своим поведением в различных ситуациях;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нужную информацию через беседу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 цель своего высказывания;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пользоваться элементарными приёмами убеждения, мимикой и жестикуляцией;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участвовать в диалоге в паре или группе, задавать вопросы на осмысление нравственной проблемы;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отбирать аргументы и факты для доказательства своей точки зрения;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опираться на собственный нравственный опыт в ходе доказательства и оценивании событий;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определять критерии оценивания поведения людей в различных жизненных ситуациях на основе нравственных норм;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</w:r>
    </w:p>
    <w:p w:rsidR="000337CB" w:rsidRPr="005C65F5" w:rsidRDefault="009349EC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нужную информацию через беседу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газеты).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C65F5">
        <w:rPr>
          <w:b/>
          <w:bCs/>
        </w:rPr>
        <w:t>Предметные результаты</w:t>
      </w:r>
    </w:p>
    <w:p w:rsidR="000337CB" w:rsidRPr="005C65F5" w:rsidRDefault="000337CB" w:rsidP="005C65F5">
      <w:pPr>
        <w:pStyle w:val="a3"/>
        <w:shd w:val="clear" w:color="auto" w:fill="FFFFFF"/>
        <w:spacing w:before="0" w:beforeAutospacing="0" w:after="0" w:afterAutospacing="0"/>
        <w:ind w:firstLine="284"/>
      </w:pPr>
      <w:r w:rsidRPr="005C65F5">
        <w:rPr>
          <w:bCs/>
        </w:rPr>
        <w:t>Предметные результаты</w:t>
      </w:r>
      <w:r w:rsidRPr="005C65F5">
        <w:t xml:space="preserve"> освоения основных содержательных линий программы предмета </w:t>
      </w:r>
      <w:r w:rsidR="00C645C9" w:rsidRPr="005C65F5">
        <w:t xml:space="preserve">«Литературное чтение на родном языке» </w:t>
      </w:r>
      <w:r w:rsidR="00227704" w:rsidRPr="005C65F5">
        <w:t>в 3-ем классе</w:t>
      </w:r>
      <w:r w:rsidRPr="005C65F5"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читать целыми словами со скоростью чтения, позволяющей понимать художественный текст; при чтении отражать настроение автора;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учебной книге, её элементах;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сходные элементы в книге художественной;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>- 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- соотносить заголовок текста с содержанием, осознавать взаимосвязь содержания текста с его заголовком (почему так называется);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читать вслух бегло, осознанно, без искажений, выразительно, передавая своё отношение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наблюдать, как поэт воспевает родную природу, какие чувства при этом испытывает;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пользоваться элементарными приёмами анализа текста с помощью учителя;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осознанно выбирать виды чтения (ознакомительное, изучающее, выборочное, поисковое) в зависимости от цели чтения;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книги для самостоятельного чтения в библиотеках (школьной, домашней, городской, виртуальной и др.);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Творческая деятельность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научится;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пересказывать текст подробно на основе коллективно составленного плана или опорных слов с помощью учи теля;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составлять собственные высказывания на основе произведений, высказывая собственное отношение к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r w:rsidR="000D2737"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получи</w:t>
      </w: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т возможность научиться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сочинять свои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творчески пересказывать содержание произведения от автора, от лица героя.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Литературоведческая пропедевтика </w:t>
      </w:r>
    </w:p>
    <w:p w:rsidR="009349EC" w:rsidRPr="005C65F5" w:rsidRDefault="000D2737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</w:t>
      </w:r>
      <w:r w:rsidR="009349EC"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тся</w:t>
      </w:r>
      <w:r w:rsidR="009349EC"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различать </w:t>
      </w:r>
      <w:proofErr w:type="spellStart"/>
      <w:r w:rsidRPr="005C65F5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научно-познавательному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или художественному; составлять таблицу различий;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C65F5">
        <w:rPr>
          <w:rFonts w:ascii="Times New Roman" w:eastAsia="Calibri" w:hAnsi="Times New Roman" w:cs="Times New Roman"/>
          <w:sz w:val="24"/>
          <w:szCs w:val="24"/>
        </w:rPr>
        <w:t>особенностях</w:t>
      </w:r>
      <w:proofErr w:type="gramEnd"/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 юмористического произведения в своей литературно-творческой деятельности. </w:t>
      </w:r>
    </w:p>
    <w:p w:rsidR="009349EC" w:rsidRPr="005C65F5" w:rsidRDefault="000D2737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</w:t>
      </w:r>
      <w:r w:rsidR="009349EC"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т возможность научиться</w:t>
      </w:r>
      <w:r w:rsidR="009349EC" w:rsidRPr="005C65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понимать особенности стихотворения: расположение строк, рифму, ритм; - определять героев басни, характеризовать их, понимать мораль и разъяснять её своими словами; </w:t>
      </w:r>
    </w:p>
    <w:p w:rsidR="009349EC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находить в произведении средства художественной выразительности; </w:t>
      </w:r>
    </w:p>
    <w:p w:rsidR="000D2737" w:rsidRPr="005C65F5" w:rsidRDefault="009349EC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sz w:val="24"/>
          <w:szCs w:val="24"/>
        </w:rPr>
        <w:t xml:space="preserve">- понимать, позицию какого героя произведения поддерживает автор, находить доказательство этому в тексте. </w:t>
      </w:r>
    </w:p>
    <w:p w:rsidR="00DA0FE5" w:rsidRPr="005C65F5" w:rsidRDefault="00DA0FE5" w:rsidP="005C65F5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III. Содержание учебного предмета, курса</w:t>
      </w:r>
    </w:p>
    <w:p w:rsidR="000337CB" w:rsidRPr="003344FD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4FD">
        <w:rPr>
          <w:rFonts w:ascii="Times New Roman" w:hAnsi="Times New Roman" w:cs="Times New Roman"/>
          <w:b/>
          <w:i/>
          <w:sz w:val="24"/>
          <w:szCs w:val="24"/>
        </w:rPr>
        <w:t>1. Названия тем (разделов) курса и их краткое содержание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Мир детства (10 ч)</w:t>
      </w:r>
    </w:p>
    <w:p w:rsidR="000B10C5" w:rsidRPr="003344FD" w:rsidRDefault="000B10C5" w:rsidP="005C65F5">
      <w:pPr>
        <w:pStyle w:val="c22"/>
        <w:spacing w:before="0" w:beforeAutospacing="0" w:after="0" w:afterAutospacing="0"/>
      </w:pPr>
      <w:r w:rsidRPr="003344FD">
        <w:rPr>
          <w:rStyle w:val="c0"/>
        </w:rP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:rsidR="000B10C5" w:rsidRPr="003344FD" w:rsidRDefault="000B10C5" w:rsidP="005C65F5">
      <w:pPr>
        <w:pStyle w:val="c22"/>
        <w:spacing w:before="0" w:beforeAutospacing="0" w:after="0" w:afterAutospacing="0"/>
      </w:pPr>
      <w:r w:rsidRPr="003344FD">
        <w:rPr>
          <w:rStyle w:val="c0"/>
        </w:rPr>
        <w:t>2. Использование воспитательных возможностей содержания учебного предмета, подбор соответствующих текстов для чтения.</w:t>
      </w:r>
    </w:p>
    <w:p w:rsidR="000B10C5" w:rsidRPr="003344FD" w:rsidRDefault="000B10C5" w:rsidP="005C65F5">
      <w:pPr>
        <w:pStyle w:val="c22"/>
        <w:spacing w:before="0" w:beforeAutospacing="0" w:after="0" w:afterAutospacing="0"/>
      </w:pPr>
      <w:r w:rsidRPr="003344FD">
        <w:rPr>
          <w:rStyle w:val="c0"/>
        </w:rPr>
        <w:t>3. Применение на уроке интерактивных форм работы учащихся: интеллектуальных игр, групповой работы или работы в парах, которые учат школьников командной работе и взаимодействию с другими детьми.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Я и книги (3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торопись отвечать, торопись слушать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Е. Н. Егорова.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«Нянины сказки».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Т. А.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Луговская</w:t>
      </w:r>
      <w:proofErr w:type="spell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>«Как знаю, как помню, как умею». «Няня, печка и сказка». «Володины сказки».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Л. </w:t>
      </w:r>
      <w:proofErr w:type="gramStart"/>
      <w:r w:rsidRPr="003344F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Чуковская. Памяти детства. Мой отец Корней Чуковский.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Я взрослею (3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Как аукнется, так и откликнется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Пословицы.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Л. И. Кузьмин.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«Дом с колокольчиком».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В. В. Бианки.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«Сова».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Воля и </w:t>
      </w:r>
      <w:proofErr w:type="gramStart"/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труд</w:t>
      </w:r>
      <w:proofErr w:type="gramEnd"/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дивные всходы дают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Б. В. Шергин.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«Плотник думает топором».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>Е. А. Пермяк</w:t>
      </w:r>
      <w:proofErr w:type="gram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344F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End"/>
      <w:r w:rsidRPr="003344FD">
        <w:rPr>
          <w:rFonts w:ascii="Times New Roman" w:eastAsia="Calibri" w:hAnsi="Times New Roman" w:cs="Times New Roman"/>
          <w:sz w:val="24"/>
          <w:szCs w:val="24"/>
        </w:rPr>
        <w:t>Маркел-самодел</w:t>
      </w:r>
      <w:proofErr w:type="spellEnd"/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и его дети».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Кто идёт вперёд, того страх не берёт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В. В.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Голявкин</w:t>
      </w:r>
      <w:proofErr w:type="spell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«Этот мальчик».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>С. П. Алексеев</w:t>
      </w:r>
      <w:proofErr w:type="gram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453C3E" w:rsidRPr="003344FD">
        <w:rPr>
          <w:rFonts w:ascii="Times New Roman" w:eastAsia="Calibri" w:hAnsi="Times New Roman" w:cs="Times New Roman"/>
          <w:sz w:val="24"/>
          <w:szCs w:val="24"/>
        </w:rPr>
        <w:t>Медаль». Пословицы</w:t>
      </w:r>
      <w:r w:rsidRPr="00334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CF7" w:rsidRPr="003344FD" w:rsidRDefault="005D1CF7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Я и моя семья </w:t>
      </w: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(2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Семья крепка ладом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Л. Н. Толстой. 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«Отец и сыновья».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М. В. Дружинина. 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«Очень полезный подарок».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С. Г. Георгиев.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«Стрекот кузнечика».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В. В.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Голявкин</w:t>
      </w:r>
      <w:proofErr w:type="spellEnd"/>
      <w:proofErr w:type="gram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344F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Мой добрый папа». «Я не хочу обедать». «На 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>балконе». «До свидания, папа!». Пословицы</w:t>
      </w:r>
      <w:r w:rsidRPr="00334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Я фантазирую и мечтаю (2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Мечты, зовущие ввысь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Н. К. Абрамцева.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«Заветное желание». </w:t>
      </w:r>
    </w:p>
    <w:p w:rsidR="000B10C5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10.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Е. В. Григорьева. 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«Мечта». </w:t>
      </w:r>
      <w:r w:rsidRPr="0033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Н. Толстой</w:t>
      </w:r>
      <w:r w:rsidRPr="0033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«Воспоминания».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3344FD">
        <w:rPr>
          <w:rFonts w:ascii="Times New Roman" w:eastAsia="MS Gothic" w:hAnsi="Times New Roman" w:cs="Times New Roman"/>
          <w:b/>
          <w:sz w:val="24"/>
          <w:szCs w:val="24"/>
        </w:rPr>
        <w:t xml:space="preserve">Россия – Родина моя </w:t>
      </w: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(9 ч)</w:t>
      </w:r>
    </w:p>
    <w:p w:rsidR="000B10C5" w:rsidRPr="003344FD" w:rsidRDefault="000B10C5" w:rsidP="005C65F5">
      <w:pPr>
        <w:pStyle w:val="c29"/>
        <w:spacing w:before="0" w:beforeAutospacing="0" w:after="0" w:afterAutospacing="0"/>
      </w:pPr>
      <w:r w:rsidRPr="003344FD">
        <w:rPr>
          <w:rStyle w:val="c0"/>
        </w:rPr>
        <w:t>1.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</w:r>
    </w:p>
    <w:p w:rsidR="000B10C5" w:rsidRPr="003344FD" w:rsidRDefault="000B10C5" w:rsidP="005C65F5">
      <w:pPr>
        <w:pStyle w:val="c29"/>
        <w:spacing w:before="0" w:beforeAutospacing="0" w:after="0" w:afterAutospacing="0"/>
      </w:pPr>
      <w:r w:rsidRPr="003344FD">
        <w:rPr>
          <w:rStyle w:val="c0"/>
        </w:rPr>
        <w:t>2. Использование воспитательных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</w:r>
    </w:p>
    <w:p w:rsidR="000B10C5" w:rsidRPr="003344FD" w:rsidRDefault="000B10C5" w:rsidP="005C65F5">
      <w:pPr>
        <w:pStyle w:val="c29"/>
        <w:spacing w:before="0" w:beforeAutospacing="0" w:after="0" w:afterAutospacing="0"/>
        <w:rPr>
          <w:rStyle w:val="c0"/>
        </w:rPr>
      </w:pPr>
      <w:r w:rsidRPr="003344FD">
        <w:rPr>
          <w:rStyle w:val="c0"/>
        </w:rPr>
        <w:t>3. Применение на уроке интерактивных форм работы учащихся, стимулирующих познавательную мотивацию школьников.</w:t>
      </w:r>
    </w:p>
    <w:p w:rsidR="005D1CF7" w:rsidRPr="003344FD" w:rsidRDefault="005D1CF7" w:rsidP="005C65F5">
      <w:pPr>
        <w:pStyle w:val="c29"/>
        <w:spacing w:before="0" w:beforeAutospacing="0" w:after="0" w:afterAutospacing="0"/>
        <w:jc w:val="center"/>
        <w:rPr>
          <w:b/>
        </w:rPr>
      </w:pPr>
      <w:r w:rsidRPr="003344FD">
        <w:rPr>
          <w:b/>
        </w:rPr>
        <w:t xml:space="preserve">Родная страна во все времена сынами сильна </w:t>
      </w:r>
      <w:r w:rsidRPr="003344FD">
        <w:rPr>
          <w:rFonts w:eastAsia="Calibri"/>
          <w:b/>
          <w:bCs/>
        </w:rPr>
        <w:t>(3 ч)</w:t>
      </w:r>
    </w:p>
    <w:p w:rsidR="00A032FB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Люди земли русской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11.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В. А.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Бахревский</w:t>
      </w:r>
      <w:proofErr w:type="spell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«Рябово».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М. А. Булатов, В. И.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Порудоминский</w:t>
      </w:r>
      <w:proofErr w:type="spell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>«Собирал человек слова». «Слова на дороге». «Замолаживает»? Что это?.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13.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М. Л. Яковлев</w:t>
      </w: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>«Сергий Р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адонежский приходит на помощь». </w:t>
      </w:r>
      <w:r w:rsidRPr="003344FD">
        <w:rPr>
          <w:rFonts w:ascii="Times New Roman" w:eastAsia="Calibri" w:hAnsi="Times New Roman" w:cs="Times New Roman"/>
          <w:sz w:val="24"/>
          <w:szCs w:val="24"/>
        </w:rPr>
        <w:t>И. К. Языкова. «Преподобный Сергий Радонежский».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Народные праздники, связанные </w:t>
      </w:r>
      <w:proofErr w:type="gramStart"/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proofErr w:type="gramEnd"/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временами года (3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Хорош праздник после трудов праведных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14.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 И. С. Шмелёв. 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«Масленица». </w:t>
      </w:r>
      <w:r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Песни-веснянки.</w:t>
      </w:r>
    </w:p>
    <w:p w:rsidR="008A1DBF" w:rsidRPr="003344FD" w:rsidRDefault="008A1DBF" w:rsidP="005C65F5">
      <w:p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33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Ф. Воронкова. </w:t>
      </w:r>
      <w:r w:rsidR="00453C3E"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«Праздник весны».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В. А. Жуковский.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«Жаворонок».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А. С. Пушкин.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«Птичка».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А.А</w:t>
      </w:r>
      <w:r w:rsidR="00453C3E" w:rsidRPr="003344FD">
        <w:rPr>
          <w:rFonts w:ascii="Times New Roman" w:eastAsia="Calibri" w:hAnsi="Times New Roman" w:cs="Times New Roman"/>
          <w:sz w:val="24"/>
          <w:szCs w:val="24"/>
        </w:rPr>
        <w:t>. Коринфский «</w:t>
      </w:r>
      <w:proofErr w:type="spellStart"/>
      <w:r w:rsidR="00453C3E" w:rsidRPr="003344FD">
        <w:rPr>
          <w:rFonts w:ascii="Times New Roman" w:eastAsia="Calibri" w:hAnsi="Times New Roman" w:cs="Times New Roman"/>
          <w:sz w:val="24"/>
          <w:szCs w:val="24"/>
        </w:rPr>
        <w:t>Август-собериха</w:t>
      </w:r>
      <w:proofErr w:type="spellEnd"/>
      <w:r w:rsidR="00453C3E" w:rsidRPr="003344FD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proofErr w:type="gramStart"/>
      <w:r w:rsidRPr="003344FD">
        <w:rPr>
          <w:rFonts w:ascii="Times New Roman" w:eastAsia="Calibri" w:hAnsi="Times New Roman" w:cs="Times New Roman"/>
          <w:sz w:val="24"/>
          <w:szCs w:val="24"/>
        </w:rPr>
        <w:t>Коринфский</w:t>
      </w:r>
      <w:proofErr w:type="gramEnd"/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«Спожинки».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О родной природе (3 ч)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Уж ты нива моя, </w:t>
      </w:r>
      <w:proofErr w:type="spellStart"/>
      <w:r w:rsidRPr="00334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нивушка</w:t>
      </w:r>
      <w:proofErr w:type="spellEnd"/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bCs/>
          <w:sz w:val="24"/>
          <w:szCs w:val="24"/>
        </w:rPr>
        <w:t>17.</w:t>
      </w:r>
      <w:r w:rsidR="00453C3E"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Загадки.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И. С. Никитин.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«В чистом поле тень шагает…».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i/>
          <w:sz w:val="24"/>
          <w:szCs w:val="24"/>
        </w:rPr>
        <w:t>Минутная краса полей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 Л.Ф. Воронкова «Подснежники»</w:t>
      </w:r>
      <w:proofErr w:type="gramStart"/>
      <w:r w:rsidRPr="003344FD">
        <w:rPr>
          <w:rFonts w:ascii="Times New Roman" w:eastAsia="Calibri" w:hAnsi="Times New Roman" w:cs="Times New Roman"/>
          <w:sz w:val="24"/>
          <w:szCs w:val="24"/>
        </w:rPr>
        <w:t>.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>Ю</w:t>
      </w:r>
      <w:proofErr w:type="gram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И. Коваль.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«Фарфоровые колокольчики». </w:t>
      </w:r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М. С. </w:t>
      </w:r>
      <w:proofErr w:type="spellStart"/>
      <w:r w:rsidRPr="003344FD">
        <w:rPr>
          <w:rFonts w:ascii="Times New Roman" w:eastAsia="Calibri" w:hAnsi="Times New Roman" w:cs="Times New Roman"/>
          <w:bCs/>
          <w:sz w:val="24"/>
          <w:szCs w:val="24"/>
        </w:rPr>
        <w:t>Пляцковский</w:t>
      </w:r>
      <w:proofErr w:type="spellEnd"/>
      <w:r w:rsidRPr="003344F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344FD">
        <w:rPr>
          <w:rFonts w:ascii="Times New Roman" w:eastAsia="Calibri" w:hAnsi="Times New Roman" w:cs="Times New Roman"/>
          <w:sz w:val="24"/>
          <w:szCs w:val="24"/>
        </w:rPr>
        <w:t xml:space="preserve">«Колокольчик». </w:t>
      </w:r>
    </w:p>
    <w:p w:rsidR="008A1DBF" w:rsidRPr="003344FD" w:rsidRDefault="008A1DBF" w:rsidP="005C6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44FD">
        <w:rPr>
          <w:rFonts w:ascii="Times New Roman" w:eastAsia="Calibri" w:hAnsi="Times New Roman" w:cs="Times New Roman"/>
          <w:b/>
          <w:i/>
          <w:sz w:val="24"/>
          <w:szCs w:val="24"/>
        </w:rPr>
        <w:t>Поляны муравы одели</w:t>
      </w:r>
      <w:r w:rsidR="005D1CF7" w:rsidRPr="003344FD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</w:p>
    <w:p w:rsidR="000337CB" w:rsidRPr="003344FD" w:rsidRDefault="008A1DBF" w:rsidP="005C65F5">
      <w:p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33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А. Солоухин. </w:t>
      </w:r>
      <w:r w:rsidR="00453C3E"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«Трава». </w:t>
      </w:r>
      <w:r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Благинина «</w:t>
      </w:r>
      <w:proofErr w:type="spellStart"/>
      <w:r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3344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5B82" w:rsidRPr="005C65F5" w:rsidRDefault="001B5B82" w:rsidP="005C65F5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3FA5" w:rsidRPr="005C65F5" w:rsidRDefault="00783FA5" w:rsidP="005C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 xml:space="preserve">2. Характеристика  основных содержательных линий и тем </w:t>
      </w:r>
    </w:p>
    <w:p w:rsidR="00783FA5" w:rsidRPr="005C65F5" w:rsidRDefault="00783FA5" w:rsidP="005C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(понятия, термины, явления и т.д., изучаемые в данной теме)</w:t>
      </w:r>
    </w:p>
    <w:p w:rsidR="00783FA5" w:rsidRPr="005C65F5" w:rsidRDefault="00783FA5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783FA5" w:rsidRPr="005C65F5" w:rsidRDefault="00783FA5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65F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783FA5" w:rsidRPr="005C65F5" w:rsidRDefault="00783FA5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Слушание</w:t>
      </w:r>
      <w:proofErr w:type="gramStart"/>
      <w:r w:rsidRPr="005C65F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5C6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5F5">
        <w:rPr>
          <w:rFonts w:ascii="Times New Roman" w:hAnsi="Times New Roman" w:cs="Times New Roman"/>
          <w:sz w:val="24"/>
          <w:szCs w:val="24"/>
        </w:rPr>
        <w:t>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 С</w:t>
      </w:r>
      <w:r w:rsidR="0007414A" w:rsidRPr="005C65F5">
        <w:rPr>
          <w:rFonts w:ascii="Times New Roman" w:hAnsi="Times New Roman" w:cs="Times New Roman"/>
          <w:sz w:val="24"/>
          <w:szCs w:val="24"/>
        </w:rPr>
        <w:t>лушание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литературного текста, ответы на вопросы по содержанию, </w:t>
      </w:r>
      <w:r w:rsidR="0007414A" w:rsidRPr="005C65F5">
        <w:rPr>
          <w:rFonts w:ascii="Times New Roman" w:hAnsi="Times New Roman" w:cs="Times New Roman"/>
          <w:sz w:val="24"/>
          <w:szCs w:val="24"/>
        </w:rPr>
        <w:t>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 Развитие умения наблюдать за выразительностью речи, за особенностью авторского стиля.</w:t>
      </w:r>
    </w:p>
    <w:p w:rsidR="00C75EEF" w:rsidRPr="005C65F5" w:rsidRDefault="00C75EEF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75EEF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Чтение вслух.</w:t>
      </w:r>
      <w:r w:rsidRPr="005C65F5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Чтение предложений с интонационным выделением знаков препинания. Пути и возможности ознакомления с произведением. </w:t>
      </w:r>
      <w:proofErr w:type="gramStart"/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Правильное, осознанное, беглое, выразительное чтение (темп, тон, пауза, логическое ударение и т.д.).</w:t>
      </w:r>
      <w:proofErr w:type="gramEnd"/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Чтение литературных произведений, соответствующих возрастным и психологическим особенностям по жанру. </w:t>
      </w:r>
      <w:r w:rsidR="0007414A" w:rsidRPr="005C65F5">
        <w:rPr>
          <w:rFonts w:ascii="Times New Roman" w:hAnsi="Times New Roman" w:cs="Times New Roman"/>
          <w:sz w:val="24"/>
          <w:szCs w:val="24"/>
        </w:rPr>
        <w:t>Передача с помощью интонирования смысловых особенностей разных по виду и типу текстов.</w:t>
      </w:r>
    </w:p>
    <w:p w:rsidR="00C75EEF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Чтение про себя.</w:t>
      </w:r>
      <w:r w:rsidRPr="005C65F5">
        <w:rPr>
          <w:rFonts w:ascii="Times New Roman" w:hAnsi="Times New Roman" w:cs="Times New Roman"/>
          <w:sz w:val="24"/>
          <w:szCs w:val="24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вида чтения (изучающее, ознакомительное, просмотровое, выборочное). </w:t>
      </w:r>
      <w:r w:rsidR="0007414A" w:rsidRPr="005C65F5">
        <w:rPr>
          <w:rFonts w:ascii="Times New Roman" w:hAnsi="Times New Roman" w:cs="Times New Roman"/>
          <w:sz w:val="24"/>
          <w:szCs w:val="24"/>
        </w:rPr>
        <w:t xml:space="preserve">Понимание особенностей разных видов чтения. Чтение произведений устного народного творчества: русский фольклорный текст как источник познания ценностей и традиций народа. 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Умение находить в тексте необходимую информацию.</w:t>
      </w:r>
    </w:p>
    <w:p w:rsidR="00C75EEF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Чтение произведений устного народного творчества:</w:t>
      </w:r>
      <w:r w:rsidRPr="005C65F5">
        <w:rPr>
          <w:rFonts w:ascii="Times New Roman" w:hAnsi="Times New Roman" w:cs="Times New Roman"/>
          <w:sz w:val="24"/>
          <w:szCs w:val="24"/>
        </w:rPr>
        <w:t xml:space="preserve"> русский фольклорный текст как источник познания ценностей и традиций народа.</w:t>
      </w:r>
    </w:p>
    <w:p w:rsidR="00C75EEF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C65F5">
        <w:rPr>
          <w:rFonts w:ascii="Times New Roman" w:hAnsi="Times New Roman" w:cs="Times New Roman"/>
          <w:b/>
          <w:i/>
          <w:sz w:val="24"/>
          <w:szCs w:val="24"/>
        </w:rPr>
        <w:t>Чтение текстов художественных произведений,</w:t>
      </w:r>
      <w:r w:rsidRPr="005C65F5">
        <w:rPr>
          <w:rFonts w:ascii="Times New Roman" w:hAnsi="Times New Roman" w:cs="Times New Roman"/>
          <w:sz w:val="24"/>
          <w:szCs w:val="24"/>
        </w:rPr>
        <w:t xml:space="preserve">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</w:t>
      </w:r>
      <w:r w:rsidRPr="005C65F5">
        <w:rPr>
          <w:rFonts w:ascii="Times New Roman" w:hAnsi="Times New Roman" w:cs="Times New Roman"/>
          <w:sz w:val="24"/>
          <w:szCs w:val="24"/>
        </w:rPr>
        <w:lastRenderedPageBreak/>
        <w:t>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5C65F5">
        <w:rPr>
          <w:rFonts w:ascii="Times New Roman" w:hAnsi="Times New Roman" w:cs="Times New Roman"/>
          <w:sz w:val="24"/>
          <w:szCs w:val="24"/>
        </w:rPr>
        <w:t>. Отражение в русской литературе культуры православной семьи.</w:t>
      </w:r>
    </w:p>
    <w:p w:rsidR="00190669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sz w:val="24"/>
          <w:szCs w:val="24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героев.Понимание особенностей русской литературы: раскрытие внутреннего мира героя, его переживаний; обращение к нравственным проблемам. Поэтиче</w:t>
      </w:r>
      <w:r w:rsidR="00190669" w:rsidRPr="005C65F5">
        <w:rPr>
          <w:rFonts w:ascii="Times New Roman" w:hAnsi="Times New Roman" w:cs="Times New Roman"/>
          <w:sz w:val="24"/>
          <w:szCs w:val="24"/>
        </w:rPr>
        <w:t>ские представления русского на</w:t>
      </w:r>
      <w:r w:rsidRPr="005C65F5">
        <w:rPr>
          <w:rFonts w:ascii="Times New Roman" w:hAnsi="Times New Roman" w:cs="Times New Roman"/>
          <w:sz w:val="24"/>
          <w:szCs w:val="24"/>
        </w:rPr>
        <w:t>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</w:t>
      </w:r>
      <w:r w:rsidR="00190669" w:rsidRPr="005C65F5">
        <w:rPr>
          <w:rFonts w:ascii="Times New Roman" w:hAnsi="Times New Roman" w:cs="Times New Roman"/>
          <w:sz w:val="24"/>
          <w:szCs w:val="24"/>
        </w:rPr>
        <w:t>ми и настроением человека.</w:t>
      </w:r>
    </w:p>
    <w:p w:rsidR="00783FA5" w:rsidRPr="005C65F5" w:rsidRDefault="00C75EEF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Чтение информационных текстов:</w:t>
      </w:r>
      <w:r w:rsidRPr="005C65F5">
        <w:rPr>
          <w:rFonts w:ascii="Times New Roman" w:hAnsi="Times New Roman" w:cs="Times New Roman"/>
          <w:sz w:val="24"/>
          <w:szCs w:val="24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524DF8" w:rsidRPr="005C65F5" w:rsidRDefault="00524DF8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Говорение (культура речевого общения)</w:t>
      </w:r>
    </w:p>
    <w:p w:rsidR="00524DF8" w:rsidRPr="005C65F5" w:rsidRDefault="00524DF8" w:rsidP="005C65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Диалогическая и монологическая речь</w:t>
      </w:r>
      <w:proofErr w:type="gramStart"/>
      <w:r w:rsidRPr="005C65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414A" w:rsidRPr="005C6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414A" w:rsidRPr="005C65F5">
        <w:rPr>
          <w:rFonts w:ascii="Times New Roman" w:hAnsi="Times New Roman" w:cs="Times New Roman"/>
          <w:sz w:val="24"/>
          <w:szCs w:val="24"/>
        </w:rPr>
        <w:t xml:space="preserve">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Овладение нормами речевого этикета при обращении с помощью средств ИКТ. 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 Соблюдение орфоэпических норм и правильной интонации. </w:t>
      </w:r>
      <w:r w:rsidRPr="005C65F5">
        <w:rPr>
          <w:rFonts w:ascii="Times New Roman" w:hAnsi="Times New Roman" w:cs="Times New Roman"/>
          <w:sz w:val="24"/>
          <w:szCs w:val="24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</w:t>
      </w:r>
      <w:r w:rsidR="0007414A" w:rsidRPr="005C65F5">
        <w:rPr>
          <w:rFonts w:ascii="Times New Roman" w:hAnsi="Times New Roman" w:cs="Times New Roman"/>
          <w:sz w:val="24"/>
          <w:szCs w:val="24"/>
        </w:rPr>
        <w:t xml:space="preserve">й, выборочный пересказ текста). </w:t>
      </w:r>
      <w:r w:rsidRPr="005C65F5">
        <w:rPr>
          <w:rFonts w:ascii="Times New Roman" w:hAnsi="Times New Roman" w:cs="Times New Roman"/>
          <w:sz w:val="24"/>
          <w:szCs w:val="24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783FA5" w:rsidRPr="005C65F5" w:rsidRDefault="00524DF8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C65F5">
        <w:rPr>
          <w:rFonts w:ascii="Times New Roman" w:hAnsi="Times New Roman" w:cs="Times New Roman"/>
          <w:b/>
          <w:i/>
          <w:sz w:val="24"/>
          <w:szCs w:val="24"/>
        </w:rPr>
        <w:t>Декламирование</w:t>
      </w:r>
      <w:proofErr w:type="spellEnd"/>
      <w:r w:rsidRPr="005C65F5">
        <w:rPr>
          <w:rFonts w:ascii="Times New Roman" w:hAnsi="Times New Roman" w:cs="Times New Roman"/>
          <w:b/>
          <w:i/>
          <w:sz w:val="24"/>
          <w:szCs w:val="24"/>
        </w:rPr>
        <w:t xml:space="preserve"> (чтение наизусть)</w:t>
      </w:r>
      <w:r w:rsidRPr="005C65F5">
        <w:rPr>
          <w:rFonts w:ascii="Times New Roman" w:hAnsi="Times New Roman" w:cs="Times New Roman"/>
          <w:sz w:val="24"/>
          <w:szCs w:val="24"/>
        </w:rPr>
        <w:t xml:space="preserve"> стихотворных произведений по выбору учащихся.</w:t>
      </w:r>
    </w:p>
    <w:p w:rsidR="00524DF8" w:rsidRPr="005C65F5" w:rsidRDefault="00524DF8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</w:p>
    <w:p w:rsidR="00524DF8" w:rsidRPr="005C65F5" w:rsidRDefault="00524DF8" w:rsidP="005C65F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Создание небольших по объёму письменных высказываний</w:t>
      </w:r>
      <w:r w:rsidRPr="005C65F5">
        <w:rPr>
          <w:rFonts w:ascii="Times New Roman" w:hAnsi="Times New Roman" w:cs="Times New Roman"/>
          <w:sz w:val="24"/>
          <w:szCs w:val="24"/>
        </w:rPr>
        <w:t xml:space="preserve"> по проблемам, поставленным в изучаемых произведениях.</w:t>
      </w:r>
      <w:r w:rsidR="0007414A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впечатлений, мнений по поведению героев по прочитанному произведению в письменной форме. Дать письменную характеристику литературному герою. Подготовка аннотации по произведению. Составление маленьких текстов в письменной форме.</w:t>
      </w:r>
    </w:p>
    <w:p w:rsidR="00524DF8" w:rsidRPr="005C65F5" w:rsidRDefault="00524DF8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</w:p>
    <w:p w:rsidR="00524DF8" w:rsidRPr="005C65F5" w:rsidRDefault="00524DF8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Выбор книг</w:t>
      </w:r>
      <w:r w:rsidRPr="005C65F5">
        <w:rPr>
          <w:rFonts w:ascii="Times New Roman" w:hAnsi="Times New Roman" w:cs="Times New Roman"/>
          <w:sz w:val="24"/>
          <w:szCs w:val="24"/>
        </w:rPr>
        <w:t xml:space="preserve">  по  обсуждаемой  проблематике,  в  том 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783FA5" w:rsidRPr="005C65F5" w:rsidRDefault="00524DF8" w:rsidP="005C65F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Круг чтения</w:t>
      </w:r>
      <w:r w:rsidR="00190669" w:rsidRPr="005C65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C65F5">
        <w:rPr>
          <w:rFonts w:ascii="Times New Roman" w:hAnsi="Times New Roman" w:cs="Times New Roman"/>
          <w:sz w:val="24"/>
          <w:szCs w:val="24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5C65F5">
        <w:rPr>
          <w:rFonts w:ascii="Times New Roman" w:hAnsi="Times New Roman" w:cs="Times New Roman"/>
          <w:sz w:val="24"/>
          <w:szCs w:val="24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6D7332" w:rsidRPr="005C65F5" w:rsidRDefault="006D7332" w:rsidP="005C65F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Литературоведческая проп</w:t>
      </w:r>
      <w:r w:rsidR="00190669" w:rsidRPr="005C65F5">
        <w:rPr>
          <w:rFonts w:ascii="Times New Roman" w:hAnsi="Times New Roman" w:cs="Times New Roman"/>
          <w:b/>
          <w:i/>
          <w:sz w:val="24"/>
          <w:szCs w:val="24"/>
        </w:rPr>
        <w:t xml:space="preserve">едевтика (практическое освоение). </w:t>
      </w:r>
      <w:r w:rsidRPr="005C65F5">
        <w:rPr>
          <w:rFonts w:ascii="Times New Roman" w:hAnsi="Times New Roman" w:cs="Times New Roman"/>
          <w:sz w:val="24"/>
          <w:szCs w:val="24"/>
        </w:rPr>
        <w:t xml:space="preserve">Жанровое разнообразие  изучаемых  произведений:  малые и большие фольклорные формы; литературная сказка; рассказ, притча, стихотворение. </w:t>
      </w:r>
      <w:proofErr w:type="gramStart"/>
      <w:r w:rsidRPr="005C65F5">
        <w:rPr>
          <w:rFonts w:ascii="Times New Roman" w:hAnsi="Times New Roman" w:cs="Times New Roman"/>
          <w:sz w:val="24"/>
          <w:szCs w:val="24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5C65F5">
        <w:rPr>
          <w:rFonts w:ascii="Times New Roman" w:hAnsi="Times New Roman" w:cs="Times New Roman"/>
          <w:sz w:val="24"/>
          <w:szCs w:val="24"/>
        </w:rPr>
        <w:t xml:space="preserve"> Национальное своеобразие сравнений и метафор; их значение в художественной речи.</w:t>
      </w:r>
    </w:p>
    <w:p w:rsidR="00190669" w:rsidRPr="005C65F5" w:rsidRDefault="006D7332" w:rsidP="005C65F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обучающихся</w:t>
      </w:r>
      <w:r w:rsidRPr="005C65F5">
        <w:rPr>
          <w:rFonts w:ascii="Times New Roman" w:hAnsi="Times New Roman" w:cs="Times New Roman"/>
          <w:sz w:val="24"/>
          <w:szCs w:val="24"/>
        </w:rPr>
        <w:t xml:space="preserve"> (на основе изученных литературных произведений)</w:t>
      </w:r>
      <w:r w:rsidR="0007414A" w:rsidRPr="005C65F5">
        <w:rPr>
          <w:rFonts w:ascii="Times New Roman" w:hAnsi="Times New Roman" w:cs="Times New Roman"/>
          <w:sz w:val="24"/>
          <w:szCs w:val="24"/>
        </w:rPr>
        <w:t xml:space="preserve">. </w:t>
      </w:r>
      <w:r w:rsidRPr="005C65F5">
        <w:rPr>
          <w:rFonts w:ascii="Times New Roman" w:hAnsi="Times New Roman" w:cs="Times New Roman"/>
          <w:sz w:val="24"/>
          <w:szCs w:val="24"/>
        </w:rPr>
        <w:t>Интерпретация литературного произведения в творческой деятельности учащихся: чтени</w:t>
      </w:r>
      <w:r w:rsidR="0007414A" w:rsidRPr="005C65F5">
        <w:rPr>
          <w:rFonts w:ascii="Times New Roman" w:hAnsi="Times New Roman" w:cs="Times New Roman"/>
          <w:sz w:val="24"/>
          <w:szCs w:val="24"/>
        </w:rPr>
        <w:t xml:space="preserve">е по ролям, </w:t>
      </w:r>
      <w:proofErr w:type="spellStart"/>
      <w:r w:rsidR="0007414A" w:rsidRPr="005C65F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07414A" w:rsidRPr="005C65F5">
        <w:rPr>
          <w:rFonts w:ascii="Times New Roman" w:hAnsi="Times New Roman" w:cs="Times New Roman"/>
          <w:sz w:val="24"/>
          <w:szCs w:val="24"/>
        </w:rPr>
        <w:t>; со</w:t>
      </w:r>
      <w:r w:rsidRPr="005C65F5">
        <w:rPr>
          <w:rFonts w:ascii="Times New Roman" w:hAnsi="Times New Roman" w:cs="Times New Roman"/>
          <w:sz w:val="24"/>
          <w:szCs w:val="24"/>
        </w:rPr>
        <w:t>здание собственного устного и письменного текста на основе художественного произведения с учётом коммуникативной задачи (для разных адресатов); с опорой на серию иллюстраций к произведению, на репродукции картин русских художников.</w:t>
      </w:r>
      <w:r w:rsidR="00190669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Составление аннотации по прочитанной книге. Написать </w:t>
      </w:r>
      <w:r w:rsidR="00190669" w:rsidRPr="005C65F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рецензию</w:t>
      </w:r>
      <w:r w:rsidR="00190669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на прочитанное произведение. Написать </w:t>
      </w:r>
      <w:r w:rsidR="00190669" w:rsidRPr="005C65F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характеристику</w:t>
      </w:r>
      <w:r w:rsidR="00190669" w:rsidRPr="005C65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героям прочитанных произведений. </w:t>
      </w:r>
    </w:p>
    <w:p w:rsidR="001B5B82" w:rsidRPr="005C65F5" w:rsidRDefault="001B5B82" w:rsidP="005C65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83FA5" w:rsidRPr="005C65F5" w:rsidRDefault="00524DF8" w:rsidP="005C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5F5">
        <w:rPr>
          <w:rFonts w:ascii="Times New Roman" w:hAnsi="Times New Roman" w:cs="Times New Roman"/>
          <w:b/>
          <w:i/>
          <w:sz w:val="24"/>
          <w:szCs w:val="24"/>
        </w:rPr>
        <w:t xml:space="preserve">3.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 w:rsidRPr="005C65F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C49DD" w:rsidRPr="005C65F5" w:rsidRDefault="00C3341A" w:rsidP="005C65F5">
      <w:pPr>
        <w:pStyle w:val="c7"/>
        <w:spacing w:before="0" w:beforeAutospacing="0" w:after="0" w:afterAutospacing="0"/>
        <w:jc w:val="center"/>
        <w:rPr>
          <w:rStyle w:val="c30"/>
          <w:b/>
        </w:rPr>
      </w:pPr>
      <w:r w:rsidRPr="005C65F5">
        <w:rPr>
          <w:rStyle w:val="c30"/>
          <w:b/>
        </w:rPr>
        <w:t xml:space="preserve">Особенности организации контроля </w:t>
      </w:r>
    </w:p>
    <w:p w:rsidR="00F9626C" w:rsidRPr="005C65F5" w:rsidRDefault="00C3341A" w:rsidP="005C65F5">
      <w:pPr>
        <w:pStyle w:val="c7"/>
        <w:spacing w:before="0" w:beforeAutospacing="0" w:after="0" w:afterAutospacing="0"/>
        <w:jc w:val="center"/>
        <w:rPr>
          <w:rStyle w:val="c30"/>
          <w:b/>
        </w:rPr>
      </w:pPr>
      <w:r w:rsidRPr="005C65F5">
        <w:rPr>
          <w:rStyle w:val="c30"/>
          <w:b/>
        </w:rPr>
        <w:t>по литературному чтению на родном (русском) языке</w:t>
      </w:r>
    </w:p>
    <w:p w:rsidR="00F9626C" w:rsidRPr="005C65F5" w:rsidRDefault="00F9626C" w:rsidP="005C65F5">
      <w:pPr>
        <w:pStyle w:val="c7"/>
        <w:spacing w:before="0" w:beforeAutospacing="0" w:after="0" w:afterAutospacing="0"/>
        <w:jc w:val="center"/>
        <w:rPr>
          <w:rStyle w:val="c30"/>
          <w:b/>
        </w:rPr>
      </w:pPr>
      <w:r w:rsidRPr="005C65F5">
        <w:rPr>
          <w:rStyle w:val="c30"/>
          <w:b/>
        </w:rPr>
        <w:t>Критерия оценивания</w:t>
      </w:r>
    </w:p>
    <w:p w:rsidR="00F9626C" w:rsidRPr="005C65F5" w:rsidRDefault="00F9626C" w:rsidP="005C65F5">
      <w:pPr>
        <w:pStyle w:val="c7"/>
        <w:spacing w:before="0" w:beforeAutospacing="0" w:after="0" w:afterAutospacing="0"/>
        <w:ind w:firstLine="284"/>
        <w:rPr>
          <w:rStyle w:val="c30"/>
        </w:rPr>
      </w:pPr>
      <w:r w:rsidRPr="005C65F5">
        <w:rPr>
          <w:rStyle w:val="c30"/>
        </w:rPr>
        <w:t>Критериями оценивания являются: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1.  Соответствие достигнутых предметных, </w:t>
      </w:r>
      <w:proofErr w:type="spellStart"/>
      <w:r w:rsidRPr="005C65F5">
        <w:rPr>
          <w:rStyle w:val="c30"/>
        </w:rPr>
        <w:t>метапредметных</w:t>
      </w:r>
      <w:proofErr w:type="spellEnd"/>
      <w:r w:rsidRPr="005C65F5">
        <w:rPr>
          <w:rStyle w:val="c30"/>
        </w:rPr>
        <w:t xml:space="preserve"> и личностных результатов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proofErr w:type="gramStart"/>
      <w:r w:rsidRPr="005C65F5">
        <w:rPr>
          <w:rStyle w:val="c30"/>
        </w:rPr>
        <w:t>обучающихся</w:t>
      </w:r>
      <w:proofErr w:type="gramEnd"/>
      <w:r w:rsidRPr="005C65F5">
        <w:rPr>
          <w:rStyle w:val="c30"/>
        </w:rPr>
        <w:t xml:space="preserve"> требованиям к результатам освоения образовательной программы начального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общего образования ФГОС.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2.  Динамика  результатов  </w:t>
      </w:r>
      <w:proofErr w:type="spellStart"/>
      <w:r w:rsidRPr="005C65F5">
        <w:rPr>
          <w:rStyle w:val="c30"/>
        </w:rPr>
        <w:t>предметнойобученности</w:t>
      </w:r>
      <w:proofErr w:type="spellEnd"/>
      <w:r w:rsidRPr="005C65F5">
        <w:rPr>
          <w:rStyle w:val="c30"/>
        </w:rPr>
        <w:t xml:space="preserve">,  формирования  универсальных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учебных действий.  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3.  Оценка усвоения знаний и умений осуществляется через выполнение школьником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продуктивных  заданий  в  рабочих  тетрадях.  При  оценке  предметных  результатов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основную ценность представляет не само по себе освоение системы опорных знаний и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способность  воспроизводить  их  в  стандартных  учебных  ситуациях,  а  способность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использовать  эти  знания  при  решении  </w:t>
      </w:r>
      <w:proofErr w:type="gramStart"/>
      <w:r w:rsidRPr="005C65F5">
        <w:rPr>
          <w:rStyle w:val="c30"/>
        </w:rPr>
        <w:t>учебно-познавательных</w:t>
      </w:r>
      <w:proofErr w:type="gramEnd"/>
      <w:r w:rsidRPr="005C65F5">
        <w:rPr>
          <w:rStyle w:val="c30"/>
        </w:rPr>
        <w:t xml:space="preserve">  и  учебно-практических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задач. Иными словами, объектом оценки являются действия, выполняемые учащимися </w:t>
      </w:r>
      <w:proofErr w:type="gramStart"/>
      <w:r w:rsidRPr="005C65F5">
        <w:rPr>
          <w:rStyle w:val="c30"/>
        </w:rPr>
        <w:t>с</w:t>
      </w:r>
      <w:proofErr w:type="gramEnd"/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 xml:space="preserve">предметным содержанием.                       </w:t>
      </w:r>
    </w:p>
    <w:p w:rsidR="00F9626C" w:rsidRPr="005C65F5" w:rsidRDefault="00F9626C" w:rsidP="005C65F5">
      <w:pPr>
        <w:pStyle w:val="c7"/>
        <w:spacing w:before="0" w:beforeAutospacing="0" w:after="0" w:afterAutospacing="0"/>
        <w:ind w:firstLine="284"/>
        <w:rPr>
          <w:rStyle w:val="c30"/>
        </w:rPr>
      </w:pPr>
      <w:r w:rsidRPr="005C65F5">
        <w:rPr>
          <w:rStyle w:val="c30"/>
        </w:rPr>
        <w:t xml:space="preserve">Во втором  классе используются три вида оценивания -  текущее, тематическое и </w:t>
      </w:r>
    </w:p>
    <w:p w:rsidR="00F9626C" w:rsidRPr="005C65F5" w:rsidRDefault="00F9626C" w:rsidP="005C65F5">
      <w:pPr>
        <w:pStyle w:val="c7"/>
        <w:spacing w:before="0" w:beforeAutospacing="0" w:after="0" w:afterAutospacing="0"/>
        <w:rPr>
          <w:rStyle w:val="c30"/>
        </w:rPr>
      </w:pPr>
      <w:r w:rsidRPr="005C65F5">
        <w:rPr>
          <w:rStyle w:val="c30"/>
        </w:rPr>
        <w:t>итоговое оценивание</w:t>
      </w:r>
      <w:r w:rsidR="00D10E1D" w:rsidRPr="005C65F5">
        <w:rPr>
          <w:rStyle w:val="c30"/>
        </w:rPr>
        <w:t>.</w:t>
      </w:r>
    </w:p>
    <w:p w:rsidR="00D10E1D" w:rsidRPr="005C65F5" w:rsidRDefault="00D10E1D" w:rsidP="005C65F5">
      <w:pPr>
        <w:pStyle w:val="c7"/>
        <w:spacing w:before="0" w:beforeAutospacing="0" w:after="0" w:afterAutospacing="0"/>
        <w:jc w:val="center"/>
        <w:rPr>
          <w:b/>
        </w:rPr>
      </w:pPr>
      <w:r w:rsidRPr="005C65F5">
        <w:rPr>
          <w:rStyle w:val="c58"/>
          <w:b/>
        </w:rPr>
        <w:t>Контроль</w:t>
      </w:r>
      <w:r w:rsidRPr="005C65F5">
        <w:rPr>
          <w:rStyle w:val="c2"/>
          <w:b/>
        </w:rPr>
        <w:t> по чтению</w:t>
      </w:r>
    </w:p>
    <w:p w:rsidR="00D10E1D" w:rsidRPr="005C65F5" w:rsidRDefault="00D10E1D" w:rsidP="005C65F5">
      <w:pPr>
        <w:pStyle w:val="c7"/>
        <w:spacing w:before="0" w:beforeAutospacing="0" w:after="0" w:afterAutospacing="0"/>
        <w:ind w:firstLine="284"/>
        <w:rPr>
          <w:b/>
        </w:rPr>
      </w:pPr>
      <w:r w:rsidRPr="005C65F5">
        <w:rPr>
          <w:rStyle w:val="c58"/>
          <w:b/>
        </w:rPr>
        <w:t>Текущий контроль</w:t>
      </w:r>
      <w:r w:rsidRPr="005C65F5">
        <w:rPr>
          <w:rStyle w:val="c2"/>
        </w:rPr>
        <w:t xml:space="preserve"> 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</w:p>
    <w:p w:rsidR="00D10E1D" w:rsidRPr="005C65F5" w:rsidRDefault="00D10E1D" w:rsidP="005C65F5">
      <w:pPr>
        <w:pStyle w:val="c7"/>
        <w:spacing w:before="0" w:beforeAutospacing="0" w:after="0" w:afterAutospacing="0"/>
        <w:ind w:firstLine="284"/>
      </w:pPr>
      <w:r w:rsidRPr="005C65F5">
        <w:rPr>
          <w:rStyle w:val="c58"/>
          <w:b/>
        </w:rPr>
        <w:t>Тематический контроль</w:t>
      </w:r>
      <w:r w:rsidRPr="005C65F5">
        <w:rPr>
          <w:rStyle w:val="c2"/>
        </w:rPr>
        <w:t xml:space="preserve"> 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D10E1D" w:rsidRPr="005C65F5" w:rsidRDefault="00D10E1D" w:rsidP="005C65F5">
      <w:pPr>
        <w:pStyle w:val="c7"/>
        <w:spacing w:before="0" w:beforeAutospacing="0" w:after="0" w:afterAutospacing="0"/>
        <w:ind w:firstLine="284"/>
        <w:rPr>
          <w:rStyle w:val="c30"/>
        </w:rPr>
      </w:pPr>
      <w:r w:rsidRPr="005C65F5">
        <w:rPr>
          <w:rStyle w:val="c58"/>
          <w:b/>
        </w:rPr>
        <w:t>Итоговый контроль</w:t>
      </w:r>
      <w:r w:rsidRPr="005C65F5">
        <w:rPr>
          <w:rStyle w:val="c2"/>
        </w:rPr>
        <w:t> по проверке чтения вслух проводится индивидуально. Для проверки подбираются доступные по лексике и содержанию незнакомые тексты</w:t>
      </w:r>
      <w:proofErr w:type="gramStart"/>
      <w:r w:rsidRPr="005C65F5">
        <w:rPr>
          <w:rStyle w:val="c2"/>
        </w:rPr>
        <w:t xml:space="preserve">.. </w:t>
      </w:r>
      <w:proofErr w:type="gramEnd"/>
      <w:r w:rsidRPr="005C65F5">
        <w:rPr>
          <w:rStyle w:val="c2"/>
        </w:rPr>
        <w:t>Для проверки понимания текста учитель после чтения задает вопросы.</w:t>
      </w:r>
    </w:p>
    <w:p w:rsidR="00605203" w:rsidRPr="005C65F5" w:rsidRDefault="004C49DD" w:rsidP="005C65F5">
      <w:pPr>
        <w:pStyle w:val="c7"/>
        <w:spacing w:before="0" w:beforeAutospacing="0" w:after="0" w:afterAutospacing="0"/>
        <w:jc w:val="center"/>
        <w:rPr>
          <w:b/>
        </w:rPr>
      </w:pPr>
      <w:r w:rsidRPr="005C65F5">
        <w:rPr>
          <w:rStyle w:val="c2"/>
          <w:b/>
        </w:rPr>
        <w:t>Проверка умений и навыков, связанных</w:t>
      </w:r>
      <w:r w:rsidR="00605203" w:rsidRPr="005C65F5">
        <w:rPr>
          <w:rStyle w:val="c2"/>
          <w:b/>
        </w:rPr>
        <w:t xml:space="preserve"> с </w:t>
      </w:r>
      <w:r w:rsidR="00605203" w:rsidRPr="005C65F5">
        <w:rPr>
          <w:rStyle w:val="c30"/>
          <w:b/>
        </w:rPr>
        <w:t>читательской деятельностью</w:t>
      </w:r>
    </w:p>
    <w:p w:rsidR="00605203" w:rsidRPr="005C65F5" w:rsidRDefault="00C3341A" w:rsidP="005C65F5">
      <w:pPr>
        <w:pStyle w:val="c7"/>
        <w:spacing w:before="0" w:beforeAutospacing="0" w:after="0" w:afterAutospacing="0"/>
        <w:ind w:firstLine="284"/>
        <w:rPr>
          <w:rStyle w:val="c2"/>
        </w:rPr>
      </w:pPr>
      <w:r w:rsidRPr="005C65F5">
        <w:rPr>
          <w:rStyle w:val="c2"/>
        </w:rPr>
        <w:t xml:space="preserve">В начальной школе проверяются следующие умения и навыки, связанные с </w:t>
      </w:r>
      <w:r w:rsidRPr="005C65F5">
        <w:rPr>
          <w:rStyle w:val="c30"/>
        </w:rPr>
        <w:t>читательской деятельностью</w:t>
      </w:r>
      <w:r w:rsidRPr="005C65F5">
        <w:rPr>
          <w:rStyle w:val="c2"/>
        </w:rPr>
        <w:t xml:space="preserve">: </w:t>
      </w:r>
    </w:p>
    <w:p w:rsidR="00605203" w:rsidRPr="005C65F5" w:rsidRDefault="00605203" w:rsidP="005C65F5">
      <w:pPr>
        <w:pStyle w:val="c7"/>
        <w:spacing w:before="0" w:beforeAutospacing="0" w:after="0" w:afterAutospacing="0"/>
        <w:rPr>
          <w:rStyle w:val="c2"/>
        </w:rPr>
      </w:pPr>
      <w:r w:rsidRPr="005C65F5">
        <w:rPr>
          <w:rStyle w:val="c2"/>
        </w:rPr>
        <w:t xml:space="preserve">- </w:t>
      </w:r>
      <w:r w:rsidR="00C3341A" w:rsidRPr="005C65F5">
        <w:rPr>
          <w:rStyle w:val="c2"/>
        </w:rPr>
        <w:t xml:space="preserve">навык </w:t>
      </w:r>
      <w:r w:rsidR="00C3341A" w:rsidRPr="005C65F5">
        <w:rPr>
          <w:rStyle w:val="c30"/>
        </w:rPr>
        <w:t>осознанного чтения</w:t>
      </w:r>
      <w:r w:rsidR="00C3341A" w:rsidRPr="005C65F5">
        <w:rPr>
          <w:rStyle w:val="c2"/>
        </w:rPr>
        <w:t xml:space="preserve"> в определенном темпе (вслух и «про себя»); </w:t>
      </w:r>
    </w:p>
    <w:p w:rsidR="00605203" w:rsidRPr="005C65F5" w:rsidRDefault="00605203" w:rsidP="005C65F5">
      <w:pPr>
        <w:pStyle w:val="c7"/>
        <w:spacing w:before="0" w:beforeAutospacing="0" w:after="0" w:afterAutospacing="0"/>
        <w:rPr>
          <w:rStyle w:val="c2"/>
        </w:rPr>
      </w:pPr>
      <w:r w:rsidRPr="005C65F5">
        <w:rPr>
          <w:rStyle w:val="c2"/>
        </w:rPr>
        <w:t xml:space="preserve">- </w:t>
      </w:r>
      <w:r w:rsidR="00C3341A" w:rsidRPr="005C65F5">
        <w:rPr>
          <w:rStyle w:val="c2"/>
        </w:rPr>
        <w:t xml:space="preserve">умения </w:t>
      </w:r>
      <w:r w:rsidR="00C3341A" w:rsidRPr="005C65F5">
        <w:rPr>
          <w:rStyle w:val="c30"/>
        </w:rPr>
        <w:t>выразительно читать</w:t>
      </w:r>
      <w:r w:rsidR="00C3341A" w:rsidRPr="005C65F5">
        <w:rPr>
          <w:rStyle w:val="c2"/>
        </w:rPr>
        <w:t xml:space="preserve"> и пересказывать текст, 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 xml:space="preserve">- умения </w:t>
      </w:r>
      <w:r w:rsidR="00C3341A" w:rsidRPr="005C65F5">
        <w:rPr>
          <w:rStyle w:val="c2"/>
        </w:rPr>
        <w:t xml:space="preserve">учить </w:t>
      </w:r>
      <w:r w:rsidR="00C3341A" w:rsidRPr="005C65F5">
        <w:rPr>
          <w:rStyle w:val="c30"/>
        </w:rPr>
        <w:t>наизусть</w:t>
      </w:r>
      <w:r w:rsidR="00C3341A" w:rsidRPr="005C65F5">
        <w:rPr>
          <w:rStyle w:val="c2"/>
        </w:rPr>
        <w:t> стихотворение, прозаическое произведение.</w:t>
      </w:r>
    </w:p>
    <w:p w:rsidR="00C3341A" w:rsidRPr="005C65F5" w:rsidRDefault="00C3341A" w:rsidP="005C65F5">
      <w:pPr>
        <w:pStyle w:val="c7"/>
        <w:spacing w:before="0" w:beforeAutospacing="0" w:after="0" w:afterAutospacing="0"/>
        <w:ind w:firstLine="284"/>
      </w:pPr>
      <w:r w:rsidRPr="005C65F5">
        <w:rPr>
          <w:rStyle w:val="c2"/>
        </w:rPr>
        <w:lastRenderedPageBreak/>
        <w:t xml:space="preserve">При проверке умения </w:t>
      </w:r>
      <w:r w:rsidRPr="005C65F5">
        <w:rPr>
          <w:rStyle w:val="c30"/>
        </w:rPr>
        <w:t>пересказывать</w:t>
      </w:r>
      <w:r w:rsidRPr="005C65F5">
        <w:rPr>
          <w:rStyle w:val="c2"/>
        </w:rPr>
        <w:t> те</w:t>
      </w:r>
      <w:proofErr w:type="gramStart"/>
      <w:r w:rsidRPr="005C65F5">
        <w:rPr>
          <w:rStyle w:val="c2"/>
        </w:rPr>
        <w:t>кст пр</w:t>
      </w:r>
      <w:proofErr w:type="gramEnd"/>
      <w:r w:rsidRPr="005C65F5">
        <w:rPr>
          <w:rStyle w:val="c2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C3341A" w:rsidRPr="005C65F5" w:rsidRDefault="00C3341A" w:rsidP="005C65F5">
      <w:pPr>
        <w:pStyle w:val="c7"/>
        <w:spacing w:before="0" w:beforeAutospacing="0" w:after="0" w:afterAutospacing="0"/>
        <w:ind w:firstLine="284"/>
        <w:rPr>
          <w:rStyle w:val="c2"/>
        </w:rPr>
      </w:pPr>
      <w:r w:rsidRPr="005C65F5">
        <w:rPr>
          <w:rStyle w:val="c2"/>
        </w:rPr>
        <w:t xml:space="preserve">Кроме </w:t>
      </w:r>
      <w:r w:rsidRPr="005C65F5">
        <w:rPr>
          <w:rStyle w:val="c30"/>
        </w:rPr>
        <w:t>техники чтения</w:t>
      </w:r>
      <w:r w:rsidRPr="005C65F5">
        <w:rPr>
          <w:rStyle w:val="c2"/>
        </w:rPr>
        <w:t> 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C3341A" w:rsidRPr="005C65F5" w:rsidRDefault="00C3341A" w:rsidP="005C65F5">
      <w:pPr>
        <w:pStyle w:val="c7"/>
        <w:spacing w:before="0" w:beforeAutospacing="0" w:after="0" w:afterAutospacing="0"/>
        <w:jc w:val="center"/>
        <w:rPr>
          <w:b/>
        </w:rPr>
      </w:pPr>
      <w:r w:rsidRPr="005C65F5">
        <w:rPr>
          <w:rStyle w:val="c2"/>
          <w:b/>
        </w:rPr>
        <w:t xml:space="preserve">Критерии </w:t>
      </w:r>
      <w:proofErr w:type="spellStart"/>
      <w:r w:rsidRPr="005C65F5">
        <w:rPr>
          <w:rStyle w:val="c2"/>
          <w:b/>
        </w:rPr>
        <w:t>сформированности</w:t>
      </w:r>
      <w:r w:rsidRPr="005C65F5">
        <w:rPr>
          <w:rStyle w:val="c10"/>
          <w:b/>
        </w:rPr>
        <w:t>навыка</w:t>
      </w:r>
      <w:proofErr w:type="spellEnd"/>
      <w:r w:rsidRPr="005C65F5">
        <w:rPr>
          <w:rStyle w:val="c10"/>
          <w:b/>
        </w:rPr>
        <w:t xml:space="preserve"> чтения</w:t>
      </w:r>
      <w:r w:rsidRPr="005C65F5">
        <w:rPr>
          <w:rStyle w:val="c2"/>
          <w:b/>
        </w:rPr>
        <w:t> </w:t>
      </w:r>
      <w:r w:rsidR="003E1D99" w:rsidRPr="005C65F5">
        <w:rPr>
          <w:rStyle w:val="c2"/>
          <w:b/>
        </w:rPr>
        <w:t>второ</w:t>
      </w:r>
      <w:r w:rsidRPr="005C65F5">
        <w:rPr>
          <w:rStyle w:val="c2"/>
          <w:b/>
        </w:rPr>
        <w:t>классников: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C3341A" w:rsidRPr="005C65F5">
        <w:rPr>
          <w:rStyle w:val="c2"/>
        </w:rPr>
        <w:t>умение читать целыми словами;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C3341A" w:rsidRPr="005C65F5">
        <w:rPr>
          <w:rStyle w:val="c2"/>
        </w:rPr>
        <w:t>осознание общего смысла и содержания прочитанного текста при т</w:t>
      </w:r>
      <w:r w:rsidR="00D10E1D" w:rsidRPr="005C65F5">
        <w:rPr>
          <w:rStyle w:val="c2"/>
        </w:rPr>
        <w:t>емпе чтения вслух не менее 40</w:t>
      </w:r>
      <w:r w:rsidR="00C3341A" w:rsidRPr="005C65F5">
        <w:rPr>
          <w:rStyle w:val="c2"/>
        </w:rPr>
        <w:t xml:space="preserve"> слов в минуту в первом полуго</w:t>
      </w:r>
      <w:r w:rsidR="00D10E1D" w:rsidRPr="005C65F5">
        <w:rPr>
          <w:rStyle w:val="c2"/>
        </w:rPr>
        <w:t>дии, 60</w:t>
      </w:r>
      <w:r w:rsidR="00C3341A" w:rsidRPr="005C65F5">
        <w:rPr>
          <w:rStyle w:val="c2"/>
        </w:rPr>
        <w:t xml:space="preserve"> (на конец года);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C3341A" w:rsidRPr="005C65F5">
        <w:rPr>
          <w:rStyle w:val="c2"/>
        </w:rPr>
        <w:t>умение использовать паузы, соответствующие знакам препинания, интонации, передающие характерные особенности героев;</w:t>
      </w:r>
    </w:p>
    <w:p w:rsidR="00D10E1D" w:rsidRPr="005C65F5" w:rsidRDefault="00605203" w:rsidP="005C65F5">
      <w:pPr>
        <w:pStyle w:val="c7"/>
        <w:spacing w:before="0" w:beforeAutospacing="0" w:after="0" w:afterAutospacing="0"/>
        <w:rPr>
          <w:rStyle w:val="c2"/>
        </w:rPr>
      </w:pPr>
      <w:r w:rsidRPr="005C65F5">
        <w:rPr>
          <w:rStyle w:val="c2"/>
        </w:rPr>
        <w:t>- </w:t>
      </w:r>
      <w:r w:rsidR="00C3341A" w:rsidRPr="005C65F5">
        <w:rPr>
          <w:rStyle w:val="c2"/>
        </w:rPr>
        <w:t>безошибочность чтения.</w:t>
      </w:r>
    </w:p>
    <w:p w:rsidR="003E1D99" w:rsidRPr="003344FD" w:rsidRDefault="003E1D99" w:rsidP="005C65F5">
      <w:pPr>
        <w:pStyle w:val="c7"/>
        <w:spacing w:before="0" w:beforeAutospacing="0" w:after="0" w:afterAutospacing="0"/>
        <w:jc w:val="center"/>
      </w:pPr>
      <w:r w:rsidRPr="003344FD">
        <w:rPr>
          <w:b/>
        </w:rPr>
        <w:t>Норма техники чтения во 2-ом классе</w:t>
      </w:r>
    </w:p>
    <w:p w:rsidR="003E1D99" w:rsidRPr="003344FD" w:rsidRDefault="003E1D99" w:rsidP="005C6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9781" w:type="dxa"/>
        <w:tblInd w:w="108" w:type="dxa"/>
        <w:tblLook w:val="04A0"/>
      </w:tblPr>
      <w:tblGrid>
        <w:gridCol w:w="1472"/>
        <w:gridCol w:w="2049"/>
        <w:gridCol w:w="2164"/>
        <w:gridCol w:w="2046"/>
        <w:gridCol w:w="2050"/>
      </w:tblGrid>
      <w:tr w:rsidR="003E1D99" w:rsidRPr="003344FD" w:rsidTr="00D10E1D">
        <w:trPr>
          <w:trHeight w:val="291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3344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Pr="003344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  <w:r w:rsidRPr="003344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 w:rsidRPr="003344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E1D99" w:rsidRPr="003344FD" w:rsidTr="00D10E1D">
        <w:trPr>
          <w:trHeight w:val="291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sz w:val="24"/>
                <w:szCs w:val="24"/>
              </w:rPr>
              <w:t>«5»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больше 45 слов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больше 55 слов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больше 65 слов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больше 70 слов</w:t>
            </w:r>
          </w:p>
        </w:tc>
      </w:tr>
      <w:tr w:rsidR="003E1D99" w:rsidRPr="003344FD" w:rsidTr="00D10E1D">
        <w:trPr>
          <w:trHeight w:val="291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sz w:val="24"/>
                <w:szCs w:val="24"/>
              </w:rPr>
              <w:t>«4»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35–45 слов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40–55 слов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50–65 слов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55–70 слов</w:t>
            </w:r>
          </w:p>
        </w:tc>
      </w:tr>
      <w:tr w:rsidR="003E1D99" w:rsidRPr="003344FD" w:rsidTr="00D10E1D">
        <w:trPr>
          <w:trHeight w:val="291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sz w:val="24"/>
                <w:szCs w:val="24"/>
              </w:rPr>
              <w:t>«3»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25–34 слова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25–39 слов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35–49 слов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40–54 слова</w:t>
            </w:r>
          </w:p>
        </w:tc>
      </w:tr>
      <w:tr w:rsidR="003E1D99" w:rsidRPr="003344FD" w:rsidTr="00D10E1D">
        <w:trPr>
          <w:trHeight w:val="291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eastAsia="Calibri" w:hAnsi="Times New Roman"/>
                <w:sz w:val="24"/>
                <w:szCs w:val="24"/>
              </w:rPr>
              <w:t>«2»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меньше 25 слов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меньше 25 слов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меньше 35 слов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99" w:rsidRPr="003344FD" w:rsidRDefault="003E1D99" w:rsidP="005C65F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FD">
              <w:rPr>
                <w:rFonts w:ascii="Times New Roman" w:hAnsi="Times New Roman"/>
                <w:sz w:val="24"/>
                <w:szCs w:val="24"/>
              </w:rPr>
              <w:t>меньше 40 слов</w:t>
            </w:r>
          </w:p>
        </w:tc>
      </w:tr>
    </w:tbl>
    <w:p w:rsidR="003E1D99" w:rsidRPr="005C65F5" w:rsidRDefault="003E1D99" w:rsidP="005C65F5">
      <w:pPr>
        <w:pStyle w:val="c7"/>
        <w:spacing w:before="0" w:beforeAutospacing="0" w:after="0" w:afterAutospacing="0"/>
      </w:pPr>
    </w:p>
    <w:p w:rsidR="00C3341A" w:rsidRPr="005C65F5" w:rsidRDefault="00C3341A" w:rsidP="005C65F5">
      <w:pPr>
        <w:pStyle w:val="c7"/>
        <w:spacing w:before="0" w:beforeAutospacing="0" w:after="0" w:afterAutospacing="0"/>
        <w:jc w:val="center"/>
        <w:rPr>
          <w:b/>
        </w:rPr>
      </w:pPr>
      <w:r w:rsidRPr="005C65F5">
        <w:rPr>
          <w:rStyle w:val="c2"/>
          <w:b/>
        </w:rPr>
        <w:t>При выставлении оценки следует ориентироваться на следующую шкалу: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C3341A" w:rsidRPr="005C65F5">
        <w:rPr>
          <w:rStyle w:val="c2"/>
          <w:b/>
        </w:rPr>
        <w:t xml:space="preserve">«3» </w:t>
      </w:r>
      <w:r w:rsidR="00C3341A" w:rsidRPr="005C65F5">
        <w:rPr>
          <w:rStyle w:val="c2"/>
        </w:rPr>
        <w:t>- если сделано не менее 50% объема работы;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</w:t>
      </w:r>
      <w:r w:rsidR="00C3341A" w:rsidRPr="005C65F5">
        <w:rPr>
          <w:rStyle w:val="c2"/>
          <w:b/>
        </w:rPr>
        <w:t>«4»</w:t>
      </w:r>
      <w:r w:rsidR="00C3341A" w:rsidRPr="005C65F5">
        <w:rPr>
          <w:rStyle w:val="c2"/>
        </w:rPr>
        <w:t xml:space="preserve"> - если сделано не менее 75% объема работы;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C3341A" w:rsidRPr="005C65F5">
        <w:rPr>
          <w:rStyle w:val="c2"/>
          <w:b/>
        </w:rPr>
        <w:t>«5»</w:t>
      </w:r>
      <w:r w:rsidR="00C3341A" w:rsidRPr="005C65F5">
        <w:rPr>
          <w:rStyle w:val="c2"/>
        </w:rPr>
        <w:t xml:space="preserve"> - если работа не содержит ошибок.</w:t>
      </w:r>
    </w:p>
    <w:p w:rsidR="00C3341A" w:rsidRPr="005C65F5" w:rsidRDefault="00605203" w:rsidP="005C65F5">
      <w:pPr>
        <w:pStyle w:val="c7"/>
        <w:spacing w:before="0" w:beforeAutospacing="0" w:after="0" w:afterAutospacing="0"/>
        <w:ind w:firstLine="284"/>
      </w:pPr>
      <w:r w:rsidRPr="005C65F5">
        <w:rPr>
          <w:rStyle w:val="c2"/>
        </w:rPr>
        <w:t>К концу второго полугодия во 2</w:t>
      </w:r>
      <w:r w:rsidR="00C3341A" w:rsidRPr="005C65F5">
        <w:rPr>
          <w:rStyle w:val="c2"/>
        </w:rPr>
        <w:t xml:space="preserve">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4C49DD" w:rsidRPr="005C65F5" w:rsidRDefault="00605203" w:rsidP="005C65F5">
      <w:pPr>
        <w:pStyle w:val="c7"/>
        <w:spacing w:before="0" w:beforeAutospacing="0" w:after="0" w:afterAutospacing="0"/>
        <w:jc w:val="center"/>
        <w:rPr>
          <w:rStyle w:val="c2"/>
          <w:b/>
        </w:rPr>
      </w:pPr>
      <w:r w:rsidRPr="005C65F5">
        <w:rPr>
          <w:rStyle w:val="c2"/>
          <w:b/>
        </w:rPr>
        <w:t>Общие критерия оценивания результативности обучения чтению</w:t>
      </w:r>
    </w:p>
    <w:p w:rsidR="00C3341A" w:rsidRPr="005C65F5" w:rsidRDefault="00C3341A" w:rsidP="005C65F5">
      <w:pPr>
        <w:pStyle w:val="c7"/>
        <w:spacing w:before="0" w:beforeAutospacing="0" w:after="0" w:afterAutospacing="0"/>
        <w:ind w:firstLine="284"/>
        <w:rPr>
          <w:b/>
        </w:rPr>
      </w:pPr>
      <w:r w:rsidRPr="005C65F5">
        <w:rPr>
          <w:rStyle w:val="c2"/>
        </w:rPr>
        <w:t>Общими критериями оценивания результативности обучения чтению являются следующие: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и</w:t>
      </w:r>
      <w:r w:rsidR="00C3341A" w:rsidRPr="005C65F5">
        <w:rPr>
          <w:rStyle w:val="c2"/>
        </w:rPr>
        <w:t>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и</w:t>
      </w:r>
      <w:r w:rsidR="00C3341A" w:rsidRPr="005C65F5">
        <w:rPr>
          <w:rStyle w:val="c2"/>
        </w:rPr>
        <w:t>ндивидуальный прогресс в понимании содержания прочитанного;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и</w:t>
      </w:r>
      <w:r w:rsidR="00C3341A" w:rsidRPr="005C65F5">
        <w:rPr>
          <w:rStyle w:val="c2"/>
        </w:rPr>
        <w:t>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и</w:t>
      </w:r>
      <w:r w:rsidR="00C3341A" w:rsidRPr="005C65F5">
        <w:rPr>
          <w:rStyle w:val="c2"/>
        </w:rPr>
        <w:t>ндивидуальный прогресс в навыках работы с текстом;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у</w:t>
      </w:r>
      <w:r w:rsidR="00C3341A" w:rsidRPr="005C65F5">
        <w:rPr>
          <w:rStyle w:val="c2"/>
        </w:rPr>
        <w:t>мение прочитать и понять инструкцию, содержащуюся в тексте задания, и следовать ей;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о</w:t>
      </w:r>
      <w:r w:rsidR="00C3341A" w:rsidRPr="005C65F5">
        <w:rPr>
          <w:rStyle w:val="c2"/>
        </w:rPr>
        <w:t>риентировка в книге, в группе книг, в мире детских книг;</w:t>
      </w:r>
    </w:p>
    <w:p w:rsidR="00C3341A" w:rsidRPr="005C65F5" w:rsidRDefault="00605203" w:rsidP="005C65F5">
      <w:pPr>
        <w:pStyle w:val="c7"/>
        <w:spacing w:before="0" w:beforeAutospacing="0" w:after="0" w:afterAutospacing="0"/>
        <w:rPr>
          <w:rStyle w:val="c2"/>
        </w:rPr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и</w:t>
      </w:r>
      <w:r w:rsidR="00C3341A" w:rsidRPr="005C65F5">
        <w:rPr>
          <w:rStyle w:val="c2"/>
        </w:rPr>
        <w:t>нтерес к чтению художественной, познавательной и справочной литературы, расширение круга чтения.</w:t>
      </w:r>
    </w:p>
    <w:p w:rsidR="00605203" w:rsidRPr="005C65F5" w:rsidRDefault="004C49DD" w:rsidP="005C65F5">
      <w:pPr>
        <w:pStyle w:val="c7"/>
        <w:spacing w:before="0" w:beforeAutospacing="0" w:after="0" w:afterAutospacing="0"/>
        <w:jc w:val="center"/>
        <w:rPr>
          <w:b/>
        </w:rPr>
      </w:pPr>
      <w:r w:rsidRPr="005C65F5">
        <w:rPr>
          <w:rStyle w:val="c10"/>
          <w:b/>
        </w:rPr>
        <w:t>Способы</w:t>
      </w:r>
      <w:r w:rsidR="00605203" w:rsidRPr="005C65F5">
        <w:rPr>
          <w:rStyle w:val="c10"/>
          <w:b/>
        </w:rPr>
        <w:t xml:space="preserve"> оценивания</w:t>
      </w:r>
      <w:r w:rsidR="00605203" w:rsidRPr="005C65F5">
        <w:rPr>
          <w:rStyle w:val="c2"/>
          <w:b/>
        </w:rPr>
        <w:t> результативности обучения чтению</w:t>
      </w:r>
    </w:p>
    <w:p w:rsidR="00C3341A" w:rsidRPr="005C65F5" w:rsidRDefault="00C3341A" w:rsidP="005C65F5">
      <w:pPr>
        <w:pStyle w:val="c7"/>
        <w:spacing w:before="0" w:beforeAutospacing="0" w:after="0" w:afterAutospacing="0"/>
        <w:ind w:firstLine="284"/>
      </w:pPr>
      <w:r w:rsidRPr="005C65F5">
        <w:rPr>
          <w:rStyle w:val="c10"/>
        </w:rPr>
        <w:t>Способами оценивания</w:t>
      </w:r>
      <w:r w:rsidRPr="005C65F5">
        <w:rPr>
          <w:rStyle w:val="c2"/>
        </w:rPr>
        <w:t> результативности обучения чтению являются: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з</w:t>
      </w:r>
      <w:r w:rsidR="00C3341A" w:rsidRPr="005C65F5">
        <w:rPr>
          <w:rStyle w:val="c2"/>
        </w:rPr>
        <w:t>амер скорости чтения (в скрытой для детей форме);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о</w:t>
      </w:r>
      <w:r w:rsidR="00C3341A" w:rsidRPr="005C65F5">
        <w:rPr>
          <w:rStyle w:val="c2"/>
        </w:rPr>
        <w:t>тветы обучающихся на вопросы по содержанию, структуре, языковому оформлению жанровой принадлежности литературных произведений;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в</w:t>
      </w:r>
      <w:r w:rsidR="00C3341A" w:rsidRPr="005C65F5">
        <w:rPr>
          <w:rStyle w:val="c2"/>
        </w:rPr>
        <w:t xml:space="preserve">ыразительность чтения (умение передать общий характер текста с помощью интонационных средств – мелодики, </w:t>
      </w:r>
      <w:proofErr w:type="spellStart"/>
      <w:r w:rsidR="00C3341A" w:rsidRPr="005C65F5">
        <w:rPr>
          <w:rStyle w:val="c2"/>
        </w:rPr>
        <w:t>темпоритма</w:t>
      </w:r>
      <w:proofErr w:type="spellEnd"/>
      <w:r w:rsidR="00C3341A" w:rsidRPr="005C65F5">
        <w:rPr>
          <w:rStyle w:val="c2"/>
        </w:rPr>
        <w:t>, пауз, логических ударений, громкости и эмоциональной окраски голоса);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 xml:space="preserve">- </w:t>
      </w:r>
      <w:r w:rsidR="004C49DD" w:rsidRPr="005C65F5">
        <w:rPr>
          <w:rStyle w:val="c2"/>
        </w:rPr>
        <w:t>в</w:t>
      </w:r>
      <w:r w:rsidR="00C3341A" w:rsidRPr="005C65F5">
        <w:rPr>
          <w:rStyle w:val="c2"/>
        </w:rPr>
        <w:t>ыполнение заданий на составление плана пересказа, собственного высказывания;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в</w:t>
      </w:r>
      <w:r w:rsidR="00C3341A" w:rsidRPr="005C65F5">
        <w:rPr>
          <w:rStyle w:val="c2"/>
        </w:rPr>
        <w:t>ыполнение заданий по ориентировке в книгах;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lastRenderedPageBreak/>
        <w:t>- </w:t>
      </w:r>
      <w:r w:rsidR="004C49DD" w:rsidRPr="005C65F5">
        <w:rPr>
          <w:rStyle w:val="c2"/>
        </w:rPr>
        <w:t>н</w:t>
      </w:r>
      <w:r w:rsidR="00C3341A" w:rsidRPr="005C65F5">
        <w:rPr>
          <w:rStyle w:val="c2"/>
        </w:rPr>
        <w:t>аблюдение учителя за соблюдением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 xml:space="preserve">- </w:t>
      </w:r>
      <w:r w:rsidR="004C49DD" w:rsidRPr="005C65F5">
        <w:rPr>
          <w:rStyle w:val="c2"/>
        </w:rPr>
        <w:t>н</w:t>
      </w:r>
      <w:r w:rsidR="00C3341A" w:rsidRPr="005C65F5">
        <w:rPr>
          <w:rStyle w:val="c2"/>
        </w:rPr>
        <w:t>аблюдение учителя за соблюдением обучающимися</w:t>
      </w:r>
      <w:r w:rsidRPr="005C65F5">
        <w:rPr>
          <w:rStyle w:val="c2"/>
        </w:rPr>
        <w:t xml:space="preserve">правил коллективной и групповой </w:t>
      </w:r>
      <w:r w:rsidR="00C3341A" w:rsidRPr="005C65F5">
        <w:rPr>
          <w:rStyle w:val="c2"/>
        </w:rPr>
        <w:t>работы;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н</w:t>
      </w:r>
      <w:r w:rsidR="00C3341A" w:rsidRPr="005C65F5">
        <w:rPr>
          <w:rStyle w:val="c2"/>
        </w:rPr>
        <w:t>аблюдения за читательской деятельностью учащихся;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а</w:t>
      </w:r>
      <w:r w:rsidR="00C3341A" w:rsidRPr="005C65F5">
        <w:rPr>
          <w:rStyle w:val="c2"/>
        </w:rPr>
        <w:t>нализ читательского дневника;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а</w:t>
      </w:r>
      <w:r w:rsidR="00C3341A" w:rsidRPr="005C65F5">
        <w:rPr>
          <w:rStyle w:val="c2"/>
        </w:rPr>
        <w:t xml:space="preserve">нализ отзывов учащихся о </w:t>
      </w:r>
      <w:proofErr w:type="gramStart"/>
      <w:r w:rsidR="00C3341A" w:rsidRPr="005C65F5">
        <w:rPr>
          <w:rStyle w:val="c2"/>
        </w:rPr>
        <w:t>прочитанном</w:t>
      </w:r>
      <w:proofErr w:type="gramEnd"/>
      <w:r w:rsidR="00C3341A" w:rsidRPr="005C65F5">
        <w:rPr>
          <w:rStyle w:val="c2"/>
        </w:rPr>
        <w:t>, аннотаций, презентаций;</w:t>
      </w:r>
    </w:p>
    <w:p w:rsidR="00C3341A" w:rsidRPr="005C65F5" w:rsidRDefault="00605203" w:rsidP="005C65F5">
      <w:pPr>
        <w:pStyle w:val="c7"/>
        <w:spacing w:before="0" w:beforeAutospacing="0" w:after="0" w:afterAutospacing="0"/>
      </w:pPr>
      <w:r w:rsidRPr="005C65F5">
        <w:rPr>
          <w:rStyle w:val="c2"/>
        </w:rPr>
        <w:t>- </w:t>
      </w:r>
      <w:r w:rsidR="004C49DD" w:rsidRPr="005C65F5">
        <w:rPr>
          <w:rStyle w:val="c2"/>
        </w:rPr>
        <w:t>а</w:t>
      </w:r>
      <w:r w:rsidR="00C3341A" w:rsidRPr="005C65F5">
        <w:rPr>
          <w:rStyle w:val="c2"/>
        </w:rPr>
        <w:t>нализ творческих работ учащихся (в том числе</w:t>
      </w:r>
      <w:r w:rsidRPr="005C65F5">
        <w:rPr>
          <w:rStyle w:val="c2"/>
        </w:rPr>
        <w:t xml:space="preserve"> входящих в рабочие тетради и </w:t>
      </w:r>
      <w:r w:rsidR="00C3341A" w:rsidRPr="005C65F5">
        <w:rPr>
          <w:rStyle w:val="c2"/>
        </w:rPr>
        <w:t>хрестоматии).</w:t>
      </w:r>
    </w:p>
    <w:p w:rsidR="000B10C5" w:rsidRPr="005C65F5" w:rsidRDefault="000B10C5" w:rsidP="005C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учащихся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</w:t>
      </w:r>
      <w:r w:rsidR="00D10E1D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остных характеристик учащегося. 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0B10C5" w:rsidRPr="005C65F5" w:rsidRDefault="000B10C5" w:rsidP="005C65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Ошибки: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2);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0B10C5" w:rsidRPr="005C65F5" w:rsidRDefault="000B10C5" w:rsidP="005C65F5">
      <w:pPr>
        <w:numPr>
          <w:ilvl w:val="0"/>
          <w:numId w:val="10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0B10C5" w:rsidRPr="005C65F5" w:rsidRDefault="000B10C5" w:rsidP="005C65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Недочеты:</w:t>
      </w:r>
    </w:p>
    <w:p w:rsidR="000B10C5" w:rsidRPr="005C65F5" w:rsidRDefault="000B10C5" w:rsidP="005C65F5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0B10C5" w:rsidRPr="005C65F5" w:rsidRDefault="000B10C5" w:rsidP="005C65F5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0B10C5" w:rsidRPr="005C65F5" w:rsidRDefault="000B10C5" w:rsidP="005C65F5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0B10C5" w:rsidRPr="005C65F5" w:rsidRDefault="000B10C5" w:rsidP="005C65F5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0B10C5" w:rsidRPr="005C65F5" w:rsidRDefault="000B10C5" w:rsidP="005C65F5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 недостаточная  выразительность при передаче характера персонажа.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Выразительное чтение стихотворения</w:t>
      </w:r>
    </w:p>
    <w:p w:rsidR="000B10C5" w:rsidRPr="005C65F5" w:rsidRDefault="000B10C5" w:rsidP="005C65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выразительному чтению:</w:t>
      </w:r>
    </w:p>
    <w:p w:rsidR="000B10C5" w:rsidRPr="005C65F5" w:rsidRDefault="000B10C5" w:rsidP="005C65F5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постановка логического ударения</w:t>
      </w:r>
    </w:p>
    <w:p w:rsidR="000B10C5" w:rsidRPr="005C65F5" w:rsidRDefault="000B10C5" w:rsidP="005C65F5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пауз</w:t>
      </w:r>
    </w:p>
    <w:p w:rsidR="000B10C5" w:rsidRPr="005C65F5" w:rsidRDefault="000B10C5" w:rsidP="005C65F5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выбор темпа</w:t>
      </w:r>
    </w:p>
    <w:p w:rsidR="000B10C5" w:rsidRPr="005C65F5" w:rsidRDefault="000B10C5" w:rsidP="005C65F5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нужной интонации</w:t>
      </w:r>
    </w:p>
    <w:p w:rsidR="000B10C5" w:rsidRPr="005C65F5" w:rsidRDefault="000B10C5" w:rsidP="005C65F5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Безошибочное чтение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выполнены правильно все требования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соблюдены 1–2 требования</w:t>
      </w:r>
    </w:p>
    <w:p w:rsidR="000B10C5" w:rsidRPr="005C65F5" w:rsidRDefault="000B10C5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E961E8"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ценка «3»</w:t>
      </w: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допущены ошибки по трем требованиям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допущены ошибки более</w:t>
      </w:r>
      <w:proofErr w:type="gramStart"/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трем требованиям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 по ролям</w:t>
      </w:r>
    </w:p>
    <w:p w:rsidR="000B10C5" w:rsidRPr="005C65F5" w:rsidRDefault="000B10C5" w:rsidP="005C65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чтению по ролям:</w:t>
      </w:r>
    </w:p>
    <w:p w:rsidR="000B10C5" w:rsidRPr="005C65F5" w:rsidRDefault="000B10C5" w:rsidP="005C65F5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начинать читать свои слова</w:t>
      </w:r>
    </w:p>
    <w:p w:rsidR="000B10C5" w:rsidRPr="005C65F5" w:rsidRDefault="000B10C5" w:rsidP="005C65F5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правильную интонацию</w:t>
      </w:r>
    </w:p>
    <w:p w:rsidR="000B10C5" w:rsidRPr="005C65F5" w:rsidRDefault="000B10C5" w:rsidP="005C65F5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безошибочно</w:t>
      </w:r>
    </w:p>
    <w:p w:rsidR="000B10C5" w:rsidRPr="005C65F5" w:rsidRDefault="000B10C5" w:rsidP="005C65F5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выразительно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выполнены все требования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допущены ошибки по одному какому-то требованию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допущены ошибки по двум требованиям</w:t>
      </w:r>
    </w:p>
    <w:p w:rsidR="00D10E1D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допущены ошибки по трем требованиям        </w:t>
      </w:r>
    </w:p>
    <w:p w:rsidR="000B10C5" w:rsidRPr="005C65F5" w:rsidRDefault="000B10C5" w:rsidP="005C65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Пересказ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пересказывает содержание прочитанного самостоят</w:t>
      </w:r>
      <w:r w:rsidR="000D7AC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ельно, последовательно, не    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упуская главного (подробно или кратко, или п</w:t>
      </w:r>
      <w:r w:rsidR="000D7AC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плану), правильно отвечает на 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умеет подкрепить ответ на вопрос чтением соответствующих отрывков.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допускает 1-2ошибки, неточности, сам исправляет их</w:t>
      </w:r>
    </w:p>
    <w:p w:rsidR="000B10C5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пересказывает при  помощи  наводящих</w:t>
      </w:r>
      <w:r w:rsidR="000D7AC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учителя, не умеет   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 передать содержание прочитанного, допускает речевые ошибки. </w:t>
      </w:r>
    </w:p>
    <w:p w:rsidR="009B7314" w:rsidRPr="005C65F5" w:rsidRDefault="00E961E8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="000B10C5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может пе</w:t>
      </w:r>
      <w:r w:rsidR="000D7AC1" w:rsidRPr="005C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редать содержание прочитанного.</w:t>
      </w:r>
    </w:p>
    <w:p w:rsidR="000D7AC1" w:rsidRPr="005C65F5" w:rsidRDefault="000D7AC1" w:rsidP="005C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C6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5F5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5C65F5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</w:t>
      </w:r>
    </w:p>
    <w:p w:rsidR="000337CB" w:rsidRPr="005C65F5" w:rsidRDefault="000337CB" w:rsidP="005C65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1. Тематическое планирование</w:t>
      </w:r>
    </w:p>
    <w:p w:rsidR="00ED07F7" w:rsidRPr="005C65F5" w:rsidRDefault="00ED07F7" w:rsidP="005C65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9781" w:type="dxa"/>
        <w:tblInd w:w="108" w:type="dxa"/>
        <w:tblLook w:val="04A0"/>
      </w:tblPr>
      <w:tblGrid>
        <w:gridCol w:w="993"/>
        <w:gridCol w:w="7654"/>
        <w:gridCol w:w="1134"/>
      </w:tblGrid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и подразделов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 – 8 ч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eastAsia="Palatino Linotype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В дружной семье и в холод тепло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– 7 ч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Люди земли русской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ED07F7" w:rsidRPr="005C65F5" w:rsidRDefault="00ED07F7" w:rsidP="005C65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</w:tcPr>
          <w:p w:rsidR="00ED07F7" w:rsidRPr="005C65F5" w:rsidRDefault="00D8793C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7F7" w:rsidRPr="005C65F5" w:rsidTr="00ED07F7">
        <w:trPr>
          <w:trHeight w:val="191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D07F7" w:rsidRPr="005C65F5" w:rsidRDefault="00ED07F7" w:rsidP="005C6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D07F7" w:rsidRPr="005C65F5" w:rsidRDefault="00D8793C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D07F7" w:rsidRPr="005C65F5" w:rsidRDefault="00ED07F7" w:rsidP="005C65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07F7" w:rsidRPr="005C65F5" w:rsidRDefault="00ED07F7" w:rsidP="005C65F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65F5">
        <w:rPr>
          <w:rFonts w:ascii="Times New Roman" w:eastAsia="Calibri" w:hAnsi="Times New Roman" w:cs="Times New Roman"/>
          <w:b/>
          <w:i/>
          <w:sz w:val="24"/>
          <w:szCs w:val="24"/>
        </w:rPr>
        <w:t>2. Календарно-тематическое планирование</w:t>
      </w:r>
    </w:p>
    <w:p w:rsidR="00ED07F7" w:rsidRPr="005C65F5" w:rsidRDefault="00ED07F7" w:rsidP="005C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993"/>
        <w:gridCol w:w="992"/>
        <w:gridCol w:w="992"/>
        <w:gridCol w:w="5670"/>
        <w:gridCol w:w="1134"/>
      </w:tblGrid>
      <w:tr w:rsidR="00ED07F7" w:rsidRPr="005C65F5" w:rsidTr="00ED07F7">
        <w:trPr>
          <w:trHeight w:val="209"/>
        </w:trPr>
        <w:tc>
          <w:tcPr>
            <w:tcW w:w="993" w:type="dxa"/>
            <w:vMerge w:val="restart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07F7" w:rsidRPr="005C65F5" w:rsidTr="00ED07F7">
        <w:trPr>
          <w:trHeight w:val="209"/>
        </w:trPr>
        <w:tc>
          <w:tcPr>
            <w:tcW w:w="993" w:type="dxa"/>
            <w:vMerge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5670" w:type="dxa"/>
            <w:vMerge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07F7" w:rsidRPr="005C65F5" w:rsidTr="00ED07F7">
        <w:trPr>
          <w:trHeight w:val="197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- 8 ч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F7" w:rsidRPr="005C65F5" w:rsidTr="00ED07F7">
        <w:trPr>
          <w:trHeight w:val="197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 (8 ч)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F7" w:rsidRPr="005C65F5" w:rsidTr="00ED07F7">
        <w:trPr>
          <w:trHeight w:val="197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D07F7" w:rsidRPr="005C65F5" w:rsidRDefault="00ED07F7" w:rsidP="005C65F5">
            <w:pPr>
              <w:widowControl w:val="0"/>
              <w:autoSpaceDE w:val="0"/>
              <w:autoSpaceDN w:val="0"/>
              <w:jc w:val="center"/>
              <w:rPr>
                <w:rFonts w:ascii="Times New Roman" w:eastAsia="Palatino Linotype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eastAsia="Palatino Linotype" w:hAnsi="Times New Roman" w:cs="Times New Roman"/>
                <w:b/>
                <w:i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A5E79" w:rsidRPr="005C65F5" w:rsidTr="00ED07F7">
        <w:trPr>
          <w:trHeight w:val="197"/>
        </w:trPr>
        <w:tc>
          <w:tcPr>
            <w:tcW w:w="993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7A5E79" w:rsidRPr="005C65F5" w:rsidRDefault="007A5E79" w:rsidP="000C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0" w:type="dxa"/>
          </w:tcPr>
          <w:p w:rsidR="007A5E79" w:rsidRPr="005C65F5" w:rsidRDefault="007A5E79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В.И. Воробьев «Мой дневник», </w:t>
            </w:r>
            <w:r w:rsidRPr="005C65F5">
              <w:rPr>
                <w:rFonts w:ascii="Times New Roman" w:eastAsia="Palatino Linotype" w:hAnsi="Times New Roman" w:cs="Times New Roman"/>
                <w:w w:val="95"/>
                <w:sz w:val="24"/>
                <w:szCs w:val="24"/>
              </w:rPr>
              <w:t>И.Краева«</w:t>
            </w:r>
            <w:proofErr w:type="spellStart"/>
            <w:r w:rsidRPr="005C65F5">
              <w:rPr>
                <w:rFonts w:ascii="Times New Roman" w:eastAsia="Palatino Linotype" w:hAnsi="Times New Roman" w:cs="Times New Roman"/>
                <w:w w:val="95"/>
                <w:sz w:val="24"/>
                <w:szCs w:val="24"/>
              </w:rPr>
              <w:t>Письмописательное</w:t>
            </w:r>
            <w:r w:rsidRPr="005C65F5">
              <w:rPr>
                <w:rFonts w:ascii="Times New Roman" w:eastAsia="Palatino Linotype" w:hAnsi="Times New Roman" w:cs="Times New Roman"/>
                <w:spacing w:val="-2"/>
                <w:w w:val="95"/>
                <w:sz w:val="24"/>
                <w:szCs w:val="24"/>
              </w:rPr>
              <w:t>искусство</w:t>
            </w:r>
            <w:proofErr w:type="spellEnd"/>
            <w:r w:rsidRPr="005C65F5">
              <w:rPr>
                <w:rFonts w:ascii="Times New Roman" w:eastAsia="Palatino Linotype" w:hAnsi="Times New Roman" w:cs="Times New Roman"/>
                <w:spacing w:val="-2"/>
                <w:w w:val="95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E79" w:rsidRPr="005C65F5" w:rsidTr="00ED07F7">
        <w:trPr>
          <w:trHeight w:val="209"/>
        </w:trPr>
        <w:tc>
          <w:tcPr>
            <w:tcW w:w="993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7A5E79" w:rsidRPr="005C65F5" w:rsidRDefault="007A5E79" w:rsidP="000C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0" w:type="dxa"/>
          </w:tcPr>
          <w:p w:rsidR="007A5E79" w:rsidRPr="005C65F5" w:rsidRDefault="007A5E79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В. П. Крапивин «День рождения», Т. В. Толстая «Детство Лермонтова».</w:t>
            </w:r>
          </w:p>
        </w:tc>
        <w:tc>
          <w:tcPr>
            <w:tcW w:w="1134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E79" w:rsidRPr="005C65F5" w:rsidTr="00ED07F7">
        <w:trPr>
          <w:trHeight w:val="209"/>
        </w:trPr>
        <w:tc>
          <w:tcPr>
            <w:tcW w:w="993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E79" w:rsidRPr="005C65F5" w:rsidRDefault="007A5E79" w:rsidP="000C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A5E79" w:rsidRPr="005C65F5" w:rsidTr="00ED07F7">
        <w:trPr>
          <w:trHeight w:val="197"/>
        </w:trPr>
        <w:tc>
          <w:tcPr>
            <w:tcW w:w="993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7A5E79" w:rsidRPr="005C65F5" w:rsidRDefault="007A5E79" w:rsidP="000C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0" w:type="dxa"/>
          </w:tcPr>
          <w:p w:rsidR="007A5E79" w:rsidRPr="005C65F5" w:rsidRDefault="007A5E79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Л. Л. Яхнин «Последняя рубашка», Ю. А. Буковский «О Доброте - злой и добрый».</w:t>
            </w:r>
          </w:p>
        </w:tc>
        <w:tc>
          <w:tcPr>
            <w:tcW w:w="1134" w:type="dxa"/>
          </w:tcPr>
          <w:p w:rsidR="007A5E79" w:rsidRPr="005C65F5" w:rsidRDefault="007A5E79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«Гришина милостыня», Н. Г. Волков «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Дреби-Дон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«Сушёная малина». Пословицы.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дружной семье и в холод тепло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В. М. Шукшин «Как зайка летал на воздушных шариках», А.Л. Решетов «Зёрнышки спелых яблок», О. Ф.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«Душа нараспашку».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В. П. Крапивин «Зелёная грива», Д. К. Чуковская «Памяти детства. Мой отец – Корней Чуковский», В. П. Крапивина «Что такое стихия».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«Чему научила сказка».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7C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="007C23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(7 ч)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Люди земли русской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Н. М. Коняев «Правнуки богатырей», Л. М. Дёмин «Рассказывает бывалый человек», В. А.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«Семён Дежнёв».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О. М. Гурьян «Мальчик из Холмогор», М. В. Ломоносов «Вечернее размышление о божием величестве», А. Н. Майков «Ломоносов».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В. А. Никифоров-Волгин «Серебряная метель», Е. В. Григорьева «Радость», А.А. Коринфский «Христославы», А. Н. Майков «Христос воскрес!».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«Пасхальные колокола», Саша Чёрный «Пасхальный визит», К. М. </w:t>
            </w:r>
            <w:proofErr w:type="gram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«Под напев молитв пасхальных».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197"/>
        </w:trPr>
        <w:tc>
          <w:tcPr>
            <w:tcW w:w="993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И. С. Никитин «Лес», К. Г. Паустовский «Клад».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Загадки. М. М. Пришвин «Река», В П. Астафьев «Ночь тёмно-зелёная», В. Г. Распутин «Горные речки».</w:t>
            </w: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5F" w:rsidRPr="005C65F5" w:rsidTr="00ED07F7">
        <w:trPr>
          <w:trHeight w:val="209"/>
        </w:trPr>
        <w:tc>
          <w:tcPr>
            <w:tcW w:w="993" w:type="dxa"/>
          </w:tcPr>
          <w:p w:rsidR="00DF785F" w:rsidRPr="005C65F5" w:rsidRDefault="00DF785F" w:rsidP="00C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2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F785F" w:rsidRPr="005C65F5" w:rsidRDefault="00DF785F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0" w:type="dxa"/>
          </w:tcPr>
          <w:p w:rsidR="00DF785F" w:rsidRPr="005C65F5" w:rsidRDefault="00DF785F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«Туман», В. П. «</w:t>
            </w:r>
            <w:proofErr w:type="spell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 песня».</w:t>
            </w:r>
          </w:p>
          <w:p w:rsidR="00DF785F" w:rsidRPr="005C65F5" w:rsidRDefault="00DF785F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85F" w:rsidRPr="005C65F5" w:rsidRDefault="00DF785F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FC" w:rsidRPr="005C65F5" w:rsidTr="00ED07F7">
        <w:trPr>
          <w:trHeight w:val="209"/>
        </w:trPr>
        <w:tc>
          <w:tcPr>
            <w:tcW w:w="993" w:type="dxa"/>
          </w:tcPr>
          <w:p w:rsidR="00C82FFC" w:rsidRPr="005C65F5" w:rsidRDefault="00C82FFC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2FFC" w:rsidRDefault="00C82FFC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C82FFC" w:rsidRDefault="00C82FFC" w:rsidP="00E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0" w:type="dxa"/>
          </w:tcPr>
          <w:p w:rsidR="00C82FFC" w:rsidRPr="005C65F5" w:rsidRDefault="00C82FFC" w:rsidP="005C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C6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2FFC" w:rsidRPr="005C65F5" w:rsidRDefault="00C82FFC" w:rsidP="005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7F7" w:rsidRPr="005C65F5" w:rsidTr="00ED07F7">
        <w:trPr>
          <w:trHeight w:val="209"/>
        </w:trPr>
        <w:tc>
          <w:tcPr>
            <w:tcW w:w="993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F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07F7" w:rsidRPr="005C65F5" w:rsidRDefault="00ED07F7" w:rsidP="005C65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D07F7" w:rsidRPr="005C65F5" w:rsidRDefault="00ED07F7" w:rsidP="005C65F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7F7" w:rsidRPr="005C65F5" w:rsidRDefault="00B47B4E" w:rsidP="005C65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7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</w:tbl>
    <w:p w:rsidR="00ED07F7" w:rsidRPr="005C65F5" w:rsidRDefault="00ED07F7" w:rsidP="005C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7F7" w:rsidRPr="005C65F5" w:rsidSect="00376B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B3C"/>
    <w:multiLevelType w:val="multilevel"/>
    <w:tmpl w:val="02CC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26860"/>
    <w:multiLevelType w:val="hybridMultilevel"/>
    <w:tmpl w:val="13A0380E"/>
    <w:lvl w:ilvl="0" w:tplc="D1900D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72A06"/>
    <w:multiLevelType w:val="hybridMultilevel"/>
    <w:tmpl w:val="B55A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1918"/>
    <w:multiLevelType w:val="multilevel"/>
    <w:tmpl w:val="A34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F255A"/>
    <w:multiLevelType w:val="multilevel"/>
    <w:tmpl w:val="6DC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76305"/>
    <w:multiLevelType w:val="hybridMultilevel"/>
    <w:tmpl w:val="FBE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4568"/>
    <w:multiLevelType w:val="hybridMultilevel"/>
    <w:tmpl w:val="5054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72F58"/>
    <w:multiLevelType w:val="multilevel"/>
    <w:tmpl w:val="ED52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630AA"/>
    <w:multiLevelType w:val="hybridMultilevel"/>
    <w:tmpl w:val="016E3CFA"/>
    <w:lvl w:ilvl="0" w:tplc="1362F9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4409D"/>
    <w:multiLevelType w:val="hybridMultilevel"/>
    <w:tmpl w:val="754C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85ECC"/>
    <w:multiLevelType w:val="hybridMultilevel"/>
    <w:tmpl w:val="1F1E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E24E4"/>
    <w:multiLevelType w:val="hybridMultilevel"/>
    <w:tmpl w:val="27A43E66"/>
    <w:lvl w:ilvl="0" w:tplc="506C9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A21CE"/>
    <w:multiLevelType w:val="hybridMultilevel"/>
    <w:tmpl w:val="3042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158"/>
    <w:rsid w:val="000337CB"/>
    <w:rsid w:val="0007414A"/>
    <w:rsid w:val="00085101"/>
    <w:rsid w:val="000A4AC7"/>
    <w:rsid w:val="000B10C5"/>
    <w:rsid w:val="000D2737"/>
    <w:rsid w:val="000D7AC1"/>
    <w:rsid w:val="000E3DC7"/>
    <w:rsid w:val="0013566F"/>
    <w:rsid w:val="00136B7B"/>
    <w:rsid w:val="00172014"/>
    <w:rsid w:val="00173A6E"/>
    <w:rsid w:val="00190669"/>
    <w:rsid w:val="001B5B82"/>
    <w:rsid w:val="001D3C36"/>
    <w:rsid w:val="001E07DA"/>
    <w:rsid w:val="00227704"/>
    <w:rsid w:val="003344FD"/>
    <w:rsid w:val="00376BDD"/>
    <w:rsid w:val="003E1D99"/>
    <w:rsid w:val="00437C38"/>
    <w:rsid w:val="00443F91"/>
    <w:rsid w:val="00453C3E"/>
    <w:rsid w:val="00480BA1"/>
    <w:rsid w:val="004C16AF"/>
    <w:rsid w:val="004C49DD"/>
    <w:rsid w:val="00524DF8"/>
    <w:rsid w:val="0054216A"/>
    <w:rsid w:val="00542541"/>
    <w:rsid w:val="005620E3"/>
    <w:rsid w:val="00595E4A"/>
    <w:rsid w:val="005C65F5"/>
    <w:rsid w:val="005C72BD"/>
    <w:rsid w:val="005D1CF7"/>
    <w:rsid w:val="00605203"/>
    <w:rsid w:val="00656956"/>
    <w:rsid w:val="006966F2"/>
    <w:rsid w:val="006D7332"/>
    <w:rsid w:val="00720374"/>
    <w:rsid w:val="00764158"/>
    <w:rsid w:val="00783FA5"/>
    <w:rsid w:val="00790930"/>
    <w:rsid w:val="007A5E79"/>
    <w:rsid w:val="007C236F"/>
    <w:rsid w:val="007C52DB"/>
    <w:rsid w:val="00812D52"/>
    <w:rsid w:val="008730DA"/>
    <w:rsid w:val="008A1DBF"/>
    <w:rsid w:val="009349EC"/>
    <w:rsid w:val="0096300C"/>
    <w:rsid w:val="009B7314"/>
    <w:rsid w:val="00A032FB"/>
    <w:rsid w:val="00A72447"/>
    <w:rsid w:val="00AE0521"/>
    <w:rsid w:val="00AF0FD4"/>
    <w:rsid w:val="00AF3E13"/>
    <w:rsid w:val="00AF5A51"/>
    <w:rsid w:val="00B47B4E"/>
    <w:rsid w:val="00B81ADE"/>
    <w:rsid w:val="00BA0024"/>
    <w:rsid w:val="00BC7806"/>
    <w:rsid w:val="00C23594"/>
    <w:rsid w:val="00C3341A"/>
    <w:rsid w:val="00C5553A"/>
    <w:rsid w:val="00C645C9"/>
    <w:rsid w:val="00C7209D"/>
    <w:rsid w:val="00C75EEF"/>
    <w:rsid w:val="00C82FFC"/>
    <w:rsid w:val="00CB66F5"/>
    <w:rsid w:val="00CB7F3D"/>
    <w:rsid w:val="00CC59FE"/>
    <w:rsid w:val="00CC7FBC"/>
    <w:rsid w:val="00CF67B0"/>
    <w:rsid w:val="00D0568F"/>
    <w:rsid w:val="00D10E1D"/>
    <w:rsid w:val="00D818F2"/>
    <w:rsid w:val="00D8793C"/>
    <w:rsid w:val="00DA0FE5"/>
    <w:rsid w:val="00DD58A4"/>
    <w:rsid w:val="00DF785F"/>
    <w:rsid w:val="00E84F29"/>
    <w:rsid w:val="00E961E8"/>
    <w:rsid w:val="00ED07F7"/>
    <w:rsid w:val="00F17571"/>
    <w:rsid w:val="00F9626C"/>
    <w:rsid w:val="00FE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7CB"/>
    <w:pPr>
      <w:ind w:left="720"/>
      <w:contextualSpacing/>
    </w:pPr>
  </w:style>
  <w:style w:type="character" w:customStyle="1" w:styleId="c10">
    <w:name w:val="c10"/>
    <w:basedOn w:val="a0"/>
    <w:rsid w:val="000337CB"/>
  </w:style>
  <w:style w:type="table" w:styleId="a5">
    <w:name w:val="Table Grid"/>
    <w:basedOn w:val="a1"/>
    <w:uiPriority w:val="59"/>
    <w:rsid w:val="0003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3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0B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0C5"/>
  </w:style>
  <w:style w:type="paragraph" w:customStyle="1" w:styleId="c29">
    <w:name w:val="c29"/>
    <w:basedOn w:val="a"/>
    <w:rsid w:val="000B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9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961E8"/>
  </w:style>
  <w:style w:type="character" w:customStyle="1" w:styleId="c2">
    <w:name w:val="c2"/>
    <w:basedOn w:val="a0"/>
    <w:rsid w:val="00E961E8"/>
  </w:style>
  <w:style w:type="character" w:customStyle="1" w:styleId="c58">
    <w:name w:val="c58"/>
    <w:basedOn w:val="a0"/>
    <w:rsid w:val="00E961E8"/>
  </w:style>
  <w:style w:type="table" w:customStyle="1" w:styleId="11">
    <w:name w:val="Сетка таблицы11"/>
    <w:basedOn w:val="a1"/>
    <w:uiPriority w:val="59"/>
    <w:rsid w:val="003E1D9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7CB"/>
    <w:pPr>
      <w:ind w:left="720"/>
      <w:contextualSpacing/>
    </w:pPr>
  </w:style>
  <w:style w:type="character" w:customStyle="1" w:styleId="c10">
    <w:name w:val="c10"/>
    <w:basedOn w:val="a0"/>
    <w:rsid w:val="000337CB"/>
  </w:style>
  <w:style w:type="table" w:styleId="a5">
    <w:name w:val="Table Grid"/>
    <w:basedOn w:val="a1"/>
    <w:uiPriority w:val="59"/>
    <w:rsid w:val="0003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3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0B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0C5"/>
  </w:style>
  <w:style w:type="paragraph" w:customStyle="1" w:styleId="c29">
    <w:name w:val="c29"/>
    <w:basedOn w:val="a"/>
    <w:rsid w:val="000B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9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961E8"/>
  </w:style>
  <w:style w:type="character" w:customStyle="1" w:styleId="c2">
    <w:name w:val="c2"/>
    <w:basedOn w:val="a0"/>
    <w:rsid w:val="00E961E8"/>
  </w:style>
  <w:style w:type="character" w:customStyle="1" w:styleId="c58">
    <w:name w:val="c58"/>
    <w:basedOn w:val="a0"/>
    <w:rsid w:val="00E961E8"/>
  </w:style>
  <w:style w:type="table" w:customStyle="1" w:styleId="11">
    <w:name w:val="Сетка таблицы11"/>
    <w:basedOn w:val="a1"/>
    <w:uiPriority w:val="59"/>
    <w:rsid w:val="003E1D9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5955-22F8-48CC-93EC-79185AED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41</cp:lastModifiedBy>
  <cp:revision>52</cp:revision>
  <dcterms:created xsi:type="dcterms:W3CDTF">2021-10-30T08:31:00Z</dcterms:created>
  <dcterms:modified xsi:type="dcterms:W3CDTF">2023-10-16T13:16:00Z</dcterms:modified>
</cp:coreProperties>
</file>