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7F2" w:rsidRDefault="000467F2" w:rsidP="00B825E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97860" w:rsidRPr="00197860" w:rsidRDefault="00197860" w:rsidP="0019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97860">
        <w:rPr>
          <w:rFonts w:ascii="Times New Roman" w:eastAsia="Times New Roman" w:hAnsi="Times New Roman" w:cs="Times New Roman"/>
          <w:b/>
          <w:sz w:val="28"/>
        </w:rPr>
        <w:t>МИНИСТЕРСТВО ПРОСВЕЩЕНИЯ РОССИЙСКОЙ ФЕДЕРАЦИИ</w:t>
      </w:r>
    </w:p>
    <w:p w:rsidR="00197860" w:rsidRPr="00197860" w:rsidRDefault="00197860" w:rsidP="0019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97860">
        <w:rPr>
          <w:rFonts w:ascii="Times New Roman" w:eastAsia="Times New Roman" w:hAnsi="Times New Roman" w:cs="Times New Roman"/>
          <w:b/>
          <w:sz w:val="28"/>
        </w:rPr>
        <w:t>Министерство образования Республики Мордовия</w:t>
      </w:r>
    </w:p>
    <w:p w:rsidR="00197860" w:rsidRPr="00197860" w:rsidRDefault="00197860" w:rsidP="0019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97860">
        <w:rPr>
          <w:rFonts w:ascii="Times New Roman" w:eastAsia="Times New Roman" w:hAnsi="Times New Roman" w:cs="Times New Roman"/>
          <w:b/>
          <w:sz w:val="28"/>
        </w:rPr>
        <w:t>Департамент по социальной политике</w:t>
      </w:r>
    </w:p>
    <w:p w:rsidR="00197860" w:rsidRPr="00197860" w:rsidRDefault="00197860" w:rsidP="0019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97860">
        <w:rPr>
          <w:rFonts w:ascii="Times New Roman" w:eastAsia="Times New Roman" w:hAnsi="Times New Roman" w:cs="Times New Roman"/>
          <w:b/>
          <w:sz w:val="28"/>
        </w:rPr>
        <w:t>администрации городского округа Саранск</w:t>
      </w:r>
    </w:p>
    <w:p w:rsidR="00197860" w:rsidRPr="00197860" w:rsidRDefault="00197860" w:rsidP="0019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97860">
        <w:rPr>
          <w:rFonts w:ascii="Times New Roman" w:eastAsia="Times New Roman" w:hAnsi="Times New Roman" w:cs="Times New Roman"/>
          <w:b/>
          <w:sz w:val="28"/>
        </w:rPr>
        <w:t>Управление образования</w:t>
      </w:r>
    </w:p>
    <w:p w:rsidR="00197860" w:rsidRPr="00197860" w:rsidRDefault="00197860" w:rsidP="0019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97860">
        <w:rPr>
          <w:rFonts w:ascii="Times New Roman" w:eastAsia="Times New Roman" w:hAnsi="Times New Roman" w:cs="Times New Roman"/>
          <w:b/>
          <w:sz w:val="28"/>
        </w:rPr>
        <w:t xml:space="preserve">МОУ «Средняя школа </w:t>
      </w:r>
      <w:r w:rsidRPr="00197860">
        <w:rPr>
          <w:rFonts w:ascii="Segoe UI Symbol" w:eastAsia="Segoe UI Symbol" w:hAnsi="Segoe UI Symbol" w:cs="Segoe UI Symbol"/>
          <w:b/>
          <w:sz w:val="28"/>
        </w:rPr>
        <w:t>№</w:t>
      </w:r>
      <w:r w:rsidRPr="00197860">
        <w:rPr>
          <w:rFonts w:ascii="Times New Roman" w:eastAsia="Times New Roman" w:hAnsi="Times New Roman" w:cs="Times New Roman"/>
          <w:b/>
          <w:sz w:val="28"/>
        </w:rPr>
        <w:t>41»</w:t>
      </w:r>
    </w:p>
    <w:p w:rsidR="00197860" w:rsidRPr="00197860" w:rsidRDefault="00197860" w:rsidP="00197860">
      <w:pPr>
        <w:spacing w:line="240" w:lineRule="auto"/>
        <w:rPr>
          <w:rFonts w:ascii="Times New Roman" w:eastAsia="Times New Roman" w:hAnsi="Times New Roman" w:cs="Times New Roman"/>
          <w:sz w:val="24"/>
        </w:rPr>
      </w:pPr>
    </w:p>
    <w:p w:rsidR="00197860" w:rsidRPr="00197860" w:rsidRDefault="00197860" w:rsidP="001978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197860">
        <w:rPr>
          <w:rFonts w:ascii="Times New Roman" w:eastAsia="Times New Roman" w:hAnsi="Times New Roman" w:cs="Times New Roman"/>
          <w:sz w:val="24"/>
        </w:rPr>
        <w:t>РАССМОТРЕНО                                      СОГЛАСОВАНО</w:t>
      </w:r>
    </w:p>
    <w:p w:rsidR="00197860" w:rsidRPr="00197860" w:rsidRDefault="00197860" w:rsidP="001978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197860">
        <w:rPr>
          <w:rFonts w:ascii="Times New Roman" w:eastAsia="Times New Roman" w:hAnsi="Times New Roman" w:cs="Times New Roman"/>
          <w:sz w:val="24"/>
        </w:rPr>
        <w:t>руководителем ШМО                              с заместителем директора по УВР</w:t>
      </w:r>
    </w:p>
    <w:p w:rsidR="00197860" w:rsidRPr="00197860" w:rsidRDefault="00197860" w:rsidP="001978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197860">
        <w:rPr>
          <w:rFonts w:ascii="Times New Roman" w:eastAsia="Times New Roman" w:hAnsi="Times New Roman" w:cs="Times New Roman"/>
          <w:sz w:val="24"/>
        </w:rPr>
        <w:t>______________________                       _____________________________</w:t>
      </w:r>
    </w:p>
    <w:p w:rsidR="00197860" w:rsidRPr="00197860" w:rsidRDefault="00197860" w:rsidP="001978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proofErr w:type="spellStart"/>
      <w:r w:rsidRPr="00197860">
        <w:rPr>
          <w:rFonts w:ascii="Times New Roman" w:eastAsia="Times New Roman" w:hAnsi="Times New Roman" w:cs="Times New Roman"/>
          <w:sz w:val="24"/>
        </w:rPr>
        <w:t>Церковнова</w:t>
      </w:r>
      <w:proofErr w:type="spellEnd"/>
      <w:r w:rsidRPr="00197860">
        <w:rPr>
          <w:rFonts w:ascii="Times New Roman" w:eastAsia="Times New Roman" w:hAnsi="Times New Roman" w:cs="Times New Roman"/>
          <w:sz w:val="24"/>
        </w:rPr>
        <w:t xml:space="preserve"> В.В.                                                Чернова М.В.</w:t>
      </w:r>
    </w:p>
    <w:p w:rsidR="00197860" w:rsidRPr="00197860" w:rsidRDefault="00197860" w:rsidP="00197860">
      <w:pPr>
        <w:spacing w:after="0"/>
        <w:rPr>
          <w:rFonts w:ascii="Calibri" w:eastAsia="Calibri" w:hAnsi="Calibri" w:cs="Calibri"/>
        </w:rPr>
      </w:pPr>
    </w:p>
    <w:p w:rsidR="00197860" w:rsidRPr="00197860" w:rsidRDefault="00197860" w:rsidP="00197860">
      <w:pPr>
        <w:spacing w:after="0"/>
        <w:rPr>
          <w:rFonts w:ascii="Calibri" w:eastAsia="Calibri" w:hAnsi="Calibri" w:cs="Calibri"/>
        </w:rPr>
      </w:pPr>
    </w:p>
    <w:p w:rsidR="00197860" w:rsidRPr="00197860" w:rsidRDefault="00197860" w:rsidP="00197860">
      <w:pPr>
        <w:spacing w:after="0"/>
        <w:rPr>
          <w:rFonts w:ascii="Calibri" w:eastAsia="Calibri" w:hAnsi="Calibri" w:cs="Calibri"/>
        </w:rPr>
      </w:pPr>
    </w:p>
    <w:p w:rsidR="00197860" w:rsidRPr="00197860" w:rsidRDefault="00197860" w:rsidP="00197860">
      <w:pPr>
        <w:spacing w:after="0"/>
        <w:rPr>
          <w:rFonts w:ascii="Calibri" w:eastAsia="Calibri" w:hAnsi="Calibri" w:cs="Calibri"/>
        </w:rPr>
      </w:pPr>
    </w:p>
    <w:p w:rsidR="00197860" w:rsidRPr="00197860" w:rsidRDefault="00197860" w:rsidP="00197860">
      <w:pPr>
        <w:spacing w:after="0"/>
        <w:rPr>
          <w:rFonts w:ascii="Calibri" w:eastAsia="Calibri" w:hAnsi="Calibri" w:cs="Calibri"/>
        </w:rPr>
      </w:pPr>
    </w:p>
    <w:p w:rsidR="00197860" w:rsidRPr="00197860" w:rsidRDefault="00197860" w:rsidP="00197860">
      <w:pPr>
        <w:spacing w:after="0"/>
        <w:ind w:left="120"/>
        <w:rPr>
          <w:rFonts w:ascii="Calibri" w:eastAsia="Calibri" w:hAnsi="Calibri" w:cs="Calibri"/>
        </w:rPr>
      </w:pPr>
    </w:p>
    <w:p w:rsidR="00197860" w:rsidRPr="00197860" w:rsidRDefault="00197860" w:rsidP="00197860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 w:rsidRPr="00197860">
        <w:rPr>
          <w:rFonts w:ascii="Times New Roman" w:eastAsia="Times New Roman" w:hAnsi="Times New Roman" w:cs="Times New Roman"/>
          <w:b/>
          <w:color w:val="000000"/>
          <w:sz w:val="28"/>
        </w:rPr>
        <w:t>АДАПТИРОВАННАЯ РАБОЧАЯ ПРОГРАММА</w:t>
      </w:r>
    </w:p>
    <w:p w:rsidR="00197860" w:rsidRPr="00197860" w:rsidRDefault="00197860" w:rsidP="00197860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197860" w:rsidRPr="00B825E0" w:rsidRDefault="00B825E0" w:rsidP="00B825E0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</w:t>
      </w:r>
      <w:r w:rsidRPr="00B825E0">
        <w:rPr>
          <w:rFonts w:ascii="Times New Roman" w:eastAsia="Times New Roman" w:hAnsi="Times New Roman" w:cs="Times New Roman"/>
          <w:color w:val="000000"/>
          <w:sz w:val="32"/>
          <w:szCs w:val="32"/>
        </w:rPr>
        <w:t>чебно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го </w:t>
      </w:r>
      <w:r w:rsidRPr="00B825E0">
        <w:rPr>
          <w:rFonts w:ascii="Times New Roman" w:eastAsia="Times New Roman" w:hAnsi="Times New Roman" w:cs="Times New Roman"/>
          <w:color w:val="000000"/>
          <w:sz w:val="32"/>
          <w:szCs w:val="32"/>
        </w:rPr>
        <w:t>предмет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</w:t>
      </w:r>
      <w:r w:rsidRPr="00B825E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«Обществознание»</w:t>
      </w:r>
    </w:p>
    <w:p w:rsidR="00197860" w:rsidRPr="00197860" w:rsidRDefault="00197860" w:rsidP="00B825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bookmarkStart w:id="0" w:name="_GoBack"/>
      <w:bookmarkEnd w:id="0"/>
      <w:r w:rsidRPr="00197860">
        <w:rPr>
          <w:rFonts w:ascii="Times New Roman" w:eastAsia="Times New Roman" w:hAnsi="Times New Roman" w:cs="Times New Roman"/>
          <w:sz w:val="32"/>
          <w:szCs w:val="32"/>
        </w:rPr>
        <w:t xml:space="preserve">для </w:t>
      </w:r>
      <w:r w:rsidR="00B825E0">
        <w:rPr>
          <w:rFonts w:ascii="Times New Roman" w:eastAsia="Times New Roman" w:hAnsi="Times New Roman" w:cs="Times New Roman"/>
          <w:sz w:val="32"/>
          <w:szCs w:val="32"/>
        </w:rPr>
        <w:t xml:space="preserve">обучающихся </w:t>
      </w:r>
      <w:r w:rsidRPr="00197860">
        <w:rPr>
          <w:rFonts w:ascii="Times New Roman" w:eastAsia="Times New Roman" w:hAnsi="Times New Roman" w:cs="Times New Roman"/>
          <w:sz w:val="32"/>
          <w:szCs w:val="32"/>
        </w:rPr>
        <w:t xml:space="preserve"> с ЗПР. 8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- 9</w:t>
      </w:r>
      <w:r w:rsidRPr="00197860">
        <w:rPr>
          <w:rFonts w:ascii="Times New Roman" w:eastAsia="Times New Roman" w:hAnsi="Times New Roman" w:cs="Times New Roman"/>
          <w:sz w:val="32"/>
          <w:szCs w:val="32"/>
        </w:rPr>
        <w:t xml:space="preserve"> класс.</w:t>
      </w:r>
    </w:p>
    <w:p w:rsidR="00197860" w:rsidRDefault="00197860" w:rsidP="00F67F96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F67F96" w:rsidRDefault="00F67F96" w:rsidP="00F67F96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F67F96" w:rsidRDefault="00F67F96" w:rsidP="00F67F96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F67F96" w:rsidRDefault="00F67F96" w:rsidP="00F67F96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F67F96" w:rsidRDefault="00F67F96" w:rsidP="00F67F96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F67F96" w:rsidRDefault="00F67F96" w:rsidP="00F67F96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F67F96" w:rsidRPr="00197860" w:rsidRDefault="00F67F96" w:rsidP="00F67F96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197860" w:rsidRPr="00197860" w:rsidRDefault="00197860" w:rsidP="00197860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97860" w:rsidRPr="00197860" w:rsidRDefault="00197860" w:rsidP="00197860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Составитель: Рябова Ю.И., </w:t>
      </w:r>
    </w:p>
    <w:p w:rsidR="00197860" w:rsidRPr="00197860" w:rsidRDefault="00197860" w:rsidP="00197860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>учитель истории</w:t>
      </w:r>
    </w:p>
    <w:p w:rsidR="00197860" w:rsidRPr="00197860" w:rsidRDefault="00197860" w:rsidP="00197860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197860" w:rsidRPr="00197860" w:rsidRDefault="00197860" w:rsidP="00197860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197860" w:rsidRPr="00197860" w:rsidRDefault="00197860" w:rsidP="00197860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197860" w:rsidRPr="00197860" w:rsidRDefault="00197860" w:rsidP="00197860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197860" w:rsidRPr="00197860" w:rsidRDefault="00197860" w:rsidP="00197860">
      <w:pPr>
        <w:spacing w:after="0"/>
        <w:ind w:left="120"/>
        <w:jc w:val="center"/>
        <w:rPr>
          <w:rFonts w:ascii="Calibri" w:eastAsia="Calibri" w:hAnsi="Calibri" w:cs="Calibri"/>
        </w:rPr>
      </w:pPr>
      <w:r w:rsidRPr="00197860">
        <w:rPr>
          <w:rFonts w:ascii="Times New Roman" w:eastAsia="Times New Roman" w:hAnsi="Times New Roman" w:cs="Times New Roman"/>
          <w:b/>
          <w:color w:val="000000"/>
          <w:sz w:val="28"/>
        </w:rPr>
        <w:t>Саранск‌ 2024</w:t>
      </w:r>
    </w:p>
    <w:p w:rsidR="00BE2C93" w:rsidRDefault="00BE2C93">
      <w:pPr>
        <w:spacing w:after="0"/>
        <w:rPr>
          <w:rFonts w:ascii="Calibri" w:eastAsia="Calibri" w:hAnsi="Calibri" w:cs="Calibri"/>
        </w:rPr>
      </w:pPr>
    </w:p>
    <w:p w:rsidR="00BE2C93" w:rsidRDefault="00BE2C93">
      <w:pPr>
        <w:spacing w:after="0"/>
        <w:ind w:left="120"/>
        <w:rPr>
          <w:rFonts w:ascii="Calibri" w:eastAsia="Calibri" w:hAnsi="Calibri" w:cs="Calibri"/>
        </w:rPr>
      </w:pPr>
    </w:p>
    <w:p w:rsidR="00F67F96" w:rsidRDefault="00F67F96">
      <w:pPr>
        <w:spacing w:after="0"/>
        <w:ind w:left="120"/>
        <w:rPr>
          <w:rFonts w:ascii="Calibri" w:eastAsia="Calibri" w:hAnsi="Calibri" w:cs="Calibri"/>
        </w:rPr>
      </w:pPr>
    </w:p>
    <w:p w:rsidR="00BE2C93" w:rsidRDefault="00197860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F67F96" w:rsidRDefault="00F67F96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97860" w:rsidRPr="00F67F96" w:rsidRDefault="00197860" w:rsidP="00F67F96">
      <w:pPr>
        <w:spacing w:after="0" w:line="264" w:lineRule="auto"/>
        <w:ind w:left="120" w:firstLine="44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67F96">
        <w:rPr>
          <w:rFonts w:ascii="Times New Roman" w:eastAsia="Times New Roman" w:hAnsi="Times New Roman" w:cs="Times New Roman"/>
          <w:color w:val="000000"/>
          <w:sz w:val="28"/>
        </w:rPr>
        <w:t>Адаптированная  рабочая  программа  основного  общего  образования</w:t>
      </w:r>
    </w:p>
    <w:p w:rsidR="00197860" w:rsidRPr="00F67F96" w:rsidRDefault="00197860" w:rsidP="00197860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67F96">
        <w:rPr>
          <w:rFonts w:ascii="Times New Roman" w:eastAsia="Times New Roman" w:hAnsi="Times New Roman" w:cs="Times New Roman"/>
          <w:color w:val="000000"/>
          <w:sz w:val="28"/>
        </w:rPr>
        <w:t>обучающихся  с  ОВЗ  (вариант 7.1)  по предмету обществознание  –  это</w:t>
      </w:r>
    </w:p>
    <w:p w:rsidR="00197860" w:rsidRPr="00F67F96" w:rsidRDefault="00197860" w:rsidP="00197860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67F96">
        <w:rPr>
          <w:rFonts w:ascii="Times New Roman" w:eastAsia="Times New Roman" w:hAnsi="Times New Roman" w:cs="Times New Roman"/>
          <w:color w:val="000000"/>
          <w:sz w:val="28"/>
        </w:rPr>
        <w:t>образовательная  программа,  адаптированная  для  обучения  этой  категории обучающихся  с  учетом  особенностей  их  психофизического  развития, индивидуальных  возможностей,  обеспечивающая  коррекцию  нарушений развития и социальную адаптацию.</w:t>
      </w:r>
    </w:p>
    <w:p w:rsidR="00197860" w:rsidRPr="00F67F96" w:rsidRDefault="00197860" w:rsidP="00197860">
      <w:pPr>
        <w:spacing w:after="0" w:line="264" w:lineRule="auto"/>
        <w:ind w:left="120" w:firstLine="44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67F96">
        <w:rPr>
          <w:rFonts w:ascii="Times New Roman" w:eastAsia="Times New Roman" w:hAnsi="Times New Roman" w:cs="Times New Roman"/>
          <w:color w:val="000000"/>
          <w:sz w:val="28"/>
        </w:rPr>
        <w:t>Учащиеся с ОВЗ (задержка психического развития)  получают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обучения.</w:t>
      </w:r>
    </w:p>
    <w:p w:rsidR="00197860" w:rsidRPr="00F67F96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67F96">
        <w:rPr>
          <w:rFonts w:ascii="Times New Roman" w:eastAsia="Times New Roman" w:hAnsi="Times New Roman" w:cs="Times New Roman"/>
          <w:color w:val="000000"/>
          <w:sz w:val="28"/>
        </w:rPr>
        <w:t>Рабочая программа по предмету «Обществознание»  разработана в соответствии с нормативно-правовыми документами:</w:t>
      </w:r>
    </w:p>
    <w:p w:rsidR="00197860" w:rsidRPr="00F67F96" w:rsidRDefault="00197860" w:rsidP="00197860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67F96">
        <w:rPr>
          <w:rFonts w:ascii="Times New Roman" w:eastAsia="Times New Roman" w:hAnsi="Times New Roman" w:cs="Times New Roman"/>
          <w:color w:val="000000"/>
          <w:sz w:val="28"/>
        </w:rPr>
        <w:t>  Федеральным законом Российской Федерации от 29 декабря 2012 г. № 273-ФЗ «Об образовании в Российской Федерации»;</w:t>
      </w:r>
    </w:p>
    <w:p w:rsidR="00197860" w:rsidRPr="00F67F96" w:rsidRDefault="00197860" w:rsidP="00197860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 w:rsidRPr="00F67F96">
        <w:rPr>
          <w:rFonts w:ascii="Times New Roman" w:eastAsia="Times New Roman" w:hAnsi="Times New Roman" w:cs="Times New Roman"/>
          <w:color w:val="000000"/>
          <w:sz w:val="28"/>
        </w:rPr>
        <w:t xml:space="preserve"> 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«17» декабря 2010 г. № 1897 в ред. Приказов </w:t>
      </w:r>
      <w:proofErr w:type="spellStart"/>
      <w:r w:rsidRPr="00F67F96">
        <w:rPr>
          <w:rFonts w:ascii="Times New Roman" w:eastAsia="Times New Roman" w:hAnsi="Times New Roman" w:cs="Times New Roman"/>
          <w:color w:val="000000"/>
          <w:sz w:val="28"/>
        </w:rPr>
        <w:t>Минобрнауки</w:t>
      </w:r>
      <w:proofErr w:type="spellEnd"/>
      <w:r w:rsidRPr="00F67F96">
        <w:rPr>
          <w:rFonts w:ascii="Times New Roman" w:eastAsia="Times New Roman" w:hAnsi="Times New Roman" w:cs="Times New Roman"/>
          <w:color w:val="000000"/>
          <w:sz w:val="28"/>
        </w:rPr>
        <w:t xml:space="preserve"> России от 29.12.2014 № 1644, от 31 декабря 2015 г. </w:t>
      </w:r>
      <w:proofErr w:type="gramEnd"/>
    </w:p>
    <w:p w:rsidR="00197860" w:rsidRPr="00F67F96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67F96">
        <w:rPr>
          <w:rFonts w:ascii="Times New Roman" w:eastAsia="Times New Roman" w:hAnsi="Times New Roman" w:cs="Times New Roman"/>
          <w:color w:val="000000"/>
          <w:sz w:val="28"/>
        </w:rPr>
        <w:t>  Примерные программы по учебным предметам. Обществознание. 5 – 9 классы. М., Просвещение, 2017. (Стандарты второго поколения).</w:t>
      </w:r>
    </w:p>
    <w:p w:rsidR="00197860" w:rsidRPr="00197860" w:rsidRDefault="00197860" w:rsidP="00F67F96">
      <w:pPr>
        <w:spacing w:after="0" w:line="264" w:lineRule="auto"/>
        <w:ind w:left="120" w:firstLine="44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Примерная рабочая программа по обществознанию для обучающихся МОУ "СОШ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41"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sz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России от 31.05.2021 г. </w:t>
      </w:r>
      <w:r w:rsidRPr="00F67F96">
        <w:rPr>
          <w:rFonts w:ascii="Times New Roman" w:eastAsia="Segoe UI Symbol" w:hAnsi="Times New Roman" w:cs="Times New Roman"/>
          <w:sz w:val="28"/>
        </w:rPr>
        <w:t>№</w:t>
      </w:r>
      <w:r w:rsidRPr="00F67F96">
        <w:rPr>
          <w:rFonts w:ascii="Times New Roman" w:eastAsia="Times New Roman" w:hAnsi="Times New Roman" w:cs="Times New Roman"/>
          <w:sz w:val="28"/>
        </w:rPr>
        <w:t xml:space="preserve"> 287</w:t>
      </w:r>
      <w:r>
        <w:rPr>
          <w:rFonts w:ascii="Times New Roman" w:eastAsia="Times New Roman" w:hAnsi="Times New Roman" w:cs="Times New Roman"/>
          <w:sz w:val="28"/>
        </w:rPr>
        <w:t>, зарегистрирован Министерством юстиции Российской Федерации 05.07.2021 г., рег. номер 64101) (далее – ФГОС ООО), Примерной адаптированной основной образовательной программы основного общего образования обучающихся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задержкой психического развития (далее – ПАООП ООО ЗПР), Примерной рабочей программы основного общего образования по предмету «Обществознание», в соответствии с Концепцией преподавания учебного предмета «Обществознание» (2018 г.)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,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Программы Обществознание. 5-9 </w:t>
      </w:r>
      <w:proofErr w:type="spellStart"/>
      <w:r w:rsidRPr="00197860">
        <w:rPr>
          <w:rFonts w:ascii="Times New Roman" w:eastAsia="Times New Roman" w:hAnsi="Times New Roman" w:cs="Times New Roman"/>
          <w:color w:val="000000"/>
          <w:sz w:val="28"/>
        </w:rPr>
        <w:t>кл</w:t>
      </w:r>
      <w:proofErr w:type="spellEnd"/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. Рабочие программы / Боголюбов (ФГОС) Авторы: Боголюбов Л. Н., Городецкая Н. И., Иванова Л. Ф. и </w:t>
      </w:r>
      <w:r>
        <w:rPr>
          <w:rFonts w:ascii="Times New Roman" w:eastAsia="Times New Roman" w:hAnsi="Times New Roman" w:cs="Times New Roman"/>
          <w:color w:val="000000"/>
          <w:sz w:val="28"/>
        </w:rPr>
        <w:t>др. М. «Просвещение» 2020 г.</w:t>
      </w:r>
      <w:r>
        <w:rPr>
          <w:rFonts w:ascii="Times New Roman" w:eastAsia="Times New Roman" w:hAnsi="Times New Roman" w:cs="Times New Roman"/>
          <w:sz w:val="28"/>
        </w:rPr>
        <w:t xml:space="preserve"> и Примерной программой воспитания (2020 г.),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</w:p>
    <w:p w:rsidR="00197860" w:rsidRPr="00197860" w:rsidRDefault="00197860" w:rsidP="00197860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lastRenderedPageBreak/>
        <w:t>Также данная программа написана с использованием научных, научно-методических и методических рекомендаций:</w:t>
      </w:r>
    </w:p>
    <w:p w:rsidR="00197860" w:rsidRPr="00197860" w:rsidRDefault="00197860" w:rsidP="00197860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1. Формирование универсальных учебных действий в основной школе: </w:t>
      </w:r>
      <w:proofErr w:type="spellStart"/>
      <w:r w:rsidRPr="00197860">
        <w:rPr>
          <w:rFonts w:ascii="Times New Roman" w:eastAsia="Times New Roman" w:hAnsi="Times New Roman" w:cs="Times New Roman"/>
          <w:color w:val="000000"/>
          <w:sz w:val="28"/>
        </w:rPr>
        <w:t>отдействия</w:t>
      </w:r>
      <w:proofErr w:type="spellEnd"/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 к мысли. Система заданий: пособие для учителя/ под ред. А.Г. </w:t>
      </w:r>
      <w:proofErr w:type="spellStart"/>
      <w:r w:rsidRPr="00197860">
        <w:rPr>
          <w:rFonts w:ascii="Times New Roman" w:eastAsia="Times New Roman" w:hAnsi="Times New Roman" w:cs="Times New Roman"/>
          <w:color w:val="000000"/>
          <w:sz w:val="28"/>
        </w:rPr>
        <w:t>Асмолова</w:t>
      </w:r>
      <w:proofErr w:type="spellEnd"/>
      <w:r w:rsidRPr="00197860">
        <w:rPr>
          <w:rFonts w:ascii="Times New Roman" w:eastAsia="Times New Roman" w:hAnsi="Times New Roman" w:cs="Times New Roman"/>
          <w:color w:val="000000"/>
          <w:sz w:val="28"/>
        </w:rPr>
        <w:t>. – 2-е изд. – М.: Просвещение, 2017. – 159 с.</w:t>
      </w:r>
    </w:p>
    <w:p w:rsidR="00197860" w:rsidRPr="00197860" w:rsidRDefault="00197860" w:rsidP="00197860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>2. Григорьев Д.В. программы внеурочной деятельности. Игра. Досуговое общение: пособие для учителей общеобразовательных учреждений / Д. В. Григорьев, Б.В. Куприянов. – М., Просвещение, 2017 г. - 96 с. (Работаем по новым стандартам)</w:t>
      </w:r>
    </w:p>
    <w:p w:rsidR="00197860" w:rsidRPr="00197860" w:rsidRDefault="00197860" w:rsidP="00197860">
      <w:pPr>
        <w:spacing w:after="0" w:line="264" w:lineRule="auto"/>
        <w:ind w:left="120" w:firstLine="44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Категория обучающихся, на которых ориентирована программа (дети с </w:t>
      </w:r>
      <w:proofErr w:type="gramEnd"/>
    </w:p>
    <w:p w:rsidR="00197860" w:rsidRDefault="00197860" w:rsidP="00197860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задержкой психического развития)  -  </w:t>
      </w:r>
      <w:r w:rsidR="00F67F96">
        <w:rPr>
          <w:rFonts w:ascii="Times New Roman" w:eastAsia="Times New Roman" w:hAnsi="Times New Roman" w:cs="Times New Roman"/>
          <w:color w:val="000000"/>
          <w:sz w:val="28"/>
        </w:rPr>
        <w:t xml:space="preserve">это дети, имеющие недостатки в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психологическом развитии, подтвержденные ПМПК и препятствующие </w:t>
      </w:r>
      <w:r w:rsidR="00F67F9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получению образования бе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з создания специальных условий.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Все обучающиеся с ЗПР испытывают в 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ой или иной степени выраженные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затруднения в усвоении учебных программ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обусловленные недостаточными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познавательными способностями,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специфическими расстройствами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психологического развития (школьных навыко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в, речи и др.),  нарушениями в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организации деятельности и/или поведени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я. Общими для всех обучающихся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с ЗПР являются в разной степени выраженные недост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атки в формировании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высших психических функций, замедленный темп либо неравномерное</w:t>
      </w:r>
      <w:r w:rsidRPr="00197860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становление познавательной деятел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ьности, трудности произвольной </w:t>
      </w:r>
      <w:proofErr w:type="spellStart"/>
      <w:r w:rsidRPr="00197860">
        <w:rPr>
          <w:rFonts w:ascii="Times New Roman" w:eastAsia="Times New Roman" w:hAnsi="Times New Roman" w:cs="Times New Roman"/>
          <w:color w:val="000000"/>
          <w:sz w:val="28"/>
        </w:rPr>
        <w:t>саморегуляции</w:t>
      </w:r>
      <w:proofErr w:type="spellEnd"/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. Достаточно часто у </w:t>
      </w:r>
      <w:proofErr w:type="gramStart"/>
      <w:r w:rsidRPr="00197860"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 отмечаются нарушения речевой и мелкой ручной моторики, зрительного восприятия и пространственной ориентировки, </w:t>
      </w:r>
      <w:r>
        <w:rPr>
          <w:rFonts w:ascii="Times New Roman" w:eastAsia="Times New Roman" w:hAnsi="Times New Roman" w:cs="Times New Roman"/>
          <w:color w:val="000000"/>
          <w:sz w:val="28"/>
        </w:rPr>
        <w:t>умственной работоспособности и эмоциональной сферы.</w:t>
      </w:r>
    </w:p>
    <w:p w:rsidR="00197860" w:rsidRDefault="00197860" w:rsidP="00197860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>Вариант образовательной программы для обучающегося с ЗПР определяет психолого-медико-педагогическая комис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сия г. Томска на основании его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комплексного психолого-медик</w:t>
      </w:r>
      <w:r>
        <w:rPr>
          <w:rFonts w:ascii="Times New Roman" w:eastAsia="Times New Roman" w:hAnsi="Times New Roman" w:cs="Times New Roman"/>
          <w:color w:val="000000"/>
          <w:sz w:val="28"/>
        </w:rPr>
        <w:t>о-педагогического обследования.</w:t>
      </w:r>
    </w:p>
    <w:p w:rsidR="00197860" w:rsidRPr="00197860" w:rsidRDefault="00197860" w:rsidP="00197860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Рабочая программа для обучающихся с ЗПР (вариант 7.1)  адресована </w:t>
      </w:r>
    </w:p>
    <w:p w:rsidR="00197860" w:rsidRPr="00197860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 w:rsidRPr="00197860">
        <w:rPr>
          <w:rFonts w:ascii="Times New Roman" w:eastAsia="Times New Roman" w:hAnsi="Times New Roman" w:cs="Times New Roman"/>
          <w:color w:val="000000"/>
          <w:sz w:val="28"/>
        </w:rPr>
        <w:t>обучающимся</w:t>
      </w:r>
      <w:proofErr w:type="gramEnd"/>
      <w:r w:rsidRPr="00197860">
        <w:rPr>
          <w:rFonts w:ascii="Times New Roman" w:eastAsia="Times New Roman" w:hAnsi="Times New Roman" w:cs="Times New Roman"/>
          <w:color w:val="000000"/>
          <w:sz w:val="28"/>
        </w:rPr>
        <w:t>, достигшим уровня псих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офизического развития близкого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возрастной норме. </w:t>
      </w:r>
      <w:proofErr w:type="gramStart"/>
      <w:r w:rsidRPr="00197860">
        <w:rPr>
          <w:rFonts w:ascii="Times New Roman" w:eastAsia="Times New Roman" w:hAnsi="Times New Roman" w:cs="Times New Roman"/>
          <w:color w:val="000000"/>
          <w:sz w:val="28"/>
        </w:rPr>
        <w:t>Но у таких обучающих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ся часто отмечаются  трудности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произвольной </w:t>
      </w:r>
      <w:proofErr w:type="spellStart"/>
      <w:r w:rsidRPr="00197860">
        <w:rPr>
          <w:rFonts w:ascii="Times New Roman" w:eastAsia="Times New Roman" w:hAnsi="Times New Roman" w:cs="Times New Roman"/>
          <w:color w:val="000000"/>
          <w:sz w:val="28"/>
        </w:rPr>
        <w:t>саморегуляции</w:t>
      </w:r>
      <w:proofErr w:type="spellEnd"/>
      <w:r w:rsidRPr="00197860">
        <w:rPr>
          <w:rFonts w:ascii="Times New Roman" w:eastAsia="Times New Roman" w:hAnsi="Times New Roman" w:cs="Times New Roman"/>
          <w:color w:val="000000"/>
          <w:sz w:val="28"/>
        </w:rPr>
        <w:t>, проявляющейся в услови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ях деятельности и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организованного поведения, признаки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 общей социально-эмоциональной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незрелости.</w:t>
      </w:r>
      <w:proofErr w:type="gramEnd"/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 При этом наблюдается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 устойчивость форм адаптивного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поведения. У данной категории обучаю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щихся может быть специфическое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расстройство школьных навыков (</w:t>
      </w:r>
      <w:proofErr w:type="spellStart"/>
      <w:r w:rsidRPr="00197860">
        <w:rPr>
          <w:rFonts w:ascii="Times New Roman" w:eastAsia="Times New Roman" w:hAnsi="Times New Roman" w:cs="Times New Roman"/>
          <w:color w:val="000000"/>
          <w:sz w:val="28"/>
        </w:rPr>
        <w:t>дислекси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>я</w:t>
      </w:r>
      <w:proofErr w:type="spellEnd"/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55034E">
        <w:rPr>
          <w:rFonts w:ascii="Times New Roman" w:eastAsia="Times New Roman" w:hAnsi="Times New Roman" w:cs="Times New Roman"/>
          <w:color w:val="000000"/>
          <w:sz w:val="28"/>
        </w:rPr>
        <w:t>дисграфия</w:t>
      </w:r>
      <w:proofErr w:type="spellEnd"/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55034E">
        <w:rPr>
          <w:rFonts w:ascii="Times New Roman" w:eastAsia="Times New Roman" w:hAnsi="Times New Roman" w:cs="Times New Roman"/>
          <w:color w:val="000000"/>
          <w:sz w:val="28"/>
        </w:rPr>
        <w:t>дискалькулия</w:t>
      </w:r>
      <w:proofErr w:type="spellEnd"/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), а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также выраженные нарушения внимания и р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аботоспособности, нарушения со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стороны двигательной сферы.</w:t>
      </w:r>
    </w:p>
    <w:p w:rsidR="00197860" w:rsidRPr="00197860" w:rsidRDefault="00197860" w:rsidP="00197860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Обязательной является организация специальных условий обучения и </w:t>
      </w:r>
    </w:p>
    <w:p w:rsidR="00197860" w:rsidRPr="00197860" w:rsidRDefault="00197860" w:rsidP="00197860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воспитания </w:t>
      </w:r>
      <w:proofErr w:type="gramStart"/>
      <w:r w:rsidRPr="00197860"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 с ЗПР.</w:t>
      </w:r>
    </w:p>
    <w:p w:rsidR="00197860" w:rsidRPr="00197860" w:rsidRDefault="00197860" w:rsidP="00F67F96">
      <w:pPr>
        <w:spacing w:after="0" w:line="264" w:lineRule="auto"/>
        <w:ind w:left="120" w:firstLine="44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К  специальным педагогическим условиям  реализации данной программы </w:t>
      </w:r>
    </w:p>
    <w:p w:rsidR="00197860" w:rsidRPr="00197860" w:rsidRDefault="00197860" w:rsidP="00197860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>относятся:</w:t>
      </w:r>
    </w:p>
    <w:p w:rsidR="00197860" w:rsidRPr="00197860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>  учет особенностей психофизического состояния обучающегося;</w:t>
      </w:r>
    </w:p>
    <w:p w:rsidR="00197860" w:rsidRPr="00197860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>  обучение в процессе деятельности все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х видов  -  игровой, трудовой,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предметно-практической, учебной, путем изменения способов подачи информации, особой методики предъявления учебных заданий;</w:t>
      </w:r>
    </w:p>
    <w:p w:rsidR="00197860" w:rsidRPr="00197860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>  увеличение времени на выполнение заданий;</w:t>
      </w:r>
    </w:p>
    <w:p w:rsidR="00197860" w:rsidRPr="00197860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>  возможность  организации коро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ткого перерыва (10-15 мин) при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нарастании в поведении ребенка проявлений утомления, истощения;</w:t>
      </w:r>
    </w:p>
    <w:p w:rsidR="00197860" w:rsidRPr="00197860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  исключение негативных реакций со стороны педагога, недопустимость </w:t>
      </w:r>
      <w:r w:rsidR="00F67F9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ситуаций, приводящих к </w:t>
      </w:r>
      <w:proofErr w:type="gramStart"/>
      <w:r w:rsidRPr="00197860">
        <w:rPr>
          <w:rFonts w:ascii="Times New Roman" w:eastAsia="Times New Roman" w:hAnsi="Times New Roman" w:cs="Times New Roman"/>
          <w:color w:val="000000"/>
          <w:sz w:val="28"/>
        </w:rPr>
        <w:t>эмоциональному</w:t>
      </w:r>
      <w:proofErr w:type="gramEnd"/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197860">
        <w:rPr>
          <w:rFonts w:ascii="Times New Roman" w:eastAsia="Times New Roman" w:hAnsi="Times New Roman" w:cs="Times New Roman"/>
          <w:color w:val="000000"/>
          <w:sz w:val="28"/>
        </w:rPr>
        <w:t>травмированию</w:t>
      </w:r>
      <w:proofErr w:type="spellEnd"/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 ребенка.</w:t>
      </w:r>
    </w:p>
    <w:p w:rsidR="00197860" w:rsidRPr="00197860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Данная программа  предполагает  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дифференцированную помощь  для </w:t>
      </w:r>
      <w:proofErr w:type="gramStart"/>
      <w:r w:rsidRPr="00197860"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 с ОВЗ:</w:t>
      </w:r>
    </w:p>
    <w:p w:rsidR="00197860" w:rsidRPr="00197860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>  стимулирующую (одобре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ние, эмоциональная поддержка),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организующую (привлечение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 внимания, концентрирование на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выполнении работы, напоминание 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о необходимости самопроверки),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направляющую (повторное разъяснение инструкции к заданию);</w:t>
      </w:r>
    </w:p>
    <w:p w:rsidR="00197860" w:rsidRPr="00197860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  </w:t>
      </w:r>
      <w:proofErr w:type="spellStart"/>
      <w:r w:rsidRPr="00197860">
        <w:rPr>
          <w:rFonts w:ascii="Times New Roman" w:eastAsia="Times New Roman" w:hAnsi="Times New Roman" w:cs="Times New Roman"/>
          <w:color w:val="000000"/>
          <w:sz w:val="28"/>
        </w:rPr>
        <w:t>переконструирование</w:t>
      </w:r>
      <w:proofErr w:type="spellEnd"/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 содержания учебного материала с ориентацией </w:t>
      </w:r>
      <w:r w:rsidR="00F67F9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197860">
        <w:rPr>
          <w:rFonts w:ascii="Times New Roman" w:eastAsia="Times New Roman" w:hAnsi="Times New Roman" w:cs="Times New Roman"/>
          <w:color w:val="000000"/>
          <w:sz w:val="28"/>
        </w:rPr>
        <w:t>на зону ближайшего развития ученика;</w:t>
      </w:r>
    </w:p>
    <w:p w:rsidR="00197860" w:rsidRPr="00197860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>  опора на жизненный опыт ребёнка;</w:t>
      </w:r>
    </w:p>
    <w:p w:rsidR="00197860" w:rsidRPr="00197860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>  использование наглядных, дидактических материалов;</w:t>
      </w:r>
    </w:p>
    <w:p w:rsidR="00197860" w:rsidRPr="00197860" w:rsidRDefault="00197860" w:rsidP="00197860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>  выполнение задания по образцу;</w:t>
      </w:r>
    </w:p>
    <w:p w:rsidR="00197860" w:rsidRPr="0055034E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97860">
        <w:rPr>
          <w:rFonts w:ascii="Times New Roman" w:eastAsia="Times New Roman" w:hAnsi="Times New Roman" w:cs="Times New Roman"/>
          <w:color w:val="000000"/>
          <w:sz w:val="28"/>
        </w:rPr>
        <w:t xml:space="preserve">  итог  выступления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 xml:space="preserve">учащихся обсуждают по алгоритму-сличения, сильный ученик самостоятельно отвечает на итоговые вопросы, </w:t>
      </w:r>
      <w:proofErr w:type="gramStart"/>
      <w:r w:rsidRPr="0055034E">
        <w:rPr>
          <w:rFonts w:ascii="Times New Roman" w:eastAsia="Times New Roman" w:hAnsi="Times New Roman" w:cs="Times New Roman"/>
          <w:color w:val="000000"/>
          <w:sz w:val="28"/>
        </w:rPr>
        <w:t>слабым</w:t>
      </w:r>
      <w:proofErr w:type="gramEnd"/>
      <w:r w:rsidRPr="0055034E">
        <w:rPr>
          <w:rFonts w:ascii="Times New Roman" w:eastAsia="Times New Roman" w:hAnsi="Times New Roman" w:cs="Times New Roman"/>
          <w:color w:val="000000"/>
          <w:sz w:val="28"/>
        </w:rPr>
        <w:t xml:space="preserve"> даётся опорная схема-алгоритм;</w:t>
      </w:r>
    </w:p>
    <w:p w:rsidR="00197860" w:rsidRPr="0055034E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 xml:space="preserve">  реконструкция урока с ориентиром на включение разнообразных индивидуальных форм преподнесения заданий; </w:t>
      </w:r>
    </w:p>
    <w:p w:rsidR="00197860" w:rsidRPr="0055034E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>  использование при преобразовании извлеченной информации из учебника и дополнительных источников знаний: опорной карты-сличения, опорной схемы алгоритма.</w:t>
      </w:r>
    </w:p>
    <w:p w:rsidR="00197860" w:rsidRPr="0055034E" w:rsidRDefault="00197860" w:rsidP="00F67F96">
      <w:pPr>
        <w:spacing w:after="0" w:line="264" w:lineRule="auto"/>
        <w:ind w:left="120" w:firstLine="58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>Изучение  программного  материала  должно  о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беспечить  не  только  усвоение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определенных  предметных  знаний,  умений  и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  навыков,  но  и  формирование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у  учащихся  приемов  умственной  деятельности,  нео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бходимых  для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коррекции  недостатков  развития  дете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й,  испытывающих  трудности  в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процессе обучения.</w:t>
      </w:r>
    </w:p>
    <w:p w:rsidR="00197860" w:rsidRPr="0055034E" w:rsidRDefault="00197860" w:rsidP="0055034E">
      <w:pPr>
        <w:spacing w:after="0" w:line="264" w:lineRule="auto"/>
        <w:ind w:left="120" w:firstLine="44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>Для  усиления  коррекционно-разви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вающей  направленности  курса  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программу  широко  включены  самостоятельные  наблюдения  и  предметно-практическая  деятельность  учащихся,  наг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лядно-иллюстративный  материал,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а  также  разнообразные  задания  графиче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ского  характера для коррекции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мелкой моторики пальцев рук.</w:t>
      </w:r>
    </w:p>
    <w:p w:rsidR="00197860" w:rsidRPr="0055034E" w:rsidRDefault="00197860" w:rsidP="0055034E">
      <w:pPr>
        <w:spacing w:after="0" w:line="264" w:lineRule="auto"/>
        <w:ind w:left="120" w:firstLine="44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К реализации рабочей программы для  </w:t>
      </w:r>
      <w:proofErr w:type="gramStart"/>
      <w:r w:rsidRPr="0055034E"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 w:rsidRPr="0055034E">
        <w:rPr>
          <w:rFonts w:ascii="Times New Roman" w:eastAsia="Times New Roman" w:hAnsi="Times New Roman" w:cs="Times New Roman"/>
          <w:color w:val="000000"/>
          <w:sz w:val="28"/>
        </w:rPr>
        <w:t xml:space="preserve"> с ЗПР  могут  быть </w:t>
      </w:r>
    </w:p>
    <w:p w:rsidR="00197860" w:rsidRPr="0055034E" w:rsidRDefault="00197860" w:rsidP="00197860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>привлечены  учителя-логопеды, педагоги-психологи.</w:t>
      </w:r>
    </w:p>
    <w:p w:rsidR="00197860" w:rsidRPr="0055034E" w:rsidRDefault="00197860" w:rsidP="00F67F96">
      <w:pPr>
        <w:spacing w:after="0" w:line="264" w:lineRule="auto"/>
        <w:ind w:left="120" w:firstLine="44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 w:rsidRPr="0055034E">
        <w:rPr>
          <w:rFonts w:ascii="Times New Roman" w:eastAsia="Times New Roman" w:hAnsi="Times New Roman" w:cs="Times New Roman"/>
          <w:color w:val="000000"/>
          <w:sz w:val="28"/>
        </w:rPr>
        <w:t>Наиболее  приемлемыми методами  в  практической работе  учителя  с</w:t>
      </w:r>
      <w:r w:rsidR="00F67F9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учащимися,  имеющими  ЗПР,  являются  объяснительно-иллюстративный,</w:t>
      </w:r>
      <w:r w:rsidR="00F67F9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личностно-ориентированный</w:t>
      </w:r>
      <w:r w:rsidR="00F67F96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репрод</w:t>
      </w:r>
      <w:r w:rsidR="00F67F96">
        <w:rPr>
          <w:rFonts w:ascii="Times New Roman" w:eastAsia="Times New Roman" w:hAnsi="Times New Roman" w:cs="Times New Roman"/>
          <w:color w:val="000000"/>
          <w:sz w:val="28"/>
        </w:rPr>
        <w:t xml:space="preserve">уктивный,  частично 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>поисковый,</w:t>
      </w:r>
      <w:r w:rsidR="00F67F9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 xml:space="preserve">коммуникативный,  информационно 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 -  коммуникационный, игровых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технологий; методы контроля, самоконтроля и взаимоконтроля.</w:t>
      </w:r>
      <w:proofErr w:type="gramEnd"/>
    </w:p>
    <w:p w:rsidR="00197860" w:rsidRPr="0055034E" w:rsidRDefault="00197860" w:rsidP="00F67F96">
      <w:pPr>
        <w:spacing w:after="0" w:line="264" w:lineRule="auto"/>
        <w:ind w:left="120" w:firstLine="44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>Изучение обществознания в 5-  9 классах направлено на достижение следующих целей:</w:t>
      </w:r>
    </w:p>
    <w:p w:rsidR="00197860" w:rsidRPr="0055034E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>1. Развитие личности в ответственный</w:t>
      </w:r>
      <w:r w:rsidR="00F67F96">
        <w:rPr>
          <w:rFonts w:ascii="Times New Roman" w:eastAsia="Times New Roman" w:hAnsi="Times New Roman" w:cs="Times New Roman"/>
          <w:color w:val="000000"/>
          <w:sz w:val="28"/>
        </w:rPr>
        <w:t xml:space="preserve"> период  социального взросления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человека, ее познавательных интересов, кр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итического мышления в процессе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восприятия социальной информации и оп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ределения собственной позиции;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нравственной и правовой культуры, э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кономического образа мышления,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способности к самоопределению и самореализации;</w:t>
      </w:r>
    </w:p>
    <w:p w:rsidR="00197860" w:rsidRPr="0055034E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>2.  Воспитание  общероссийс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кой идентичности,  гражданской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ответственности, уважения к соц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иальным нормам: приверженности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гуманистическим и демократиче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ским ценностям, закрепленным в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Конституции Российской Федерации;</w:t>
      </w:r>
    </w:p>
    <w:p w:rsidR="00197860" w:rsidRPr="0055034E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>3.  Освоение на уровне функциональной грамотности си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стемы знаний,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необходимых для социальной ад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аптации: об обществе; основных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социальных ролях; о позитивно о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цениваемых обществом качествах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личности, позволяющих успешно взаимодействовать в социальной среде; сферах человеческой деятельности; способах регул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ирования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общественных отношений; механ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>измах реализации и защиты прав человека и гражданина;</w:t>
      </w:r>
    </w:p>
    <w:p w:rsidR="00197860" w:rsidRPr="0055034E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>4.  Овладение  умениями по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знавательной, коммуникативной,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практической деятельно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сти в основных характерных для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подросткового возраста социальных ролях.</w:t>
      </w:r>
    </w:p>
    <w:p w:rsidR="00197860" w:rsidRPr="0055034E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>5.  Формирование  опыта  пр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именения полученных знаний для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 xml:space="preserve">решения типичных задач в области социальных отношений; </w:t>
      </w:r>
    </w:p>
    <w:p w:rsidR="00197860" w:rsidRPr="0055034E" w:rsidRDefault="00197860" w:rsidP="0055034E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 xml:space="preserve">экономической и гражданско 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 -  общественной деятельности;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межличностных отношений; от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ношений между людьми различных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национальностей и вероисповеда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ний; самостоятельной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познавательной деятельности; право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отношений; семейно  –  бытовых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отношений</w:t>
      </w:r>
      <w:r w:rsidR="00F67F96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197860" w:rsidRPr="0055034E" w:rsidRDefault="00197860" w:rsidP="0055034E">
      <w:pPr>
        <w:spacing w:after="0" w:line="264" w:lineRule="auto"/>
        <w:ind w:left="120" w:firstLine="44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>Исходя из концептуальных подходов к современному обществоведческому образованию и особенностей учащих</w:t>
      </w:r>
      <w:r w:rsidR="0055034E">
        <w:rPr>
          <w:rFonts w:ascii="Times New Roman" w:eastAsia="Times New Roman" w:hAnsi="Times New Roman" w:cs="Times New Roman"/>
          <w:color w:val="000000"/>
          <w:sz w:val="28"/>
        </w:rPr>
        <w:t xml:space="preserve">ся отроческого (подросткового) </w:t>
      </w:r>
      <w:r w:rsidRPr="0055034E">
        <w:rPr>
          <w:rFonts w:ascii="Times New Roman" w:eastAsia="Times New Roman" w:hAnsi="Times New Roman" w:cs="Times New Roman"/>
          <w:color w:val="000000"/>
          <w:sz w:val="28"/>
        </w:rPr>
        <w:t>возраста, курс призван решить следующие задачи:</w:t>
      </w:r>
    </w:p>
    <w:p w:rsidR="00197860" w:rsidRPr="00F67F96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</w:rPr>
        <w:t xml:space="preserve">-  создать содержательные и организационно  -  педагогические условия для усвоения подростками важных для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становления личности элементов</w:t>
      </w:r>
      <w:r w:rsidR="00F67F9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 (знаний, опыта практической и познавательной, коммуникативной,</w:t>
      </w:r>
      <w:r w:rsidR="00F67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эмоционально-оценочной деятельности);</w:t>
      </w:r>
    </w:p>
    <w:p w:rsidR="00197860" w:rsidRPr="0055034E" w:rsidRDefault="00F67F96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</w:t>
      </w:r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пособствовать усвоению на информационном, практическом и</w:t>
      </w:r>
      <w:r w:rsid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эмоциональном уровне идеалов и ценностей </w:t>
      </w:r>
      <w:proofErr w:type="gramStart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демократического общества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(патриотизма, уважения гражданских прав и свобод, осознанного </w:t>
      </w:r>
      <w:proofErr w:type="spellStart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иответственного</w:t>
      </w:r>
      <w:proofErr w:type="spellEnd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выбора в условиях социальных альтернатив);</w:t>
      </w:r>
    </w:p>
    <w:p w:rsidR="00197860" w:rsidRPr="0055034E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-  помочь сориентироваться в основных этических и правовых нормах, в</w:t>
      </w:r>
      <w:r w:rsidR="00F67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формировании рефлексивного отношения к правилам общежития, трудового</w:t>
      </w:r>
      <w:r w:rsidR="00F67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и учебного взаимодействия, способствовать личностному самоопределению;</w:t>
      </w:r>
    </w:p>
    <w:p w:rsidR="00197860" w:rsidRPr="0055034E" w:rsidRDefault="00F67F96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содействовать освоению на информационном и эмпирическом </w:t>
      </w:r>
      <w:proofErr w:type="spellStart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уровнеосновных</w:t>
      </w:r>
      <w:proofErr w:type="spellEnd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социальных ролей в пределах дееспособности личности </w:t>
      </w:r>
      <w:proofErr w:type="spellStart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вподростковом</w:t>
      </w:r>
      <w:proofErr w:type="spellEnd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возрасте (член семьи, учащийся школы, </w:t>
      </w:r>
      <w:proofErr w:type="spellStart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труженик</w:t>
      </w:r>
      <w:proofErr w:type="gramStart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,с</w:t>
      </w:r>
      <w:proofErr w:type="gramEnd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обственник</w:t>
      </w:r>
      <w:proofErr w:type="spellEnd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, потребитель, гражданин);</w:t>
      </w:r>
    </w:p>
    <w:p w:rsidR="00197860" w:rsidRPr="0055034E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-  обеспечить практическое владение способами получения</w:t>
      </w:r>
      <w:r w:rsidR="00F67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адаптированной социальной  информации из различных источников, включая</w:t>
      </w:r>
      <w:r w:rsid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положения в своем регионе (городе, селе), рефлексию личного</w:t>
      </w:r>
      <w:r w:rsid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социального опыта, актуальной социальной практики, в том числе</w:t>
      </w:r>
      <w:r w:rsidR="00F67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включенной в содержание курса;</w:t>
      </w:r>
    </w:p>
    <w:p w:rsidR="00197860" w:rsidRPr="00F67F96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F67F9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Коррекционные задачи:</w:t>
      </w:r>
    </w:p>
    <w:p w:rsidR="00197860" w:rsidRPr="0055034E" w:rsidRDefault="00F67F96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и укрепление здоровья </w:t>
      </w:r>
      <w:proofErr w:type="gramStart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ОВЗ на </w:t>
      </w:r>
      <w:proofErr w:type="spellStart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основесовершенствования</w:t>
      </w:r>
      <w:proofErr w:type="spellEnd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образовательного процесса;</w:t>
      </w:r>
    </w:p>
    <w:p w:rsidR="00197860" w:rsidRPr="0055034E" w:rsidRDefault="00F67F96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благоприятного психолого-педагогического климата </w:t>
      </w:r>
      <w:proofErr w:type="spellStart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дляреализации</w:t>
      </w:r>
      <w:proofErr w:type="spellEnd"/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индивидуальных способностей обучающихся с ОВЗ;</w:t>
      </w:r>
    </w:p>
    <w:p w:rsidR="00197860" w:rsidRPr="0055034E" w:rsidRDefault="00F67F96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целостного представления о мире, основанного на</w:t>
      </w:r>
      <w:r w:rsid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97860"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приобретенных знаниях, умениях, навыках и способах деятельности;</w:t>
      </w:r>
    </w:p>
    <w:p w:rsidR="00197860" w:rsidRPr="0055034E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•  преодоление затруднений учащихся в учебной деятельности;</w:t>
      </w:r>
    </w:p>
    <w:p w:rsidR="00197860" w:rsidRPr="0055034E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• овладение навыками адаптации учащихся к социуму;</w:t>
      </w:r>
    </w:p>
    <w:p w:rsidR="00197860" w:rsidRPr="0055034E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• развитие потенциала учащихся с ограниченными возможностями;</w:t>
      </w:r>
    </w:p>
    <w:p w:rsidR="00197860" w:rsidRPr="0055034E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• создание системы комплексной помощи детям с ограниченными</w:t>
      </w:r>
      <w:r w:rsid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возможностями здоровья в освоении основной образовательной</w:t>
      </w:r>
    </w:p>
    <w:p w:rsidR="00197860" w:rsidRPr="0055034E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программы;</w:t>
      </w:r>
    </w:p>
    <w:p w:rsidR="00197860" w:rsidRPr="0055034E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• индивидуализацию обучения, учитывая состояние их здоровья,</w:t>
      </w:r>
      <w:r w:rsid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</w:t>
      </w:r>
      <w:r w:rsidR="00F67F96">
        <w:rPr>
          <w:rFonts w:ascii="Times New Roman" w:eastAsia="Times New Roman" w:hAnsi="Times New Roman" w:cs="Times New Roman"/>
          <w:color w:val="000000"/>
          <w:sz w:val="28"/>
          <w:szCs w:val="28"/>
        </w:rPr>
        <w:t>но – типологические особенности;</w:t>
      </w:r>
    </w:p>
    <w:p w:rsidR="00197860" w:rsidRPr="0055034E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•  приобретение опыта разнообразной деятельности (индивидуальной и</w:t>
      </w:r>
      <w:r w:rsidR="00F67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коллективной), опыта познания и самопознания;</w:t>
      </w:r>
    </w:p>
    <w:p w:rsidR="00197860" w:rsidRPr="0055034E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•  подготовка к осуществлению осознанного выбора индивидуальной</w:t>
      </w:r>
      <w:r w:rsidR="00F67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образовательной </w:t>
      </w:r>
      <w:r w:rsidR="00F67F96">
        <w:rPr>
          <w:rFonts w:ascii="Times New Roman" w:eastAsia="Times New Roman" w:hAnsi="Times New Roman" w:cs="Times New Roman"/>
          <w:color w:val="000000"/>
          <w:sz w:val="28"/>
          <w:szCs w:val="28"/>
        </w:rPr>
        <w:t>или профессиональной траектории;</w:t>
      </w:r>
    </w:p>
    <w:p w:rsidR="00197860" w:rsidRPr="0055034E" w:rsidRDefault="00197860" w:rsidP="0055034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•   коррекция нарушений устной и письменной речи;</w:t>
      </w:r>
    </w:p>
    <w:p w:rsidR="00197860" w:rsidRPr="0055034E" w:rsidRDefault="00197860" w:rsidP="00F67F9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•  обеспечение ребенку успеха в различных видах деятельности с целью</w:t>
      </w:r>
      <w:r w:rsidR="00F67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предупреждения негативного отношения к учёбе, ситуации школьного</w:t>
      </w:r>
      <w:r w:rsidR="00F67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обучения в целом, повышения </w:t>
      </w:r>
      <w:r w:rsidR="0055034E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мотивации к школьному обучению.</w:t>
      </w:r>
    </w:p>
    <w:p w:rsidR="00197860" w:rsidRDefault="00197860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BE2C93" w:rsidRDefault="00197860" w:rsidP="00F67F96">
      <w:pPr>
        <w:spacing w:after="0" w:line="264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ОБЩАЯ ХАРАКТЕРИСТИКА УЧЕБНОГО ПРЕДМЕТА «ОБЩЕСТВОЗНАНИЕ»</w:t>
      </w:r>
    </w:p>
    <w:p w:rsidR="00BE2C93" w:rsidRDefault="00BE2C93" w:rsidP="00F67F96">
      <w:pPr>
        <w:spacing w:after="0" w:line="264" w:lineRule="auto"/>
        <w:ind w:left="120"/>
        <w:jc w:val="center"/>
        <w:rPr>
          <w:rFonts w:ascii="Calibri" w:eastAsia="Calibri" w:hAnsi="Calibri" w:cs="Calibri"/>
        </w:rPr>
      </w:pP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Примерная рабочая программа по обществознанию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ООО.</w:t>
      </w: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Учебный предмет «Обществознание» входит в предметную область «Общественно-научные предметы». Обществознание является одним из основных гуманитарных предметов в системе общего образования, обеспечивающих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поликультурности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 </w:t>
      </w:r>
    </w:p>
    <w:p w:rsidR="00BE2C93" w:rsidRDefault="00197860">
      <w:pPr>
        <w:tabs>
          <w:tab w:val="left" w:pos="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</w:t>
      </w:r>
      <w:proofErr w:type="gramStart"/>
      <w:r>
        <w:rPr>
          <w:rFonts w:ascii="Times New Roman" w:eastAsia="Times New Roman" w:hAnsi="Times New Roman" w:cs="Times New Roman"/>
          <w:sz w:val="28"/>
        </w:rPr>
        <w:t>Учебный предмет «Обществознание» многогранно освещает проблемы человека и общества через призму основ наук: экономики, социологии, политологии, социальной психологии, правоведения, акцентируя внимание на современных реалиях жизни, что способствует формированию у обучающихся целостной картины мира и жизни человека в нем. В этой связи учебный предмет играет большую роль в формировании сферы жизненной компетенции обучающихся с ЗПР, обеспечивая возможность применения полученных знаний 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умений для решения типичных задач в области социальных отношений, для соотнесения собственного поведения и поступков других людей с нравственными ценностями и правовыми нормами, для содействия правовыми способами и средствами поддержанию правопорядка в обществе и противодействия противоправному поведению, что способствует адаптации обучающихся с ЗПР подросткового возраста к условиям динамично развивающегося современного общества в целом.</w:t>
      </w:r>
      <w:proofErr w:type="gramEnd"/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Учебный предмет «Обществознание» на уровне основного общего образования опирается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связи, в основе которых лежит обращение к таким учебным предметам, как «История», «Литература», «Основы духовно-нравственной культуры народов России», «География», «Биология» и другие, что создает возможность одновременного прохождения тем по указанным учебным предметам. Курс построен по линейно-концентрическому принципу.</w:t>
      </w: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Программа отражает содержание обучения предмету «Обществознание» с учетом особых образовательных потребностей обучающихся с ЗПР. Овладение учебным предметом «Обществознание», осмысление и усвоение информации морально-нравственного и гражданско-правового характера представляет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определенную сложность </w:t>
      </w:r>
      <w:proofErr w:type="gramStart"/>
      <w:r>
        <w:rPr>
          <w:rFonts w:ascii="Times New Roman" w:eastAsia="Times New Roman" w:hAnsi="Times New Roman" w:cs="Times New Roman"/>
          <w:sz w:val="28"/>
        </w:rPr>
        <w:t>для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обучающихся с ЗПР. Это связано с особенностями их эмоционально-волевой сферы, мыслительной деятельности, недостаточностью общего запаса знаний, пониженному познавательному интересу к предметному и социальному миру, низким уровнем речевого развития.</w:t>
      </w: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Для преодоления трудностей в изучении учебного предмета «Обществознание» необходима адаптация объема и характера учебного материала к познавательным возможностям обучающихся с ЗПР, учет особенностей их развития: использование алгоритмов, </w:t>
      </w:r>
      <w:proofErr w:type="spellStart"/>
      <w:r>
        <w:rPr>
          <w:rFonts w:ascii="Times New Roman" w:eastAsia="Times New Roman" w:hAnsi="Times New Roman" w:cs="Times New Roman"/>
          <w:sz w:val="28"/>
        </w:rPr>
        <w:t>внутрипредметных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связей, использование примеров, понятных и близких подростку с ЗПР; постепенное усложнение изучаемого материала и закрепление изученного на разнообразном учебном и </w:t>
      </w:r>
      <w:proofErr w:type="spellStart"/>
      <w:r>
        <w:rPr>
          <w:rFonts w:ascii="Times New Roman" w:eastAsia="Times New Roman" w:hAnsi="Times New Roman" w:cs="Times New Roman"/>
          <w:sz w:val="28"/>
        </w:rPr>
        <w:t>неучебном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материале;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изучение некоторых тем в ознакомительном плане. Большое внимание должно быть уделено отбору учебного материала в соответствии с принципом доступности при сохранении общего базового уровня.</w:t>
      </w:r>
    </w:p>
    <w:p w:rsidR="00BE2C93" w:rsidRDefault="00BE2C93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BE2C93" w:rsidRDefault="00197860" w:rsidP="00F67F96">
      <w:pPr>
        <w:spacing w:after="0" w:line="264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ЦЕЛИ ИЗУЧЕНИЯ УЧЕБНОГО ПРЕДМЕТА «ОБЩЕСТВОЗНАНИЕ»</w:t>
      </w: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Общие цели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изучения учебного предмета «Обществознание» представлены в соответствующей Примерной рабочей программе основного общего образования.</w:t>
      </w:r>
    </w:p>
    <w:p w:rsidR="00BE2C93" w:rsidRDefault="00197860">
      <w:pPr>
        <w:spacing w:after="0" w:line="240" w:lineRule="auto"/>
        <w:ind w:left="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Основной целью</w:t>
      </w:r>
      <w:r>
        <w:rPr>
          <w:rFonts w:ascii="Times New Roman" w:eastAsia="Times New Roman" w:hAnsi="Times New Roman" w:cs="Times New Roman"/>
          <w:sz w:val="28"/>
        </w:rPr>
        <w:t xml:space="preserve"> изучения данного предмета обучающимися с ЗПР является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достижение ими планируемых личностных,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предметных результатов, а также формирование предпосылок для успешной социализации личности.</w:t>
      </w: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Достижение этих целей обеспечивается решением следующих</w:t>
      </w:r>
      <w:r>
        <w:rPr>
          <w:rFonts w:ascii="Times New Roman" w:eastAsia="Times New Roman" w:hAnsi="Times New Roman" w:cs="Times New Roman"/>
          <w:b/>
          <w:sz w:val="28"/>
        </w:rPr>
        <w:t xml:space="preserve"> задач:</w:t>
      </w:r>
    </w:p>
    <w:p w:rsidR="00BE2C93" w:rsidRDefault="001978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поликультурности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толерантности, приверженности ценностям, закрепленным в Конституции РФ; </w:t>
      </w:r>
    </w:p>
    <w:p w:rsidR="00BE2C93" w:rsidRDefault="001978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BE2C93" w:rsidRDefault="001978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осознание своей роли в целостном, многообразном и быстро изменяющемся глобальном мире;</w:t>
      </w:r>
    </w:p>
    <w:p w:rsidR="00BE2C93" w:rsidRDefault="001978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</w:t>
      </w:r>
    </w:p>
    <w:p w:rsidR="00BE2C93" w:rsidRDefault="00197860">
      <w:p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Особенности психического развития обучающихся с ЗПР обусловливают дополнительные коррекционные задачи учебного предмета «Обществознание», направленные на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:rsidR="00BE2C93" w:rsidRDefault="00BE2C93">
      <w:p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</w:p>
    <w:p w:rsidR="00BE2C93" w:rsidRDefault="00197860">
      <w:p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Особенности отбора и адаптации учебного материала по обществознанию</w:t>
      </w:r>
    </w:p>
    <w:p w:rsidR="00BE2C93" w:rsidRDefault="00197860" w:rsidP="00F67F9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Особенности психического развития обучающихся с ЗПР обусловливают дополнительные коррекционные задачи учебного предмета «Обществознание», направленные на развитие мыслительной и речевой деятельности, стимулирование познавательной активности и самостоятельности суждений, создание условий для осмысленного выполнения учебной работы, формирование умения работать с текстом учебника и самостоятельно пополнять свои знания, в том числе из источников внеурочной информации.</w:t>
      </w:r>
      <w:proofErr w:type="gramEnd"/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Обучающиеся с ЗПР испытывают серьезные трудности при изучении данного учебного предмета, </w:t>
      </w:r>
      <w:proofErr w:type="gramStart"/>
      <w:r>
        <w:rPr>
          <w:rFonts w:ascii="Times New Roman" w:eastAsia="Times New Roman" w:hAnsi="Times New Roman" w:cs="Times New Roman"/>
          <w:sz w:val="28"/>
        </w:rPr>
        <w:t>это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прежде всего связано с особенностями их познавательной деятельности. Для обучающихся характерны недостаточный уровень развития логического мышления, затруднения в установлении причинно-следственных связей, сниженная память, отставания в развитии речи, слабость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8"/>
        </w:rPr>
        <w:t>. В связи с этим обучающиеся замедленно овладевают необходимыми обобщенными представлениями и понятиями, испытывают трудности при анализе текста учебника.</w:t>
      </w: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уроках </w:t>
      </w:r>
      <w:proofErr w:type="gramStart"/>
      <w:r>
        <w:rPr>
          <w:rFonts w:ascii="Times New Roman" w:eastAsia="Times New Roman" w:hAnsi="Times New Roman" w:cs="Times New Roman"/>
          <w:sz w:val="28"/>
        </w:rPr>
        <w:t>обществознания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обучающиеся с ЗПР нуждаются в специально организованной помощи, направленной на то, чтобы облегчить им усвоение учебного материала.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ЗПР посредством его детального объяснения с систематическим повтором, использования приемов актуализации (визуальная опора, памятка, алгоритм, схема, карта). </w:t>
      </w: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Примерная программа предусматривает внесение некоторых изменений: уменьшение объема теоретических сведений, исключение излишней детализации, включение отдельных тем или целых разделов в материалы для обзорного, ознакомительного изучения. Темы для ознакомительного изучения в программе выделены курсивом. Объём основного содержания по предмету сокращается несущественно за счёт устранения избыточных по отношению к основному содержанию требований.</w:t>
      </w:r>
    </w:p>
    <w:p w:rsidR="00BE2C93" w:rsidRDefault="00BE2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«Обществознание»</w:t>
      </w: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Содержание видов деятельности обучающихся с ЗПР определяется их особыми образовательными потребностями. Необходимо усилить виды деятельности, специфичные для обучающихся с ЗПР: опора на алгоритм; «</w:t>
      </w:r>
      <w:proofErr w:type="spellStart"/>
      <w:r>
        <w:rPr>
          <w:rFonts w:ascii="Times New Roman" w:eastAsia="Times New Roman" w:hAnsi="Times New Roman" w:cs="Times New Roman"/>
          <w:sz w:val="28"/>
        </w:rPr>
        <w:t>пошаговость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в изучении материала; использование дополнительной визуальной опоры (планы, образцы, схемы, опорные таблицы). Для развития умения делать выводы обучающимися с ЗПР необходимо использовать </w:t>
      </w:r>
      <w:r>
        <w:rPr>
          <w:rFonts w:ascii="Times New Roman" w:eastAsia="Times New Roman" w:hAnsi="Times New Roman" w:cs="Times New Roman"/>
          <w:sz w:val="28"/>
        </w:rPr>
        <w:lastRenderedPageBreak/>
        <w:t>опорные слова и клише. Необходимо обучать подростков составлению тезисов и конспектов. При закреплении изученных тем полезно использовать такие виды деятельности как моделирование ситуаций социального взаимодействия, разбор фрагментов фильмов, обсуждение новостной информации в СМИ, подготовка сообщения на заданную тему с поиском необходимой информации, коллективные проектные работы.</w:t>
      </w: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Примерная тематическая и терминологическая лексика соответствует ООП ООО. В учебнике по обществознанию имеется словарь терминов, которые изучаются в данном курсе. При работе над лексикой, в том числе научной терминологией курса (раскрытие значений новых слов, уточнение или расширение значений уже известных лексических единиц) необходимо включение слова в контекст.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Каждое новое слово закрепляется в речевой практике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Обязательна визуальная поддержка, алгоритмы работы с определением, опорные схемы для актуализации терминологии.</w:t>
      </w:r>
    </w:p>
    <w:p w:rsidR="00BE2C93" w:rsidRDefault="00BE2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E2C93" w:rsidRDefault="00197860" w:rsidP="00F6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Место учебного предмета «Обществознание» в учебном плане</w:t>
      </w:r>
    </w:p>
    <w:p w:rsidR="00F67F96" w:rsidRDefault="00F67F96" w:rsidP="00F6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 Федеральным государственным образовательным стандартом основного общего образования учебный предмет «Обществознание» входит в общественно-научную предметную область и является обязательным для изучения. Содержание учебного предмета «Обществознание»,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академических часов. Общая недельная нагрузка в каждом году обучения составляет 1 час.</w:t>
      </w:r>
    </w:p>
    <w:p w:rsidR="00BE2C93" w:rsidRDefault="00BE2C93" w:rsidP="0055034E">
      <w:pPr>
        <w:tabs>
          <w:tab w:val="left" w:pos="2025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BE2C93" w:rsidRDefault="00197860" w:rsidP="00F67F96">
      <w:pPr>
        <w:spacing w:after="0" w:line="264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УЧЕБНОГО ПРЕДМЕТА</w:t>
      </w:r>
    </w:p>
    <w:p w:rsidR="0055034E" w:rsidRPr="0055034E" w:rsidRDefault="0055034E" w:rsidP="0055034E">
      <w:pPr>
        <w:spacing w:after="0" w:line="264" w:lineRule="auto"/>
        <w:ind w:left="120"/>
        <w:jc w:val="both"/>
      </w:pPr>
      <w:r w:rsidRPr="0055034E">
        <w:rPr>
          <w:rFonts w:ascii="Times New Roman" w:hAnsi="Times New Roman"/>
          <w:b/>
          <w:color w:val="000000"/>
          <w:sz w:val="28"/>
        </w:rPr>
        <w:t>8 КЛАСС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b/>
          <w:color w:val="000000"/>
          <w:sz w:val="28"/>
        </w:rPr>
        <w:t>Человек в экономических отношениях.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Экономическая жизнь общества. Потребности и ресурсы, ограниченность ресурсов. Экономический выбор.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Обмен. Деньги и их функции. Торговля и её формы.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lastRenderedPageBreak/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Предприятие в экономике. Издержки, выручка и прибыль. Как повысить эффективность производства.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Основные типы финансовых инструментов: акции и облигации.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b/>
          <w:color w:val="000000"/>
          <w:sz w:val="28"/>
        </w:rPr>
        <w:t>Человек в мире культуры.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Наука. Естественные и социально-гуманитарные науки. Роль науки в развитии общества.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F67F96" w:rsidRDefault="00F67F96" w:rsidP="0055034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67F96" w:rsidRDefault="00F67F96" w:rsidP="0055034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67F96" w:rsidRDefault="00F67F96" w:rsidP="0055034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5034E" w:rsidRPr="0055034E" w:rsidRDefault="0055034E" w:rsidP="0055034E">
      <w:pPr>
        <w:spacing w:after="0" w:line="264" w:lineRule="auto"/>
        <w:ind w:left="120"/>
        <w:jc w:val="both"/>
      </w:pPr>
      <w:r w:rsidRPr="0055034E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Демократия, демократические ценности. Правовое государство и гражданское общество.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Участие граждан в политике. Выборы, референдум.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Местное самоуправление.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Социальная структура общества. Многообразие социальных общностей и групп.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Социальная мобильность.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lastRenderedPageBreak/>
        <w:t>Социальный статус человека в обществе. Социальные роли. Ролевой набор подростка.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Социализация личности.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Этнос и нация. Россия – многонациональное государство. Этносы и нации в диалоге культур.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Социальная политика Российского государства.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b/>
          <w:color w:val="000000"/>
          <w:sz w:val="28"/>
        </w:rPr>
        <w:t>Человек в современном изменяющемся мире.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Здоровый образ жизни. Социальная и личная значимость здорового образа жизни. Мода и спорт.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55034E" w:rsidRPr="0055034E" w:rsidRDefault="0055034E" w:rsidP="0055034E">
      <w:pPr>
        <w:spacing w:after="0" w:line="264" w:lineRule="auto"/>
        <w:ind w:firstLine="600"/>
        <w:jc w:val="both"/>
      </w:pPr>
      <w:r w:rsidRPr="0055034E"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:rsidR="00BE2C93" w:rsidRDefault="00BE2C9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</w:p>
    <w:p w:rsidR="00BE2C93" w:rsidRDefault="00197860" w:rsidP="00F67F9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Примерные контрольно-измерительные материалы</w:t>
      </w:r>
    </w:p>
    <w:p w:rsidR="00BE2C93" w:rsidRDefault="00197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организации проверки, учета и контроля </w:t>
      </w:r>
      <w:proofErr w:type="gramStart"/>
      <w:r>
        <w:rPr>
          <w:rFonts w:ascii="Times New Roman" w:eastAsia="Times New Roman" w:hAnsi="Times New Roman" w:cs="Times New Roman"/>
          <w:sz w:val="28"/>
        </w:rPr>
        <w:t>знаний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обучающихся с ЗПР по предмету «Обществознание» предусмотрен контроль в виде: контрольных и самостоятельных работ, зачетов, практических работ, письменного ответа по индивидуальным карточкам-заданиям, тестирование.</w:t>
      </w:r>
    </w:p>
    <w:p w:rsidR="00BE2C93" w:rsidRDefault="001978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обучающихся с ЗПР возможно изменение формулировки заданий на «</w:t>
      </w:r>
      <w:proofErr w:type="gramStart"/>
      <w:r>
        <w:rPr>
          <w:rFonts w:ascii="Times New Roman" w:eastAsia="Times New Roman" w:hAnsi="Times New Roman" w:cs="Times New Roman"/>
          <w:sz w:val="28"/>
        </w:rPr>
        <w:t>пошаговую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», адаптация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 </w:t>
      </w:r>
    </w:p>
    <w:p w:rsidR="00BE2C93" w:rsidRDefault="00BE2C93">
      <w:pPr>
        <w:spacing w:after="0" w:line="264" w:lineRule="auto"/>
        <w:jc w:val="both"/>
        <w:rPr>
          <w:rFonts w:ascii="Calibri" w:eastAsia="Calibri" w:hAnsi="Calibri" w:cs="Calibri"/>
        </w:rPr>
      </w:pPr>
    </w:p>
    <w:p w:rsidR="00BE2C93" w:rsidRDefault="00197860" w:rsidP="00F67F96">
      <w:pPr>
        <w:spacing w:after="0" w:line="264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ОБРАЗОВАТЕЛЬНЫЕ РЕЗУЛЬТАТЫ</w:t>
      </w:r>
    </w:p>
    <w:p w:rsidR="00BE2C93" w:rsidRDefault="00BE2C9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Личностные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результаты представлены с учётом особенностей преподавания обществознания в основной школе.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BE2C93" w:rsidRDefault="00BE2C93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BE2C93" w:rsidRDefault="00197860" w:rsidP="00F67F9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основным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направлениям воспитательной деятельности, в том числе в части: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Гражданского воспитания: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волонтёрство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помощь людям, нуждающимся в ней).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gramEnd"/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Патриотического воспитания: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Духовно-нравственного воспитания: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интернет-среде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умение принимать себя и других, не осуждая; 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Трудового воспитания: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Экологического воспитания: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Ценности научного познания: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gramEnd"/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к изменяющимся условиям социальной и природной среды: 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BE2C93" w:rsidRDefault="00BE2C9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E2C93" w:rsidRDefault="00197860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BE2C93" w:rsidRDefault="00BE2C9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исследовательские действия: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 с информацией: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эффективно запоминать и систематизировать информацию.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Общение: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Совместная деятельность: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нескольких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Самоорганизация: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Самоконтроль:</w:t>
      </w:r>
    </w:p>
    <w:p w:rsidR="00BE2C93" w:rsidRDefault="00D909F1" w:rsidP="00D909F1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</w:t>
      </w:r>
      <w:r w:rsidR="00197860">
        <w:rPr>
          <w:rFonts w:ascii="Times New Roman" w:eastAsia="Times New Roman" w:hAnsi="Times New Roman" w:cs="Times New Roman"/>
          <w:color w:val="000000"/>
          <w:sz w:val="28"/>
        </w:rPr>
        <w:t xml:space="preserve">владеть способами самоконтроля, </w:t>
      </w:r>
      <w:proofErr w:type="spellStart"/>
      <w:r w:rsidR="00197860">
        <w:rPr>
          <w:rFonts w:ascii="Times New Roman" w:eastAsia="Times New Roman" w:hAnsi="Times New Roman" w:cs="Times New Roman"/>
          <w:color w:val="000000"/>
          <w:sz w:val="28"/>
        </w:rPr>
        <w:t>самомотивации</w:t>
      </w:r>
      <w:proofErr w:type="spellEnd"/>
      <w:r w:rsidR="00197860">
        <w:rPr>
          <w:rFonts w:ascii="Times New Roman" w:eastAsia="Times New Roman" w:hAnsi="Times New Roman" w:cs="Times New Roman"/>
          <w:color w:val="000000"/>
          <w:sz w:val="28"/>
        </w:rPr>
        <w:t xml:space="preserve"> и рефлексии;</w:t>
      </w:r>
    </w:p>
    <w:p w:rsidR="00BE2C93" w:rsidRDefault="00197860" w:rsidP="00D909F1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BE2C93" w:rsidRDefault="00197860" w:rsidP="00D909F1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позитивное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произошедшей ситуации;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соответствие результата цели и условиям.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Эмоциональный интеллект:</w:t>
      </w:r>
    </w:p>
    <w:p w:rsidR="00BE2C93" w:rsidRDefault="00197860" w:rsidP="00D909F1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BE2C93" w:rsidRDefault="00197860" w:rsidP="00D909F1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анализировать причины эмоций;</w:t>
      </w:r>
    </w:p>
    <w:p w:rsidR="00BE2C93" w:rsidRDefault="00197860" w:rsidP="00D909F1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BE2C93" w:rsidRDefault="00197860" w:rsidP="00D909F1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регулировать способ выражения эмоций.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Принятие себя и других:</w:t>
      </w:r>
    </w:p>
    <w:p w:rsidR="00BE2C93" w:rsidRDefault="00197860" w:rsidP="00D909F1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осознанно относиться к другому человеку, его мнению;</w:t>
      </w:r>
    </w:p>
    <w:p w:rsidR="00BE2C93" w:rsidRDefault="00197860" w:rsidP="00D909F1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другого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BE2C93" w:rsidRDefault="00197860" w:rsidP="00D909F1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себя и других, не осуждая;</w:t>
      </w:r>
    </w:p>
    <w:p w:rsidR="00BE2C93" w:rsidRDefault="00197860" w:rsidP="00D909F1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открытость себе и другим;</w:t>
      </w:r>
    </w:p>
    <w:p w:rsidR="00BE2C93" w:rsidRDefault="00197860" w:rsidP="00D909F1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невозможность контролировать всё вокруг.</w:t>
      </w:r>
    </w:p>
    <w:p w:rsidR="00BE2C93" w:rsidRDefault="00BE2C9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E2C93" w:rsidRDefault="00BE2C93">
      <w:p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BE2C93" w:rsidRPr="00D909F1" w:rsidRDefault="00197860" w:rsidP="00D909F1">
      <w:p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BE2C93" w:rsidRDefault="00197860">
      <w:p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Человек. Деятельность человека</w:t>
      </w:r>
    </w:p>
    <w:p w:rsidR="00BE2C93" w:rsidRDefault="00197860">
      <w:pPr>
        <w:numPr>
          <w:ilvl w:val="0"/>
          <w:numId w:val="5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использовать</w:t>
      </w:r>
      <w:r>
        <w:rPr>
          <w:rFonts w:ascii="Times New Roman" w:eastAsia="Times New Roman" w:hAnsi="Times New Roman" w:cs="Times New Roman"/>
          <w:sz w:val="28"/>
        </w:rPr>
        <w:t xml:space="preserve"> знания о биологическом и социальном в человеке для характеристики его природы;</w:t>
      </w:r>
      <w:proofErr w:type="gramEnd"/>
    </w:p>
    <w:p w:rsidR="00BE2C93" w:rsidRDefault="00197860">
      <w:pPr>
        <w:numPr>
          <w:ilvl w:val="0"/>
          <w:numId w:val="5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приводить</w:t>
      </w:r>
      <w:r>
        <w:rPr>
          <w:rFonts w:ascii="Times New Roman" w:eastAsia="Times New Roman" w:hAnsi="Times New Roman" w:cs="Times New Roman"/>
          <w:sz w:val="28"/>
        </w:rPr>
        <w:t xml:space="preserve"> примеры основных видов деятельности человека;</w:t>
      </w:r>
    </w:p>
    <w:p w:rsidR="00BE2C93" w:rsidRDefault="00197860">
      <w:pPr>
        <w:numPr>
          <w:ilvl w:val="0"/>
          <w:numId w:val="5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выполнять</w:t>
      </w:r>
      <w:r>
        <w:rPr>
          <w:rFonts w:ascii="Times New Roman" w:eastAsia="Times New Roman" w:hAnsi="Times New Roman" w:cs="Times New Roman"/>
          <w:sz w:val="28"/>
        </w:rPr>
        <w:t xml:space="preserve">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конфликтов;</w:t>
      </w:r>
    </w:p>
    <w:p w:rsidR="00BE2C93" w:rsidRDefault="00197860">
      <w:pPr>
        <w:numPr>
          <w:ilvl w:val="0"/>
          <w:numId w:val="5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оценивать</w:t>
      </w:r>
      <w:r>
        <w:rPr>
          <w:rFonts w:ascii="Times New Roman" w:eastAsia="Times New Roman" w:hAnsi="Times New Roman" w:cs="Times New Roman"/>
          <w:sz w:val="28"/>
        </w:rPr>
        <w:t xml:space="preserve"> роль деятельности в жизни человека и общества;</w:t>
      </w:r>
    </w:p>
    <w:p w:rsidR="00BE2C93" w:rsidRDefault="00197860">
      <w:pPr>
        <w:numPr>
          <w:ilvl w:val="0"/>
          <w:numId w:val="5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оценивать</w:t>
      </w:r>
      <w:r>
        <w:rPr>
          <w:rFonts w:ascii="Times New Roman" w:eastAsia="Times New Roman" w:hAnsi="Times New Roman" w:cs="Times New Roman"/>
          <w:sz w:val="28"/>
        </w:rPr>
        <w:t xml:space="preserve">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BE2C93" w:rsidRDefault="00197860">
      <w:pPr>
        <w:numPr>
          <w:ilvl w:val="0"/>
          <w:numId w:val="5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использовать</w:t>
      </w:r>
      <w:r>
        <w:rPr>
          <w:rFonts w:ascii="Times New Roman" w:eastAsia="Times New Roman" w:hAnsi="Times New Roman" w:cs="Times New Roman"/>
          <w:sz w:val="28"/>
        </w:rPr>
        <w:t xml:space="preserve"> элементы причинно-следственного анализа при характеристике межличностных конфликтов;</w:t>
      </w:r>
    </w:p>
    <w:p w:rsidR="00BE2C93" w:rsidRDefault="00197860">
      <w:pPr>
        <w:numPr>
          <w:ilvl w:val="0"/>
          <w:numId w:val="5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моделировать</w:t>
      </w:r>
      <w:r>
        <w:rPr>
          <w:rFonts w:ascii="Times New Roman" w:eastAsia="Times New Roman" w:hAnsi="Times New Roman" w:cs="Times New Roman"/>
          <w:sz w:val="28"/>
        </w:rPr>
        <w:t xml:space="preserve"> возможные последствия позитивного и негативного воздействия группы на человека, делать выводы.</w:t>
      </w:r>
    </w:p>
    <w:p w:rsidR="00BE2C93" w:rsidRDefault="00197860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Общество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демонстрировать</w:t>
      </w:r>
      <w:r>
        <w:rPr>
          <w:rFonts w:ascii="Times New Roman" w:eastAsia="Times New Roman" w:hAnsi="Times New Roman" w:cs="Times New Roman"/>
          <w:sz w:val="28"/>
        </w:rPr>
        <w:t xml:space="preserve"> на примерах взаимосвязь природы и общества, раскрывать роль природы в жизни человека;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различать </w:t>
      </w:r>
      <w:r>
        <w:rPr>
          <w:rFonts w:ascii="Times New Roman" w:eastAsia="Times New Roman" w:hAnsi="Times New Roman" w:cs="Times New Roman"/>
          <w:sz w:val="28"/>
        </w:rPr>
        <w:t>экономические, социальные, политические, культурные явления и процессы общественной жизни;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распознавать</w:t>
      </w:r>
      <w:r>
        <w:rPr>
          <w:rFonts w:ascii="Times New Roman" w:eastAsia="Times New Roman" w:hAnsi="Times New Roman" w:cs="Times New Roman"/>
          <w:sz w:val="28"/>
        </w:rPr>
        <w:t xml:space="preserve"> на основе приведенных данных основные типы обществ;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характеризовать</w:t>
      </w:r>
      <w:r>
        <w:rPr>
          <w:rFonts w:ascii="Times New Roman" w:eastAsia="Times New Roman" w:hAnsi="Times New Roman" w:cs="Times New Roman"/>
          <w:sz w:val="28"/>
        </w:rPr>
        <w:t xml:space="preserve"> движение от одних форм общественной жизни к другим; оценивать социальные явления с позиций общественного прогресса;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осваивать и применять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приводить </w:t>
      </w:r>
      <w:r>
        <w:rPr>
          <w:rFonts w:ascii="Times New Roman" w:eastAsia="Times New Roman" w:hAnsi="Times New Roman" w:cs="Times New Roman"/>
          <w:color w:val="000000"/>
          <w:sz w:val="28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сравнивать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>требования к современным профессиям;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устанавливать и объяснять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причины и последствия глобализации;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решать </w:t>
      </w:r>
      <w:r>
        <w:rPr>
          <w:rFonts w:ascii="Times New Roman" w:eastAsia="Times New Roman" w:hAnsi="Times New Roman" w:cs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осуществлять </w:t>
      </w:r>
      <w:r>
        <w:rPr>
          <w:rFonts w:ascii="Times New Roman" w:eastAsia="Times New Roman" w:hAnsi="Times New Roman" w:cs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BE2C93" w:rsidRDefault="00197860">
      <w:pPr>
        <w:numPr>
          <w:ilvl w:val="0"/>
          <w:numId w:val="6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Times New Roman" w:hAnsi="Times New Roman" w:cs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ии и её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последствиях; о роли непрерывного образования в современном обществе.</w:t>
      </w:r>
    </w:p>
    <w:p w:rsidR="00BE2C93" w:rsidRDefault="00197860">
      <w:p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Человек в системе социальных отношений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осваивать и применять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приводить </w:t>
      </w:r>
      <w:r>
        <w:rPr>
          <w:rFonts w:ascii="Times New Roman" w:eastAsia="Times New Roman" w:hAnsi="Times New Roman" w:cs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государства;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социальные общности и группы;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сравнивать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>виды социальной мобильности;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устанавливать и объяснять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решать </w:t>
      </w:r>
      <w:r>
        <w:rPr>
          <w:rFonts w:ascii="Times New Roman" w:eastAsia="Times New Roman" w:hAnsi="Times New Roman" w:cs="Times New Roman"/>
          <w:color w:val="000000"/>
          <w:sz w:val="28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Times New Roman" w:hAnsi="Times New Roman" w:cs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извлекать </w:t>
      </w:r>
      <w:r>
        <w:rPr>
          <w:rFonts w:ascii="Times New Roman" w:eastAsia="Times New Roman" w:hAnsi="Times New Roman" w:cs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анализировать, обобщать, систематизировать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оценивать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BE2C93" w:rsidRDefault="00197860">
      <w:pPr>
        <w:numPr>
          <w:ilvl w:val="0"/>
          <w:numId w:val="7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Times New Roman" w:hAnsi="Times New Roman" w:cs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BE2C93" w:rsidRDefault="00197860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Человек в мире культуры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осваивать и применять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приводить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 разным признакам формы и виды культуры; 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сравнивать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устанавливать и объяснять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решать </w:t>
      </w:r>
      <w:r>
        <w:rPr>
          <w:rFonts w:ascii="Times New Roman" w:eastAsia="Times New Roman" w:hAnsi="Times New Roman" w:cs="Times New Roman"/>
          <w:color w:val="000000"/>
          <w:sz w:val="28"/>
        </w:rPr>
        <w:t>познавательные и практические задачи, касающиеся форм и многообразия духовной культуры;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овладевать </w:t>
      </w:r>
      <w:r>
        <w:rPr>
          <w:rFonts w:ascii="Times New Roman" w:eastAsia="Times New Roman" w:hAnsi="Times New Roman" w:cs="Times New Roman"/>
          <w:color w:val="000000"/>
          <w:sz w:val="28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Times New Roman" w:hAnsi="Times New Roman" w:cs="Times New Roman"/>
          <w:color w:val="000000"/>
          <w:sz w:val="28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анализировать, систематизировать, критически оценивать и обобщать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оценивать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>собственные поступки, поведение людей в духовной сфере жизни общества;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BE2C93" w:rsidRDefault="00197860">
      <w:pPr>
        <w:numPr>
          <w:ilvl w:val="0"/>
          <w:numId w:val="8"/>
        </w:numPr>
        <w:spacing w:after="0" w:line="264" w:lineRule="auto"/>
        <w:ind w:left="568" w:hanging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приобретать </w:t>
      </w:r>
      <w:r>
        <w:rPr>
          <w:rFonts w:ascii="Times New Roman" w:eastAsia="Times New Roman" w:hAnsi="Times New Roman" w:cs="Times New Roman"/>
          <w:color w:val="000000"/>
          <w:sz w:val="28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Человек в экономических отношениях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осваивать и применять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политики на развитие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конкуренции; 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приводить </w:t>
      </w:r>
      <w:r>
        <w:rPr>
          <w:rFonts w:ascii="Times New Roman" w:eastAsia="Times New Roman" w:hAnsi="Times New Roman" w:cs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сравнивать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различные способы хозяйствования; 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устанавливать и объяснять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связи политических потрясений и социально-экономических кризисов в государстве;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полученные знания для объяснения причин достижения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) результатов экономической деятельности; для объяснения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решать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овладевать </w:t>
      </w:r>
      <w:r>
        <w:rPr>
          <w:rFonts w:ascii="Times New Roman" w:eastAsia="Times New Roman" w:hAnsi="Times New Roman" w:cs="Times New Roman"/>
          <w:color w:val="000000"/>
          <w:sz w:val="28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извлекать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анализировать, обобщать, систематизировать, конкретизировать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оценивать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приобретать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приобретать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:rsidR="00BE2C93" w:rsidRDefault="00197860">
      <w:pPr>
        <w:numPr>
          <w:ilvl w:val="0"/>
          <w:numId w:val="9"/>
        </w:numPr>
        <w:spacing w:after="0" w:line="264" w:lineRule="auto"/>
        <w:ind w:left="568" w:hanging="56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Times New Roman" w:hAnsi="Times New Roman" w:cs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E2C93" w:rsidRDefault="00BE2C9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E2C93" w:rsidRDefault="00197860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BE2C93" w:rsidRDefault="00BE2C9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Человек в политическом измерении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осваивать и применять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приводить </w:t>
      </w:r>
      <w:r>
        <w:rPr>
          <w:rFonts w:ascii="Times New Roman" w:eastAsia="Times New Roman" w:hAnsi="Times New Roman" w:cs="Times New Roman"/>
          <w:color w:val="000000"/>
          <w:sz w:val="28"/>
        </w:rPr>
        <w:t>примеры госуда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рств с 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сравнивать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устанавливать и объяснять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решать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овладевать </w:t>
      </w:r>
      <w:r>
        <w:rPr>
          <w:rFonts w:ascii="Times New Roman" w:eastAsia="Times New Roman" w:hAnsi="Times New Roman" w:cs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искать и извлекать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анализировать и конкретизировать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оценивать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полученные знания в практической учебной деятельности (включая выполнение проектов индивидуально и в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Times New Roman" w:hAnsi="Times New Roman" w:cs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осваивать и применять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приводить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сравнивать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устанавливать и объяснять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Российской Федерации, между правами человека и гражданина и обязанностями граждан;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решать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систематизировать и конкретизировать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овладевать </w:t>
      </w:r>
      <w:r>
        <w:rPr>
          <w:rFonts w:ascii="Times New Roman" w:eastAsia="Times New Roman" w:hAnsi="Times New Roman" w:cs="Times New Roman"/>
          <w:color w:val="000000"/>
          <w:sz w:val="28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схему;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искать и извлекать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анализировать, обобщать, систематизировать и конкретизировать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соотносить её с собственными знаниями о политике, формулировать выводы, подкрепляя их аргументами;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оценивать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самостоятельно заполнять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BE2C93" w:rsidRDefault="00197860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Times New Roman" w:hAnsi="Times New Roman" w:cs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E2C93" w:rsidRDefault="0019786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Основы российского права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осваивать и применять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приводить </w:t>
      </w:r>
      <w:r>
        <w:rPr>
          <w:rFonts w:ascii="Times New Roman" w:eastAsia="Times New Roman" w:hAnsi="Times New Roman" w:cs="Times New Roman"/>
          <w:color w:val="000000"/>
          <w:sz w:val="28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сравнивать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устанавливать и объяснять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определять </w:t>
      </w:r>
      <w:r>
        <w:rPr>
          <w:rFonts w:ascii="Times New Roman" w:eastAsia="Times New Roman" w:hAnsi="Times New Roman" w:cs="Times New Roman"/>
          <w:color w:val="000000"/>
          <w:sz w:val="28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решать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  <w:proofErr w:type="gramEnd"/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овладевать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proofErr w:type="gramEnd"/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искать и извлекать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proofErr w:type="gramEnd"/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анализировать, обобщать, систематизировать, оценивать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социальную информацию из адаптированных источников (в том числе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оценивать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самостоятельно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заполнять </w:t>
      </w:r>
      <w:r>
        <w:rPr>
          <w:rFonts w:ascii="Times New Roman" w:eastAsia="Times New Roman" w:hAnsi="Times New Roman" w:cs="Times New Roman"/>
          <w:color w:val="000000"/>
          <w:sz w:val="28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Times New Roman" w:hAnsi="Times New Roman" w:cs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осваивать и применять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приводить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сравнивать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устанавливать и объяснять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решать </w:t>
      </w:r>
      <w:r>
        <w:rPr>
          <w:rFonts w:ascii="Times New Roman" w:eastAsia="Times New Roman" w:hAnsi="Times New Roman" w:cs="Times New Roman"/>
          <w:color w:val="000000"/>
          <w:sz w:val="28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овладевать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  <w:proofErr w:type="gramEnd"/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искать и извлекать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анализировать, обобщать, систематизировать, оценивать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социальную информацию из адаптированных источнико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оценивать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58" w:hanging="357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z w:val="28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BE2C93" w:rsidRDefault="00197860">
      <w:pPr>
        <w:numPr>
          <w:ilvl w:val="0"/>
          <w:numId w:val="11"/>
        </w:numPr>
        <w:spacing w:after="0" w:line="264" w:lineRule="auto"/>
        <w:ind w:left="958" w:hanging="357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самостоятельно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заполнять </w:t>
      </w:r>
      <w:r>
        <w:rPr>
          <w:rFonts w:ascii="Times New Roman" w:eastAsia="Times New Roman" w:hAnsi="Times New Roman" w:cs="Times New Roman"/>
          <w:color w:val="000000"/>
          <w:sz w:val="28"/>
        </w:rPr>
        <w:t>форму (в том числе электронную) и составлять простейший документ (заявление о приёме на работу);</w:t>
      </w:r>
    </w:p>
    <w:p w:rsidR="00BE2C93" w:rsidRDefault="00197860">
      <w:pPr>
        <w:numPr>
          <w:ilvl w:val="0"/>
          <w:numId w:val="11"/>
        </w:numPr>
        <w:spacing w:after="0" w:line="264" w:lineRule="auto"/>
        <w:ind w:left="958" w:hanging="357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осуществлять </w:t>
      </w:r>
      <w:r>
        <w:rPr>
          <w:rFonts w:ascii="Times New Roman" w:eastAsia="Times New Roman" w:hAnsi="Times New Roman" w:cs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9E37F9" w:rsidRDefault="009E37F9" w:rsidP="009E37F9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" w:name="block-38539594"/>
    </w:p>
    <w:p w:rsidR="009E37F9" w:rsidRPr="009E37F9" w:rsidRDefault="009E37F9" w:rsidP="009E37F9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 w:rsidRPr="009E37F9">
        <w:rPr>
          <w:rFonts w:ascii="Times New Roman" w:hAnsi="Times New Roman"/>
          <w:b/>
          <w:color w:val="000000"/>
          <w:sz w:val="28"/>
        </w:rPr>
        <w:lastRenderedPageBreak/>
        <w:t>Тематическое  планирование</w:t>
      </w:r>
    </w:p>
    <w:p w:rsidR="009E37F9" w:rsidRDefault="009E37F9" w:rsidP="009E37F9">
      <w:pPr>
        <w:pStyle w:val="af2"/>
        <w:numPr>
          <w:ilvl w:val="0"/>
          <w:numId w:val="11"/>
        </w:numPr>
        <w:spacing w:after="0"/>
      </w:pPr>
      <w:r w:rsidRPr="009E37F9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2173"/>
        <w:gridCol w:w="890"/>
        <w:gridCol w:w="1716"/>
        <w:gridCol w:w="1780"/>
        <w:gridCol w:w="2636"/>
      </w:tblGrid>
      <w:tr w:rsidR="009E37F9" w:rsidTr="00F67F9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37F9" w:rsidRDefault="009E37F9" w:rsidP="00F67F96">
            <w:pPr>
              <w:spacing w:after="0"/>
              <w:ind w:left="135"/>
            </w:pPr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/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7F9" w:rsidRDefault="009E37F9" w:rsidP="00F67F96"/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Роль информации в современном 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>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7F9" w:rsidRDefault="009E37F9" w:rsidP="00F67F96"/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/>
        </w:tc>
      </w:tr>
    </w:tbl>
    <w:p w:rsidR="009E37F9" w:rsidRDefault="009E37F9" w:rsidP="009E37F9">
      <w:pPr>
        <w:pStyle w:val="af2"/>
        <w:numPr>
          <w:ilvl w:val="0"/>
          <w:numId w:val="11"/>
        </w:numPr>
        <w:sectPr w:rsidR="009E37F9" w:rsidSect="00F67F96">
          <w:pgSz w:w="11906" w:h="16383"/>
          <w:pgMar w:top="1276" w:right="1134" w:bottom="850" w:left="1134" w:header="720" w:footer="720" w:gutter="0"/>
          <w:cols w:space="720"/>
          <w:docGrid w:linePitch="299"/>
        </w:sectPr>
      </w:pPr>
    </w:p>
    <w:p w:rsidR="009E37F9" w:rsidRDefault="009E37F9" w:rsidP="00D909F1">
      <w:pPr>
        <w:spacing w:after="0"/>
        <w:ind w:left="720"/>
      </w:pPr>
      <w:r w:rsidRPr="00D909F1"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9E37F9" w:rsidTr="00F67F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37F9" w:rsidRDefault="009E37F9" w:rsidP="00F67F96">
            <w:pPr>
              <w:spacing w:after="0"/>
              <w:ind w:left="135"/>
            </w:pPr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/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7F9" w:rsidRDefault="009E37F9" w:rsidP="00F67F96"/>
        </w:tc>
      </w:tr>
      <w:tr w:rsidR="009E37F9" w:rsidTr="00F67F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7F9" w:rsidRDefault="009E37F9" w:rsidP="00F67F96"/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7F9" w:rsidRDefault="009E37F9" w:rsidP="00F67F96"/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/>
        </w:tc>
      </w:tr>
    </w:tbl>
    <w:p w:rsidR="009E37F9" w:rsidRDefault="009E37F9" w:rsidP="009E37F9">
      <w:pPr>
        <w:pStyle w:val="af2"/>
        <w:numPr>
          <w:ilvl w:val="0"/>
          <w:numId w:val="11"/>
        </w:numPr>
        <w:sectPr w:rsidR="009E37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7F9" w:rsidRDefault="009E37F9" w:rsidP="00D909F1">
      <w:pPr>
        <w:pStyle w:val="af2"/>
        <w:spacing w:after="0"/>
      </w:pPr>
      <w:bookmarkStart w:id="2" w:name="block-38539595"/>
      <w:bookmarkEnd w:id="1"/>
      <w:r w:rsidRPr="009E37F9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E37F9" w:rsidRDefault="009E37F9" w:rsidP="00D909F1">
      <w:pPr>
        <w:pStyle w:val="af2"/>
        <w:spacing w:after="0"/>
      </w:pPr>
      <w:r w:rsidRPr="009E37F9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"/>
        <w:gridCol w:w="3610"/>
        <w:gridCol w:w="1143"/>
        <w:gridCol w:w="1840"/>
        <w:gridCol w:w="1909"/>
        <w:gridCol w:w="1347"/>
        <w:gridCol w:w="1413"/>
        <w:gridCol w:w="1988"/>
      </w:tblGrid>
      <w:tr w:rsidR="009E37F9" w:rsidTr="00F67F96">
        <w:trPr>
          <w:trHeight w:val="144"/>
          <w:tblCellSpacing w:w="20" w:type="nil"/>
        </w:trPr>
        <w:tc>
          <w:tcPr>
            <w:tcW w:w="8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4894" w:type="dxa"/>
            <w:gridSpan w:val="3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37F9" w:rsidRDefault="009E37F9" w:rsidP="00F67F96">
            <w:pPr>
              <w:spacing w:after="0"/>
              <w:ind w:left="135"/>
            </w:pPr>
            <w:r>
              <w:t>(по плану)</w:t>
            </w:r>
          </w:p>
        </w:tc>
        <w:tc>
          <w:tcPr>
            <w:tcW w:w="1413" w:type="dxa"/>
            <w:vMerge w:val="restart"/>
          </w:tcPr>
          <w:p w:rsidR="009E37F9" w:rsidRDefault="009E37F9" w:rsidP="00F67F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37F9" w:rsidRPr="004C1024" w:rsidRDefault="009E37F9" w:rsidP="00F67F96">
            <w:pPr>
              <w:spacing w:after="0"/>
              <w:ind w:left="135"/>
            </w:pPr>
            <w:r w:rsidRPr="004C1024">
              <w:rPr>
                <w:rFonts w:ascii="Times New Roman" w:hAnsi="Times New Roman"/>
                <w:color w:val="000000"/>
                <w:sz w:val="24"/>
              </w:rPr>
              <w:t>(по факту)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8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/>
        </w:tc>
        <w:tc>
          <w:tcPr>
            <w:tcW w:w="36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/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/>
        </w:tc>
        <w:tc>
          <w:tcPr>
            <w:tcW w:w="1413" w:type="dxa"/>
            <w:vMerge/>
          </w:tcPr>
          <w:p w:rsidR="009E37F9" w:rsidRDefault="009E37F9" w:rsidP="00F67F96"/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>
            <w:pPr>
              <w:jc w:val="both"/>
            </w:pPr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03.09</w:t>
            </w:r>
          </w:p>
        </w:tc>
        <w:tc>
          <w:tcPr>
            <w:tcW w:w="1413" w:type="dxa"/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03.09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10.09</w:t>
            </w:r>
          </w:p>
        </w:tc>
        <w:tc>
          <w:tcPr>
            <w:tcW w:w="1413" w:type="dxa"/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10.09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17.09</w:t>
            </w:r>
          </w:p>
        </w:tc>
        <w:tc>
          <w:tcPr>
            <w:tcW w:w="1413" w:type="dxa"/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17.09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0124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jc w:val="center"/>
            </w:pPr>
            <w:r>
              <w:t>24.09</w:t>
            </w:r>
          </w:p>
        </w:tc>
        <w:tc>
          <w:tcPr>
            <w:tcW w:w="1413" w:type="dxa"/>
            <w:vAlign w:val="center"/>
          </w:tcPr>
          <w:p w:rsidR="009E37F9" w:rsidRDefault="009E37F9" w:rsidP="00F67F96">
            <w:pPr>
              <w:jc w:val="center"/>
            </w:pPr>
            <w:r>
              <w:t>24.09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1.10</w:t>
            </w:r>
          </w:p>
        </w:tc>
        <w:tc>
          <w:tcPr>
            <w:tcW w:w="1413" w:type="dxa"/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1.10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8.10</w:t>
            </w:r>
          </w:p>
        </w:tc>
        <w:tc>
          <w:tcPr>
            <w:tcW w:w="1413" w:type="dxa"/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8.10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Спрос и предложение. </w:t>
            </w:r>
          </w:p>
          <w:p w:rsidR="009E37F9" w:rsidRDefault="009E37F9" w:rsidP="00F67F9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15.10</w:t>
            </w:r>
          </w:p>
        </w:tc>
        <w:tc>
          <w:tcPr>
            <w:tcW w:w="1413" w:type="dxa"/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15.10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22.10</w:t>
            </w:r>
          </w:p>
        </w:tc>
        <w:tc>
          <w:tcPr>
            <w:tcW w:w="1413" w:type="dxa"/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22.10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1132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5.11</w:t>
            </w:r>
          </w:p>
        </w:tc>
        <w:tc>
          <w:tcPr>
            <w:tcW w:w="1413" w:type="dxa"/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5.11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12.11</w:t>
            </w:r>
          </w:p>
        </w:tc>
        <w:tc>
          <w:tcPr>
            <w:tcW w:w="1413" w:type="dxa"/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12.11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19.11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26.11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3.12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10.12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17.12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Семейный бюджет и финансовое планирование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24.12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2046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14.01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21.01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28.01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4.02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11.02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18.02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25.02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4.03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11.03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Роль религии в жизни человека и общества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18.03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3356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1.04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8.04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15.04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Общество и его развитие. Информация и современный 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>мир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22.04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29.04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6.05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13.05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t>20.05</w:t>
            </w:r>
          </w:p>
        </w:tc>
        <w:tc>
          <w:tcPr>
            <w:tcW w:w="1413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3" w:type="dxa"/>
          </w:tcPr>
          <w:p w:rsidR="009E37F9" w:rsidRDefault="009E37F9" w:rsidP="00F67F96"/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9E37F9" w:rsidRDefault="009E37F9" w:rsidP="00F67F96"/>
        </w:tc>
      </w:tr>
    </w:tbl>
    <w:p w:rsidR="009E37F9" w:rsidRPr="00E62901" w:rsidRDefault="009E37F9" w:rsidP="009E37F9">
      <w:pPr>
        <w:pStyle w:val="af2"/>
        <w:numPr>
          <w:ilvl w:val="0"/>
          <w:numId w:val="11"/>
        </w:numPr>
        <w:sectPr w:rsidR="009E37F9" w:rsidRPr="00E62901" w:rsidSect="00F67F96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9E37F9" w:rsidRDefault="009E37F9" w:rsidP="00D909F1">
      <w:pPr>
        <w:pStyle w:val="af2"/>
        <w:spacing w:after="0"/>
      </w:pPr>
      <w:r w:rsidRPr="009E37F9"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2952"/>
        <w:gridCol w:w="968"/>
        <w:gridCol w:w="1842"/>
        <w:gridCol w:w="1910"/>
        <w:gridCol w:w="1262"/>
        <w:gridCol w:w="1560"/>
        <w:gridCol w:w="2835"/>
      </w:tblGrid>
      <w:tr w:rsidR="009E37F9" w:rsidTr="00F67F96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2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4720" w:type="dxa"/>
            <w:gridSpan w:val="3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9E37F9" w:rsidRDefault="009E37F9" w:rsidP="00F67F96">
            <w:pPr>
              <w:spacing w:after="0"/>
            </w:pPr>
            <w:r>
              <w:t>(по плану)</w:t>
            </w:r>
          </w:p>
        </w:tc>
        <w:tc>
          <w:tcPr>
            <w:tcW w:w="1560" w:type="dxa"/>
            <w:vMerge w:val="restart"/>
          </w:tcPr>
          <w:p w:rsidR="009E37F9" w:rsidRDefault="009E37F9" w:rsidP="00F67F96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9E37F9" w:rsidRPr="004C1024" w:rsidRDefault="009E37F9" w:rsidP="00F67F96">
            <w:pPr>
              <w:spacing w:after="0"/>
              <w:ind w:left="135"/>
              <w:jc w:val="center"/>
            </w:pPr>
            <w:r w:rsidRPr="004C1024">
              <w:rPr>
                <w:rFonts w:ascii="Times New Roman" w:hAnsi="Times New Roman"/>
                <w:color w:val="000000"/>
                <w:sz w:val="24"/>
              </w:rPr>
              <w:t>(по факту)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37F9" w:rsidRDefault="009E37F9" w:rsidP="00F67F96">
            <w:pPr>
              <w:spacing w:after="0"/>
              <w:ind w:left="135"/>
            </w:pPr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8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/>
        </w:tc>
        <w:tc>
          <w:tcPr>
            <w:tcW w:w="29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37F9" w:rsidRDefault="009E37F9" w:rsidP="00F67F96">
            <w:pPr>
              <w:spacing w:after="0"/>
              <w:ind w:left="135"/>
            </w:pPr>
          </w:p>
        </w:tc>
        <w:tc>
          <w:tcPr>
            <w:tcW w:w="12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/>
        </w:tc>
        <w:tc>
          <w:tcPr>
            <w:tcW w:w="1560" w:type="dxa"/>
            <w:vMerge/>
          </w:tcPr>
          <w:p w:rsidR="009E37F9" w:rsidRDefault="009E37F9" w:rsidP="00F67F96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F9" w:rsidRDefault="009E37F9" w:rsidP="00F67F96"/>
        </w:tc>
      </w:tr>
      <w:tr w:rsidR="009E37F9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5.09</w:t>
            </w:r>
          </w:p>
        </w:tc>
        <w:tc>
          <w:tcPr>
            <w:tcW w:w="1560" w:type="dxa"/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5.09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4652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олитическая организация общества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12.09</w:t>
            </w:r>
          </w:p>
        </w:tc>
        <w:tc>
          <w:tcPr>
            <w:tcW w:w="1560" w:type="dxa"/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12.09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4652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19.09</w:t>
            </w:r>
          </w:p>
        </w:tc>
        <w:tc>
          <w:tcPr>
            <w:tcW w:w="1560" w:type="dxa"/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19.09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26.09</w:t>
            </w:r>
          </w:p>
        </w:tc>
        <w:tc>
          <w:tcPr>
            <w:tcW w:w="1560" w:type="dxa"/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26.09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политические организации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3.10</w:t>
            </w:r>
          </w:p>
        </w:tc>
        <w:tc>
          <w:tcPr>
            <w:tcW w:w="1560" w:type="dxa"/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3.10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10.10</w:t>
            </w:r>
          </w:p>
        </w:tc>
        <w:tc>
          <w:tcPr>
            <w:tcW w:w="1560" w:type="dxa"/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10.10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17.10</w:t>
            </w:r>
          </w:p>
        </w:tc>
        <w:tc>
          <w:tcPr>
            <w:tcW w:w="1560" w:type="dxa"/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17.10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24.10</w:t>
            </w:r>
          </w:p>
        </w:tc>
        <w:tc>
          <w:tcPr>
            <w:tcW w:w="1560" w:type="dxa"/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24.10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7.11</w:t>
            </w:r>
          </w:p>
        </w:tc>
        <w:tc>
          <w:tcPr>
            <w:tcW w:w="1560" w:type="dxa"/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7.11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Государственное управление и противодействие коррупции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14.11</w:t>
            </w:r>
          </w:p>
        </w:tc>
        <w:tc>
          <w:tcPr>
            <w:tcW w:w="1560" w:type="dxa"/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Государственно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>- территориальное устройство Российской Федерации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21.11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28.11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5.12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Повторительно-обо</w:t>
            </w: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>щающий урок по теме «Гражданин и государство»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13.12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6150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19.12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26.12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16.01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23.01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30.01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6.02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Этнос и нация. Росси</w:t>
            </w:r>
            <w:proofErr w:type="gramStart"/>
            <w:r w:rsidRPr="00AF4D66">
              <w:rPr>
                <w:rFonts w:ascii="Times New Roman" w:hAnsi="Times New Roman"/>
                <w:color w:val="000000"/>
                <w:sz w:val="24"/>
              </w:rPr>
              <w:t>я-</w:t>
            </w:r>
            <w:proofErr w:type="gramEnd"/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многонациональное государство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13.02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7190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Этнос и нация. Росси</w:t>
            </w:r>
            <w:proofErr w:type="gramStart"/>
            <w:r w:rsidRPr="00AF4D66">
              <w:rPr>
                <w:rFonts w:ascii="Times New Roman" w:hAnsi="Times New Roman"/>
                <w:color w:val="000000"/>
                <w:sz w:val="24"/>
              </w:rPr>
              <w:t>я-</w:t>
            </w:r>
            <w:proofErr w:type="gramEnd"/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многонациональное государство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20.02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27.02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6.03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13.03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20.03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3.04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Молодёжь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активный участник общественной 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>жизни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10.04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настоящего и будущего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17.04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Здоровый образ жизни. Мода и спорт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24.04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8.05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15.05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22.05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37F9" w:rsidRPr="00AF4D66" w:rsidTr="00F67F9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современном измен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>ющемся мире"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</w:pPr>
            <w:r>
              <w:t>23.05</w:t>
            </w:r>
          </w:p>
        </w:tc>
        <w:tc>
          <w:tcPr>
            <w:tcW w:w="1560" w:type="dxa"/>
          </w:tcPr>
          <w:p w:rsidR="009E37F9" w:rsidRPr="00AF4D66" w:rsidRDefault="009E37F9" w:rsidP="00F67F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9E37F9" w:rsidTr="00F67F96">
        <w:trPr>
          <w:trHeight w:val="144"/>
          <w:tblCellSpacing w:w="20" w:type="nil"/>
        </w:trPr>
        <w:tc>
          <w:tcPr>
            <w:tcW w:w="3757" w:type="dxa"/>
            <w:gridSpan w:val="2"/>
            <w:tcMar>
              <w:top w:w="50" w:type="dxa"/>
              <w:left w:w="100" w:type="dxa"/>
            </w:tcMar>
            <w:vAlign w:val="center"/>
          </w:tcPr>
          <w:p w:rsidR="009E37F9" w:rsidRPr="00AF4D66" w:rsidRDefault="009E37F9" w:rsidP="00F67F9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F9" w:rsidRDefault="009E37F9" w:rsidP="00F67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62" w:type="dxa"/>
          </w:tcPr>
          <w:p w:rsidR="009E37F9" w:rsidRDefault="009E37F9" w:rsidP="00F67F96"/>
        </w:tc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9E37F9" w:rsidRDefault="009E37F9" w:rsidP="00F67F96"/>
        </w:tc>
      </w:tr>
    </w:tbl>
    <w:p w:rsidR="009E37F9" w:rsidRDefault="009E37F9" w:rsidP="009E37F9">
      <w:pPr>
        <w:pStyle w:val="af2"/>
        <w:numPr>
          <w:ilvl w:val="0"/>
          <w:numId w:val="11"/>
        </w:numPr>
        <w:sectPr w:rsidR="009E37F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"/>
    <w:p w:rsidR="009E37F9" w:rsidRPr="00E62901" w:rsidRDefault="009E37F9" w:rsidP="00ED04B7">
      <w:pPr>
        <w:spacing w:after="0"/>
        <w:ind w:left="720"/>
      </w:pPr>
      <w:r w:rsidRPr="00ED04B7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E37F9" w:rsidRDefault="009E37F9" w:rsidP="00ED04B7">
      <w:pPr>
        <w:spacing w:after="0" w:line="480" w:lineRule="auto"/>
        <w:ind w:left="720"/>
      </w:pPr>
      <w:r w:rsidRPr="00ED04B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37F9" w:rsidRPr="00AF4D66" w:rsidRDefault="009E37F9" w:rsidP="00D909F1">
      <w:pPr>
        <w:pStyle w:val="af2"/>
        <w:spacing w:after="0"/>
        <w:ind w:left="0"/>
      </w:pPr>
      <w:r w:rsidRPr="009E37F9">
        <w:rPr>
          <w:rFonts w:ascii="Times New Roman" w:hAnsi="Times New Roman"/>
          <w:color w:val="000000"/>
          <w:sz w:val="28"/>
        </w:rPr>
        <w:t>Обществознание 8 класс/ Бо</w:t>
      </w:r>
      <w:r w:rsidR="00D909F1">
        <w:rPr>
          <w:rFonts w:ascii="Times New Roman" w:hAnsi="Times New Roman"/>
          <w:color w:val="000000"/>
          <w:sz w:val="28"/>
        </w:rPr>
        <w:t xml:space="preserve">голюбов Л.Н., </w:t>
      </w:r>
      <w:proofErr w:type="spellStart"/>
      <w:r w:rsidR="00D909F1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="00D909F1">
        <w:rPr>
          <w:rFonts w:ascii="Times New Roman" w:hAnsi="Times New Roman"/>
          <w:color w:val="000000"/>
          <w:sz w:val="28"/>
        </w:rPr>
        <w:t xml:space="preserve"> А.Ю., </w:t>
      </w:r>
      <w:r w:rsidRPr="009E37F9">
        <w:rPr>
          <w:rFonts w:ascii="Times New Roman" w:hAnsi="Times New Roman"/>
          <w:color w:val="000000"/>
          <w:sz w:val="28"/>
        </w:rPr>
        <w:t>Городецкая Н.И. и др. Акционерное общество «Издательство «Просвещение»</w:t>
      </w:r>
      <w:r w:rsidR="00D909F1">
        <w:rPr>
          <w:rFonts w:ascii="Times New Roman" w:hAnsi="Times New Roman"/>
          <w:color w:val="000000"/>
          <w:sz w:val="28"/>
        </w:rPr>
        <w:t>.</w:t>
      </w:r>
      <w:r w:rsidRPr="009E37F9">
        <w:rPr>
          <w:sz w:val="28"/>
        </w:rPr>
        <w:br/>
      </w:r>
      <w:bookmarkStart w:id="3" w:name="0316e542-3bf9-44a3-be3d-35b4ba66b624"/>
      <w:r w:rsidRPr="009E37F9">
        <w:rPr>
          <w:rFonts w:ascii="Times New Roman" w:hAnsi="Times New Roman"/>
          <w:color w:val="000000"/>
          <w:sz w:val="28"/>
        </w:rPr>
        <w:t xml:space="preserve"> Обществознание 9 класс/ Боголюбов Л.Н., </w:t>
      </w:r>
      <w:proofErr w:type="spellStart"/>
      <w:r w:rsidRPr="009E37F9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9E37F9">
        <w:rPr>
          <w:rFonts w:ascii="Times New Roman" w:hAnsi="Times New Roman"/>
          <w:color w:val="000000"/>
          <w:sz w:val="28"/>
        </w:rPr>
        <w:t xml:space="preserve"> А.Ю., Матвеев А.И. и др. Акционерное общество «Издательство «Просвещение»</w:t>
      </w:r>
      <w:bookmarkEnd w:id="3"/>
      <w:r w:rsidR="00D909F1">
        <w:rPr>
          <w:rFonts w:ascii="Times New Roman" w:hAnsi="Times New Roman"/>
          <w:color w:val="000000"/>
          <w:sz w:val="28"/>
        </w:rPr>
        <w:t>.</w:t>
      </w:r>
    </w:p>
    <w:p w:rsidR="009E37F9" w:rsidRPr="00AF4D66" w:rsidRDefault="009E37F9" w:rsidP="00ED04B7">
      <w:pPr>
        <w:spacing w:after="0"/>
        <w:ind w:left="720"/>
      </w:pPr>
    </w:p>
    <w:p w:rsidR="009E37F9" w:rsidRPr="00AF4D66" w:rsidRDefault="009E37F9" w:rsidP="00ED04B7">
      <w:pPr>
        <w:pStyle w:val="af2"/>
        <w:spacing w:after="0" w:line="480" w:lineRule="auto"/>
      </w:pPr>
      <w:r w:rsidRPr="009E37F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09F1" w:rsidRDefault="009E37F9" w:rsidP="00D909F1">
      <w:pPr>
        <w:spacing w:after="0"/>
        <w:rPr>
          <w:sz w:val="28"/>
        </w:rPr>
      </w:pPr>
      <w:r w:rsidRPr="00ED04B7">
        <w:rPr>
          <w:rFonts w:ascii="Times New Roman" w:hAnsi="Times New Roman"/>
          <w:color w:val="000000"/>
          <w:sz w:val="28"/>
        </w:rPr>
        <w:t xml:space="preserve">Боголюбов Л.Н. Брандт М.Ю. и др. Тесты и задания по обществознанию: 8 </w:t>
      </w:r>
      <w:proofErr w:type="spellStart"/>
      <w:r w:rsidRPr="00ED04B7">
        <w:rPr>
          <w:rFonts w:ascii="Times New Roman" w:hAnsi="Times New Roman"/>
          <w:color w:val="000000"/>
          <w:sz w:val="28"/>
        </w:rPr>
        <w:t>кл</w:t>
      </w:r>
      <w:proofErr w:type="spellEnd"/>
      <w:r w:rsidRPr="00ED04B7">
        <w:rPr>
          <w:rFonts w:ascii="Times New Roman" w:hAnsi="Times New Roman"/>
          <w:color w:val="000000"/>
          <w:sz w:val="28"/>
        </w:rPr>
        <w:t>. - М., 2007</w:t>
      </w:r>
      <w:r w:rsidR="00D909F1">
        <w:rPr>
          <w:rFonts w:ascii="Times New Roman" w:hAnsi="Times New Roman"/>
          <w:color w:val="000000"/>
          <w:sz w:val="28"/>
        </w:rPr>
        <w:t>.</w:t>
      </w:r>
    </w:p>
    <w:p w:rsidR="009E37F9" w:rsidRPr="00AF4D66" w:rsidRDefault="009E37F9" w:rsidP="00D909F1">
      <w:pPr>
        <w:spacing w:after="0"/>
      </w:pPr>
      <w:r w:rsidRPr="00ED04B7">
        <w:rPr>
          <w:rFonts w:ascii="Times New Roman" w:hAnsi="Times New Roman"/>
          <w:color w:val="000000"/>
          <w:sz w:val="28"/>
        </w:rPr>
        <w:t xml:space="preserve"> Боголюбов Л.Н. и др. Обществознание в тестах и заданиях: 9 </w:t>
      </w:r>
      <w:proofErr w:type="spellStart"/>
      <w:r w:rsidRPr="00ED04B7">
        <w:rPr>
          <w:rFonts w:ascii="Times New Roman" w:hAnsi="Times New Roman"/>
          <w:color w:val="000000"/>
          <w:sz w:val="28"/>
        </w:rPr>
        <w:t>кл</w:t>
      </w:r>
      <w:proofErr w:type="spellEnd"/>
      <w:r w:rsidRPr="00ED04B7">
        <w:rPr>
          <w:rFonts w:ascii="Times New Roman" w:hAnsi="Times New Roman"/>
          <w:color w:val="000000"/>
          <w:sz w:val="28"/>
        </w:rPr>
        <w:t>. - М., 1998</w:t>
      </w:r>
      <w:r w:rsidR="00D909F1">
        <w:rPr>
          <w:rFonts w:ascii="Times New Roman" w:hAnsi="Times New Roman"/>
          <w:color w:val="000000"/>
          <w:sz w:val="28"/>
        </w:rPr>
        <w:t>.</w:t>
      </w:r>
      <w:r w:rsidRPr="00ED04B7">
        <w:rPr>
          <w:sz w:val="28"/>
        </w:rPr>
        <w:br/>
      </w:r>
      <w:bookmarkStart w:id="4" w:name="9d96b998-0faf-4d98-a303-e3f31dec8ff2"/>
      <w:r w:rsidRPr="00ED04B7">
        <w:rPr>
          <w:rFonts w:ascii="Times New Roman" w:hAnsi="Times New Roman"/>
          <w:color w:val="000000"/>
          <w:sz w:val="28"/>
        </w:rPr>
        <w:t xml:space="preserve"> Итоговая аттестация по обществознанию. Основная школа. - М., 2000.</w:t>
      </w:r>
      <w:bookmarkEnd w:id="4"/>
    </w:p>
    <w:p w:rsidR="009E37F9" w:rsidRPr="00AF4D66" w:rsidRDefault="009E37F9" w:rsidP="00ED04B7">
      <w:pPr>
        <w:spacing w:after="0"/>
      </w:pPr>
    </w:p>
    <w:p w:rsidR="00D909F1" w:rsidRDefault="009E37F9" w:rsidP="00D909F1">
      <w:pPr>
        <w:spacing w:after="0"/>
        <w:ind w:left="720"/>
        <w:jc w:val="center"/>
        <w:rPr>
          <w:rFonts w:ascii="Times New Roman" w:hAnsi="Times New Roman"/>
          <w:b/>
          <w:color w:val="000000"/>
          <w:sz w:val="28"/>
        </w:rPr>
      </w:pPr>
      <w:r w:rsidRPr="00ED04B7">
        <w:rPr>
          <w:rFonts w:ascii="Times New Roman" w:hAnsi="Times New Roman"/>
          <w:b/>
          <w:color w:val="000000"/>
          <w:sz w:val="28"/>
        </w:rPr>
        <w:t xml:space="preserve">ЦИФРОВЫЕ ОБРАЗОВАТЕЛЬНЫЕ </w:t>
      </w:r>
    </w:p>
    <w:p w:rsidR="009E37F9" w:rsidRPr="00AF4D66" w:rsidRDefault="009E37F9" w:rsidP="00D909F1">
      <w:pPr>
        <w:spacing w:after="0"/>
        <w:ind w:left="720"/>
        <w:jc w:val="center"/>
      </w:pPr>
      <w:r w:rsidRPr="00ED04B7">
        <w:rPr>
          <w:rFonts w:ascii="Times New Roman" w:hAnsi="Times New Roman"/>
          <w:b/>
          <w:color w:val="000000"/>
          <w:sz w:val="28"/>
        </w:rPr>
        <w:t>РЕСУРСЫ И РЕСУРСЫ СЕТИ ИНТЕРНЕТ</w:t>
      </w:r>
    </w:p>
    <w:p w:rsidR="009E37F9" w:rsidRPr="009E37F9" w:rsidRDefault="00B825E0" w:rsidP="00D909F1">
      <w:pPr>
        <w:spacing w:after="0"/>
      </w:pPr>
      <w:hyperlink r:id="rId96" w:history="1">
        <w:r w:rsidR="009E37F9" w:rsidRPr="009E37F9">
          <w:rPr>
            <w:rStyle w:val="ab"/>
            <w:rFonts w:ascii="Times New Roman" w:hAnsi="Times New Roman"/>
            <w:sz w:val="28"/>
          </w:rPr>
          <w:t>https://multiurok.ru/files/tiesty-po-obshchiestovoznaniiu-8-klass-avtor</w:t>
        </w:r>
      </w:hyperlink>
    </w:p>
    <w:p w:rsidR="009E37F9" w:rsidRPr="00AF4D66" w:rsidRDefault="00B825E0" w:rsidP="00D909F1">
      <w:pPr>
        <w:spacing w:after="0"/>
      </w:pPr>
      <w:hyperlink r:id="rId97" w:history="1">
        <w:r w:rsidR="009E37F9" w:rsidRPr="00C05D4B">
          <w:rPr>
            <w:rStyle w:val="ab"/>
            <w:rFonts w:ascii="Times New Roman" w:hAnsi="Times New Roman"/>
            <w:sz w:val="28"/>
          </w:rPr>
          <w:t>https://videouroki.net/</w:t>
        </w:r>
      </w:hyperlink>
      <w:r w:rsidR="009E37F9">
        <w:rPr>
          <w:rFonts w:ascii="Times New Roman" w:hAnsi="Times New Roman"/>
          <w:color w:val="000000"/>
          <w:sz w:val="28"/>
        </w:rPr>
        <w:t xml:space="preserve"> </w:t>
      </w:r>
      <w:r w:rsidR="009E37F9" w:rsidRPr="009E37F9">
        <w:rPr>
          <w:sz w:val="28"/>
        </w:rPr>
        <w:br/>
      </w:r>
      <w:bookmarkStart w:id="5" w:name="61030ee2-5a26-4d9d-8782-2883f6f7ff11"/>
      <w:r w:rsidR="009E37F9" w:rsidRPr="009E37F9">
        <w:rPr>
          <w:rFonts w:ascii="Times New Roman" w:hAnsi="Times New Roman"/>
          <w:color w:val="000000"/>
          <w:sz w:val="28"/>
        </w:rPr>
        <w:t xml:space="preserve"> </w:t>
      </w:r>
      <w:hyperlink r:id="rId98" w:history="1">
        <w:r w:rsidR="009E37F9" w:rsidRPr="00C05D4B">
          <w:rPr>
            <w:rStyle w:val="ab"/>
            <w:rFonts w:ascii="Times New Roman" w:hAnsi="Times New Roman"/>
            <w:sz w:val="28"/>
          </w:rPr>
          <w:t>https://m.edsoo.ru/</w:t>
        </w:r>
      </w:hyperlink>
      <w:bookmarkEnd w:id="5"/>
      <w:r w:rsidR="009E37F9">
        <w:rPr>
          <w:rFonts w:ascii="Times New Roman" w:hAnsi="Times New Roman"/>
          <w:color w:val="000000"/>
          <w:sz w:val="28"/>
        </w:rPr>
        <w:t xml:space="preserve"> </w:t>
      </w:r>
    </w:p>
    <w:p w:rsidR="00BE2C93" w:rsidRDefault="00BE2C93">
      <w:pPr>
        <w:rPr>
          <w:rFonts w:ascii="Calibri" w:eastAsia="Calibri" w:hAnsi="Calibri" w:cs="Calibri"/>
        </w:rPr>
      </w:pPr>
    </w:p>
    <w:sectPr w:rsidR="00BE2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3996"/>
    <w:multiLevelType w:val="multilevel"/>
    <w:tmpl w:val="D2EAE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1A7B15"/>
    <w:multiLevelType w:val="multilevel"/>
    <w:tmpl w:val="3C586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115F7A"/>
    <w:multiLevelType w:val="multilevel"/>
    <w:tmpl w:val="42E6D4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602868"/>
    <w:multiLevelType w:val="multilevel"/>
    <w:tmpl w:val="AEA470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E667C7"/>
    <w:multiLevelType w:val="multilevel"/>
    <w:tmpl w:val="232E06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A7E99"/>
    <w:multiLevelType w:val="multilevel"/>
    <w:tmpl w:val="F4B6A7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992752"/>
    <w:multiLevelType w:val="multilevel"/>
    <w:tmpl w:val="6D5C0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5F0C"/>
    <w:multiLevelType w:val="multilevel"/>
    <w:tmpl w:val="1188D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F766F5"/>
    <w:multiLevelType w:val="multilevel"/>
    <w:tmpl w:val="00A063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4E68C1"/>
    <w:multiLevelType w:val="multilevel"/>
    <w:tmpl w:val="0DDE5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B0462C"/>
    <w:multiLevelType w:val="multilevel"/>
    <w:tmpl w:val="95345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60452F"/>
    <w:multiLevelType w:val="multilevel"/>
    <w:tmpl w:val="C1C4F4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133844"/>
    <w:multiLevelType w:val="multilevel"/>
    <w:tmpl w:val="AD6EF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46272E"/>
    <w:multiLevelType w:val="multilevel"/>
    <w:tmpl w:val="B650B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F0487E"/>
    <w:multiLevelType w:val="multilevel"/>
    <w:tmpl w:val="98407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88486B"/>
    <w:multiLevelType w:val="multilevel"/>
    <w:tmpl w:val="EAC05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0C5D1D"/>
    <w:multiLevelType w:val="multilevel"/>
    <w:tmpl w:val="BCFEC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403350"/>
    <w:multiLevelType w:val="multilevel"/>
    <w:tmpl w:val="7B88A1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CD4E42"/>
    <w:multiLevelType w:val="multilevel"/>
    <w:tmpl w:val="15D86A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E12B4F"/>
    <w:multiLevelType w:val="multilevel"/>
    <w:tmpl w:val="6AAA8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D67174"/>
    <w:multiLevelType w:val="multilevel"/>
    <w:tmpl w:val="A3406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6D40FB1"/>
    <w:multiLevelType w:val="multilevel"/>
    <w:tmpl w:val="3B8E48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F3714B"/>
    <w:multiLevelType w:val="multilevel"/>
    <w:tmpl w:val="435237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7"/>
  </w:num>
  <w:num w:numId="3">
    <w:abstractNumId w:val="2"/>
  </w:num>
  <w:num w:numId="4">
    <w:abstractNumId w:val="22"/>
  </w:num>
  <w:num w:numId="5">
    <w:abstractNumId w:val="4"/>
  </w:num>
  <w:num w:numId="6">
    <w:abstractNumId w:val="5"/>
  </w:num>
  <w:num w:numId="7">
    <w:abstractNumId w:val="13"/>
  </w:num>
  <w:num w:numId="8">
    <w:abstractNumId w:val="21"/>
  </w:num>
  <w:num w:numId="9">
    <w:abstractNumId w:val="3"/>
  </w:num>
  <w:num w:numId="10">
    <w:abstractNumId w:val="8"/>
  </w:num>
  <w:num w:numId="11">
    <w:abstractNumId w:val="18"/>
  </w:num>
  <w:num w:numId="12">
    <w:abstractNumId w:val="9"/>
  </w:num>
  <w:num w:numId="13">
    <w:abstractNumId w:val="0"/>
  </w:num>
  <w:num w:numId="14">
    <w:abstractNumId w:val="16"/>
  </w:num>
  <w:num w:numId="15">
    <w:abstractNumId w:val="19"/>
  </w:num>
  <w:num w:numId="16">
    <w:abstractNumId w:val="1"/>
  </w:num>
  <w:num w:numId="17">
    <w:abstractNumId w:val="12"/>
  </w:num>
  <w:num w:numId="18">
    <w:abstractNumId w:val="7"/>
  </w:num>
  <w:num w:numId="19">
    <w:abstractNumId w:val="14"/>
  </w:num>
  <w:num w:numId="20">
    <w:abstractNumId w:val="20"/>
  </w:num>
  <w:num w:numId="21">
    <w:abstractNumId w:val="10"/>
  </w:num>
  <w:num w:numId="22">
    <w:abstractNumId w:val="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2C93"/>
    <w:rsid w:val="000467F2"/>
    <w:rsid w:val="00197860"/>
    <w:rsid w:val="0055034E"/>
    <w:rsid w:val="009E37F9"/>
    <w:rsid w:val="00B825E0"/>
    <w:rsid w:val="00BE2C93"/>
    <w:rsid w:val="00D909F1"/>
    <w:rsid w:val="00ED04B7"/>
    <w:rsid w:val="00F6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37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3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37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E37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37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E3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E37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E37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9E37F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37F9"/>
  </w:style>
  <w:style w:type="paragraph" w:styleId="a5">
    <w:name w:val="Normal Indent"/>
    <w:basedOn w:val="a"/>
    <w:uiPriority w:val="99"/>
    <w:unhideWhenUsed/>
    <w:rsid w:val="009E37F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E37F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E37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9E37F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E37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9E37F9"/>
    <w:rPr>
      <w:i/>
      <w:iCs/>
    </w:rPr>
  </w:style>
  <w:style w:type="character" w:styleId="ab">
    <w:name w:val="Hyperlink"/>
    <w:basedOn w:val="a0"/>
    <w:uiPriority w:val="99"/>
    <w:unhideWhenUsed/>
    <w:rsid w:val="009E37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37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E37F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E3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E37F9"/>
  </w:style>
  <w:style w:type="paragraph" w:styleId="af0">
    <w:name w:val="Balloon Text"/>
    <w:basedOn w:val="a"/>
    <w:link w:val="af1"/>
    <w:uiPriority w:val="99"/>
    <w:semiHidden/>
    <w:unhideWhenUsed/>
    <w:rsid w:val="009E37F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E37F9"/>
    <w:rPr>
      <w:rFonts w:ascii="Arial" w:hAnsi="Arial" w:cs="Arial"/>
      <w:sz w:val="16"/>
      <w:szCs w:val="16"/>
    </w:rPr>
  </w:style>
  <w:style w:type="paragraph" w:styleId="af2">
    <w:name w:val="List Paragraph"/>
    <w:basedOn w:val="a"/>
    <w:uiPriority w:val="34"/>
    <w:qFormat/>
    <w:rsid w:val="009E37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6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414" TargetMode="External"/><Relationship Id="rId21" Type="http://schemas.openxmlformats.org/officeDocument/2006/relationships/hyperlink" Target="https://m.edsoo.ru/7f41b414" TargetMode="External"/><Relationship Id="rId34" Type="http://schemas.openxmlformats.org/officeDocument/2006/relationships/hyperlink" Target="https://m.edsoo.ru/f5ec0ae8" TargetMode="External"/><Relationship Id="rId42" Type="http://schemas.openxmlformats.org/officeDocument/2006/relationships/hyperlink" Target="https://m.edsoo.ru/f5ec1ae2" TargetMode="External"/><Relationship Id="rId47" Type="http://schemas.openxmlformats.org/officeDocument/2006/relationships/hyperlink" Target="https://m.edsoo.ru/f5ec255a" TargetMode="External"/><Relationship Id="rId50" Type="http://schemas.openxmlformats.org/officeDocument/2006/relationships/hyperlink" Target="https://m.edsoo.ru/f5ec2b86" TargetMode="External"/><Relationship Id="rId55" Type="http://schemas.openxmlformats.org/officeDocument/2006/relationships/hyperlink" Target="https://m.edsoo.ru/f5ec34c8" TargetMode="External"/><Relationship Id="rId63" Type="http://schemas.openxmlformats.org/officeDocument/2006/relationships/hyperlink" Target="https://m.edsoo.ru/f5ec4652" TargetMode="External"/><Relationship Id="rId68" Type="http://schemas.openxmlformats.org/officeDocument/2006/relationships/hyperlink" Target="https://m.edsoo.ru/f5ec4e68" TargetMode="External"/><Relationship Id="rId76" Type="http://schemas.openxmlformats.org/officeDocument/2006/relationships/hyperlink" Target="https://m.edsoo.ru/f5ec64de" TargetMode="External"/><Relationship Id="rId84" Type="http://schemas.openxmlformats.org/officeDocument/2006/relationships/hyperlink" Target="https://m.edsoo.ru/f5ec55a2" TargetMode="External"/><Relationship Id="rId89" Type="http://schemas.openxmlformats.org/officeDocument/2006/relationships/hyperlink" Target="https://m.edsoo.ru/f5ec9a58" TargetMode="External"/><Relationship Id="rId97" Type="http://schemas.openxmlformats.org/officeDocument/2006/relationships/hyperlink" Target="https://videouroki.net/" TargetMode="Externa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f5ec591c" TargetMode="External"/><Relationship Id="rId92" Type="http://schemas.openxmlformats.org/officeDocument/2006/relationships/hyperlink" Target="https://m.edsoo.ru/f5ec9fc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9" Type="http://schemas.openxmlformats.org/officeDocument/2006/relationships/hyperlink" Target="https://m.edsoo.ru/f5ebfda0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b414" TargetMode="External"/><Relationship Id="rId32" Type="http://schemas.openxmlformats.org/officeDocument/2006/relationships/hyperlink" Target="https://m.edsoo.ru/f5ec06f6" TargetMode="External"/><Relationship Id="rId37" Type="http://schemas.openxmlformats.org/officeDocument/2006/relationships/hyperlink" Target="https://m.edsoo.ru/f5ec0e62" TargetMode="External"/><Relationship Id="rId40" Type="http://schemas.openxmlformats.org/officeDocument/2006/relationships/hyperlink" Target="https://m.edsoo.ru/f5ec175e" TargetMode="External"/><Relationship Id="rId45" Type="http://schemas.openxmlformats.org/officeDocument/2006/relationships/hyperlink" Target="https://m.edsoo.ru/f5ec21ea" TargetMode="External"/><Relationship Id="rId53" Type="http://schemas.openxmlformats.org/officeDocument/2006/relationships/hyperlink" Target="https://m.edsoo.ru/f5ec31da" TargetMode="External"/><Relationship Id="rId58" Type="http://schemas.openxmlformats.org/officeDocument/2006/relationships/hyperlink" Target="https://m.edsoo.ru/f5ec3f72" TargetMode="External"/><Relationship Id="rId66" Type="http://schemas.openxmlformats.org/officeDocument/2006/relationships/hyperlink" Target="https://m.edsoo.ru/f5ec4aee" TargetMode="External"/><Relationship Id="rId74" Type="http://schemas.openxmlformats.org/officeDocument/2006/relationships/hyperlink" Target="https://m.edsoo.ru/f5ec5f7a" TargetMode="External"/><Relationship Id="rId79" Type="http://schemas.openxmlformats.org/officeDocument/2006/relationships/hyperlink" Target="https://m.edsoo.ru/f5ec6c40" TargetMode="External"/><Relationship Id="rId87" Type="http://schemas.openxmlformats.org/officeDocument/2006/relationships/hyperlink" Target="https://m.edsoo.ru/f5ec96d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c3d60" TargetMode="External"/><Relationship Id="rId82" Type="http://schemas.openxmlformats.org/officeDocument/2006/relationships/hyperlink" Target="https://m.edsoo.ru/f5ec7190" TargetMode="External"/><Relationship Id="rId90" Type="http://schemas.openxmlformats.org/officeDocument/2006/relationships/hyperlink" Target="https://m.edsoo.ru/f5ec9be8" TargetMode="External"/><Relationship Id="rId95" Type="http://schemas.openxmlformats.org/officeDocument/2006/relationships/hyperlink" Target="https://m.edsoo.ru/f5eca552" TargetMode="External"/><Relationship Id="rId1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f5ebff6c" TargetMode="External"/><Relationship Id="rId35" Type="http://schemas.openxmlformats.org/officeDocument/2006/relationships/hyperlink" Target="https://m.edsoo.ru/f5ec0cb4" TargetMode="External"/><Relationship Id="rId43" Type="http://schemas.openxmlformats.org/officeDocument/2006/relationships/hyperlink" Target="https://m.edsoo.ru/f5ec1e70" TargetMode="External"/><Relationship Id="rId48" Type="http://schemas.openxmlformats.org/officeDocument/2006/relationships/hyperlink" Target="https://m.edsoo.ru/f5ec27f8" TargetMode="External"/><Relationship Id="rId56" Type="http://schemas.openxmlformats.org/officeDocument/2006/relationships/hyperlink" Target="https://m.edsoo.ru/f5ec363a" TargetMode="External"/><Relationship Id="rId64" Type="http://schemas.openxmlformats.org/officeDocument/2006/relationships/hyperlink" Target="https://m.edsoo.ru/f5ec4652" TargetMode="External"/><Relationship Id="rId69" Type="http://schemas.openxmlformats.org/officeDocument/2006/relationships/hyperlink" Target="https://m.edsoo.ru/f5ec53c2" TargetMode="External"/><Relationship Id="rId77" Type="http://schemas.openxmlformats.org/officeDocument/2006/relationships/hyperlink" Target="https://m.edsoo.ru/f5ec66a0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2d2a" TargetMode="External"/><Relationship Id="rId72" Type="http://schemas.openxmlformats.org/officeDocument/2006/relationships/hyperlink" Target="https://m.edsoo.ru/f5ec5ae8" TargetMode="External"/><Relationship Id="rId80" Type="http://schemas.openxmlformats.org/officeDocument/2006/relationships/hyperlink" Target="https://m.edsoo.ru/f5ec6e0c" TargetMode="External"/><Relationship Id="rId85" Type="http://schemas.openxmlformats.org/officeDocument/2006/relationships/hyperlink" Target="https://m.edsoo.ru/f5ec765e" TargetMode="External"/><Relationship Id="rId93" Type="http://schemas.openxmlformats.org/officeDocument/2006/relationships/hyperlink" Target="https://m.edsoo.ru/f5eca1ec" TargetMode="External"/><Relationship Id="rId98" Type="http://schemas.openxmlformats.org/officeDocument/2006/relationships/hyperlink" Target="https://m.edsoo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091c" TargetMode="External"/><Relationship Id="rId38" Type="http://schemas.openxmlformats.org/officeDocument/2006/relationships/hyperlink" Target="https://m.edsoo.ru/f5ec12ea" TargetMode="External"/><Relationship Id="rId46" Type="http://schemas.openxmlformats.org/officeDocument/2006/relationships/hyperlink" Target="https://m.edsoo.ru/f5ec23a2" TargetMode="External"/><Relationship Id="rId59" Type="http://schemas.openxmlformats.org/officeDocument/2006/relationships/hyperlink" Target="https://m.edsoo.ru/f5ec3a5e" TargetMode="External"/><Relationship Id="rId67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b414" TargetMode="External"/><Relationship Id="rId41" Type="http://schemas.openxmlformats.org/officeDocument/2006/relationships/hyperlink" Target="https://m.edsoo.ru/f5ec1920" TargetMode="External"/><Relationship Id="rId54" Type="http://schemas.openxmlformats.org/officeDocument/2006/relationships/hyperlink" Target="https://m.edsoo.ru/f5ec3356" TargetMode="External"/><Relationship Id="rId62" Type="http://schemas.openxmlformats.org/officeDocument/2006/relationships/hyperlink" Target="https://m.edsoo.ru/f5ec40e4" TargetMode="External"/><Relationship Id="rId70" Type="http://schemas.openxmlformats.org/officeDocument/2006/relationships/hyperlink" Target="https://m.edsoo.ru/f5ec575a" TargetMode="External"/><Relationship Id="rId75" Type="http://schemas.openxmlformats.org/officeDocument/2006/relationships/hyperlink" Target="https://m.edsoo.ru/f5ec6150" TargetMode="External"/><Relationship Id="rId83" Type="http://schemas.openxmlformats.org/officeDocument/2006/relationships/hyperlink" Target="https://m.edsoo.ru/f5ec746a" TargetMode="External"/><Relationship Id="rId88" Type="http://schemas.openxmlformats.org/officeDocument/2006/relationships/hyperlink" Target="https://m.edsoo.ru/f5ec98b4" TargetMode="External"/><Relationship Id="rId91" Type="http://schemas.openxmlformats.org/officeDocument/2006/relationships/hyperlink" Target="https://m.edsoo.ru/f5ec9e54" TargetMode="External"/><Relationship Id="rId96" Type="http://schemas.openxmlformats.org/officeDocument/2006/relationships/hyperlink" Target="https://multiurok.ru/files/tiesty-po-obshchiestovoznaniiu-8-klass-avto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7f41b414" TargetMode="External"/><Relationship Id="rId36" Type="http://schemas.openxmlformats.org/officeDocument/2006/relationships/hyperlink" Target="https://m.edsoo.ru/f5ec1132" TargetMode="External"/><Relationship Id="rId49" Type="http://schemas.openxmlformats.org/officeDocument/2006/relationships/hyperlink" Target="https://m.edsoo.ru/f5ec29ce" TargetMode="External"/><Relationship Id="rId57" Type="http://schemas.openxmlformats.org/officeDocument/2006/relationships/hyperlink" Target="https://m.edsoo.ru/f5ec38c4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f5ec0124" TargetMode="External"/><Relationship Id="rId44" Type="http://schemas.openxmlformats.org/officeDocument/2006/relationships/hyperlink" Target="https://m.edsoo.ru/f5ec2046" TargetMode="External"/><Relationship Id="rId52" Type="http://schemas.openxmlformats.org/officeDocument/2006/relationships/hyperlink" Target="https://m.edsoo.ru/f5ec305e" TargetMode="External"/><Relationship Id="rId60" Type="http://schemas.openxmlformats.org/officeDocument/2006/relationships/hyperlink" Target="https://m.edsoo.ru/f5ec3bd0" TargetMode="External"/><Relationship Id="rId65" Type="http://schemas.openxmlformats.org/officeDocument/2006/relationships/hyperlink" Target="https://m.edsoo.ru/f5ec47ec" TargetMode="External"/><Relationship Id="rId73" Type="http://schemas.openxmlformats.org/officeDocument/2006/relationships/hyperlink" Target="https://m.edsoo.ru/f5ec5dcc" TargetMode="External"/><Relationship Id="rId78" Type="http://schemas.openxmlformats.org/officeDocument/2006/relationships/hyperlink" Target="https://m.edsoo.ru/f5ec6a4c" TargetMode="External"/><Relationship Id="rId81" Type="http://schemas.openxmlformats.org/officeDocument/2006/relationships/hyperlink" Target="https://m.edsoo.ru/f5ec6fce" TargetMode="External"/><Relationship Id="rId86" Type="http://schemas.openxmlformats.org/officeDocument/2006/relationships/hyperlink" Target="https://m.edsoo.ru/f5ec7a0a" TargetMode="External"/><Relationship Id="rId94" Type="http://schemas.openxmlformats.org/officeDocument/2006/relationships/hyperlink" Target="https://m.edsoo.ru/f5eca3d6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b414" TargetMode="External"/><Relationship Id="rId39" Type="http://schemas.openxmlformats.org/officeDocument/2006/relationships/hyperlink" Target="https://m.edsoo.ru/f5ec14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48</Pages>
  <Words>13680</Words>
  <Characters>77980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6</cp:revision>
  <dcterms:created xsi:type="dcterms:W3CDTF">2024-11-20T13:55:00Z</dcterms:created>
  <dcterms:modified xsi:type="dcterms:W3CDTF">2024-11-22T09:05:00Z</dcterms:modified>
</cp:coreProperties>
</file>