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B42" w:rsidRDefault="00E22F41" w:rsidP="00187B4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91075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0C7748D7" wp14:editId="57322A49">
            <wp:extent cx="5940425" cy="795792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57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F41" w:rsidRDefault="00E22F4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22F41" w:rsidRDefault="00E22F4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22F41" w:rsidRDefault="00E22F4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22F41" w:rsidRDefault="00E22F4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22F41" w:rsidRPr="004A2EE5" w:rsidRDefault="00E22F41" w:rsidP="00E22F41">
      <w:pPr>
        <w:rPr>
          <w:rFonts w:eastAsiaTheme="majorEastAsia"/>
          <w:bCs/>
          <w:sz w:val="28"/>
          <w:szCs w:val="28"/>
          <w:lang w:val="ru-RU"/>
        </w:rPr>
      </w:pPr>
      <w:bookmarkStart w:id="1" w:name="block-35910752"/>
      <w:bookmarkEnd w:id="0"/>
      <w:r w:rsidRPr="004A2EE5">
        <w:rPr>
          <w:rFonts w:eastAsiaTheme="majorEastAsia"/>
          <w:bCs/>
          <w:sz w:val="28"/>
          <w:szCs w:val="28"/>
          <w:lang w:val="ru-RU"/>
        </w:rPr>
        <w:lastRenderedPageBreak/>
        <w:t>ПОЯСНИТЕЛЬНАЯ ЗАПИСКА</w:t>
      </w:r>
    </w:p>
    <w:p w:rsidR="00E22F41" w:rsidRPr="004A2EE5" w:rsidRDefault="00E22F41" w:rsidP="00E22F41">
      <w:pPr>
        <w:ind w:firstLine="709"/>
        <w:jc w:val="both"/>
        <w:rPr>
          <w:rFonts w:eastAsia="Arial Unicode MS"/>
          <w:kern w:val="1"/>
          <w:sz w:val="28"/>
          <w:szCs w:val="28"/>
          <w:lang w:val="ru-RU"/>
        </w:rPr>
      </w:pPr>
      <w:proofErr w:type="gramStart"/>
      <w:r w:rsidRPr="004A2EE5">
        <w:rPr>
          <w:rFonts w:eastAsia="Arial Unicode MS"/>
          <w:kern w:val="1"/>
          <w:sz w:val="28"/>
          <w:szCs w:val="28"/>
          <w:lang w:val="ru-RU"/>
        </w:rPr>
        <w:t>Адаптированная рабочая программа по алгебре для обучающихся МОУ г.о.</w:t>
      </w:r>
      <w:r>
        <w:rPr>
          <w:rFonts w:eastAsia="Arial Unicode MS"/>
          <w:kern w:val="1"/>
          <w:sz w:val="28"/>
          <w:szCs w:val="28"/>
          <w:lang w:val="ru-RU"/>
        </w:rPr>
        <w:t xml:space="preserve"> </w:t>
      </w:r>
      <w:r w:rsidRPr="004A2EE5">
        <w:rPr>
          <w:rFonts w:eastAsia="Arial Unicode MS"/>
          <w:kern w:val="1"/>
          <w:sz w:val="28"/>
          <w:szCs w:val="28"/>
          <w:lang w:val="ru-RU"/>
        </w:rPr>
        <w:t>Саранск «№41»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</w:t>
      </w:r>
      <w:r w:rsidRPr="009D65D9">
        <w:rPr>
          <w:rFonts w:eastAsia="Arial Unicode MS"/>
          <w:kern w:val="1"/>
          <w:sz w:val="28"/>
          <w:szCs w:val="28"/>
        </w:rPr>
        <w:t> </w:t>
      </w:r>
      <w:r w:rsidRPr="004A2EE5">
        <w:rPr>
          <w:rFonts w:eastAsia="Arial Unicode MS"/>
          <w:kern w:val="1"/>
          <w:sz w:val="28"/>
          <w:szCs w:val="28"/>
          <w:lang w:val="ru-RU"/>
        </w:rPr>
        <w:t xml:space="preserve">  64101) (далее</w:t>
      </w:r>
      <w:r w:rsidRPr="009D65D9">
        <w:rPr>
          <w:rFonts w:eastAsia="Arial Unicode MS"/>
          <w:kern w:val="1"/>
          <w:sz w:val="28"/>
          <w:szCs w:val="28"/>
        </w:rPr>
        <w:t> </w:t>
      </w:r>
      <w:r w:rsidRPr="004A2EE5">
        <w:rPr>
          <w:rFonts w:eastAsia="Arial Unicode MS"/>
          <w:kern w:val="1"/>
          <w:sz w:val="28"/>
          <w:szCs w:val="28"/>
          <w:lang w:val="ru-RU"/>
        </w:rPr>
        <w:t xml:space="preserve"> – ФГОС ООО), Примерной адаптированной основной образовательной программы основного общего</w:t>
      </w:r>
      <w:proofErr w:type="gramEnd"/>
      <w:r w:rsidRPr="004A2EE5">
        <w:rPr>
          <w:rFonts w:eastAsia="Arial Unicode MS"/>
          <w:kern w:val="1"/>
          <w:sz w:val="28"/>
          <w:szCs w:val="28"/>
          <w:lang w:val="ru-RU"/>
        </w:rPr>
        <w:t xml:space="preserve"> образования обучающихся с задержкой психического развития (далее – ПАООП ООО ЗПР), Примерной рабочей программы основного общего образования по предмету «Алгебра», примерной 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 В рабочей программе учтены идеи и положения Концепции развития математического образования в Российской Федерации.</w:t>
      </w:r>
    </w:p>
    <w:p w:rsidR="00E22F41" w:rsidRPr="004A2EE5" w:rsidRDefault="00E22F41" w:rsidP="00E22F41">
      <w:pPr>
        <w:ind w:firstLine="567"/>
        <w:jc w:val="both"/>
        <w:rPr>
          <w:b/>
          <w:sz w:val="28"/>
          <w:szCs w:val="28"/>
          <w:lang w:val="ru-RU"/>
        </w:rPr>
      </w:pPr>
    </w:p>
    <w:p w:rsidR="00E22F41" w:rsidRPr="004A2EE5" w:rsidRDefault="00E22F41" w:rsidP="00E22F41">
      <w:pPr>
        <w:ind w:firstLine="709"/>
        <w:jc w:val="both"/>
        <w:rPr>
          <w:rFonts w:eastAsiaTheme="majorEastAsia"/>
          <w:b/>
          <w:bCs/>
          <w:sz w:val="28"/>
          <w:szCs w:val="28"/>
          <w:lang w:val="ru-RU"/>
        </w:rPr>
      </w:pPr>
      <w:bookmarkStart w:id="2" w:name="_Toc83232960"/>
      <w:r w:rsidRPr="004A2EE5">
        <w:rPr>
          <w:rFonts w:eastAsiaTheme="majorEastAsia"/>
          <w:b/>
          <w:bCs/>
          <w:sz w:val="28"/>
          <w:szCs w:val="28"/>
          <w:lang w:val="ru-RU"/>
        </w:rPr>
        <w:t>Общая характеристика учебного предмета «Алгебра»</w:t>
      </w:r>
      <w:bookmarkEnd w:id="2"/>
    </w:p>
    <w:p w:rsidR="00E22F41" w:rsidRPr="004A2EE5" w:rsidRDefault="00E22F41" w:rsidP="00E22F41">
      <w:pPr>
        <w:ind w:firstLine="709"/>
        <w:jc w:val="both"/>
        <w:rPr>
          <w:kern w:val="2"/>
          <w:sz w:val="28"/>
          <w:szCs w:val="28"/>
          <w:lang w:val="ru-RU" w:bidi="hi-IN"/>
        </w:rPr>
      </w:pPr>
      <w:r w:rsidRPr="004A2EE5">
        <w:rPr>
          <w:sz w:val="28"/>
          <w:szCs w:val="28"/>
          <w:lang w:val="ru-RU"/>
        </w:rPr>
        <w:t xml:space="preserve">Учебный предмет «Алгебра» входит в предметную область «Математика и информатика». Он способствует </w:t>
      </w:r>
      <w:r w:rsidRPr="004A2EE5">
        <w:rPr>
          <w:kern w:val="2"/>
          <w:sz w:val="28"/>
          <w:szCs w:val="28"/>
          <w:lang w:val="ru-RU" w:bidi="hi-IN"/>
        </w:rPr>
        <w:t>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</w:t>
      </w:r>
      <w:r w:rsidRPr="004A2EE5">
        <w:rPr>
          <w:sz w:val="28"/>
          <w:szCs w:val="28"/>
          <w:lang w:val="ru-RU"/>
        </w:rPr>
        <w:t xml:space="preserve"> обучающихся с ЗПР. Учебный предмет </w:t>
      </w:r>
      <w:r w:rsidRPr="004A2EE5">
        <w:rPr>
          <w:kern w:val="2"/>
          <w:sz w:val="28"/>
          <w:szCs w:val="28"/>
          <w:lang w:val="ru-RU" w:bidi="hi-IN"/>
        </w:rPr>
        <w:t>развивает мышление, пространственное воображение, функциональную грамотность, умения воспринимать и критически анализировать информацию, представленную в различных формах.</w:t>
      </w:r>
    </w:p>
    <w:p w:rsidR="00E22F41" w:rsidRPr="004A2EE5" w:rsidRDefault="00E22F41" w:rsidP="00E22F41">
      <w:pPr>
        <w:ind w:firstLine="709"/>
        <w:jc w:val="both"/>
        <w:rPr>
          <w:kern w:val="2"/>
          <w:sz w:val="28"/>
          <w:szCs w:val="28"/>
          <w:lang w:val="ru-RU" w:bidi="hi-IN"/>
        </w:rPr>
      </w:pPr>
      <w:proofErr w:type="gramStart"/>
      <w:r w:rsidRPr="004A2EE5">
        <w:rPr>
          <w:kern w:val="2"/>
          <w:sz w:val="28"/>
          <w:szCs w:val="28"/>
          <w:lang w:val="ru-RU" w:bidi="hi-IN"/>
        </w:rPr>
        <w:t>Обучение алгебре даёт возможность развивать у обучающихся с ЗПР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E22F41" w:rsidRPr="004A2EE5" w:rsidRDefault="00E22F41" w:rsidP="00E22F41">
      <w:pPr>
        <w:ind w:firstLine="709"/>
        <w:jc w:val="both"/>
        <w:rPr>
          <w:kern w:val="2"/>
          <w:sz w:val="28"/>
          <w:szCs w:val="28"/>
          <w:lang w:val="ru-RU" w:bidi="hi-IN"/>
        </w:rPr>
      </w:pPr>
      <w:r w:rsidRPr="004A2EE5">
        <w:rPr>
          <w:kern w:val="2"/>
          <w:sz w:val="28"/>
          <w:szCs w:val="28"/>
          <w:lang w:val="ru-RU" w:bidi="hi-IN"/>
        </w:rPr>
        <w:lastRenderedPageBreak/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алгебры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E22F41" w:rsidRPr="004A2EE5" w:rsidRDefault="00E22F41" w:rsidP="00E22F41">
      <w:pPr>
        <w:ind w:firstLine="709"/>
        <w:jc w:val="both"/>
        <w:rPr>
          <w:kern w:val="2"/>
          <w:sz w:val="28"/>
          <w:szCs w:val="28"/>
          <w:lang w:val="ru-RU" w:bidi="hi-IN"/>
        </w:rPr>
      </w:pPr>
      <w:r w:rsidRPr="004A2EE5">
        <w:rPr>
          <w:kern w:val="2"/>
          <w:sz w:val="28"/>
          <w:szCs w:val="28"/>
          <w:lang w:val="ru-RU" w:bidi="hi-IN"/>
        </w:rPr>
        <w:t>Изучение алгебры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E22F41" w:rsidRPr="004A2EE5" w:rsidRDefault="00E22F41" w:rsidP="00E22F41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4A2EE5">
        <w:rPr>
          <w:rFonts w:eastAsia="Calibri"/>
          <w:sz w:val="28"/>
          <w:szCs w:val="28"/>
          <w:lang w:val="ru-RU"/>
        </w:rPr>
        <w:t xml:space="preserve">Программа отражает содержание обучения предмету «Алгебры» с учетом особых образовательных потребностей обучающихся с </w:t>
      </w:r>
      <w:r w:rsidRPr="004A2EE5">
        <w:rPr>
          <w:sz w:val="28"/>
          <w:szCs w:val="28"/>
          <w:lang w:val="ru-RU"/>
        </w:rPr>
        <w:t>ЗПР</w:t>
      </w:r>
      <w:r w:rsidRPr="004A2EE5">
        <w:rPr>
          <w:rFonts w:eastAsia="Calibri"/>
          <w:sz w:val="28"/>
          <w:szCs w:val="28"/>
          <w:lang w:val="ru-RU"/>
        </w:rPr>
        <w:t>.</w:t>
      </w:r>
      <w:r w:rsidR="000C1742">
        <w:rPr>
          <w:rFonts w:eastAsia="Calibri"/>
          <w:sz w:val="28"/>
          <w:szCs w:val="28"/>
          <w:lang w:val="ru-RU"/>
        </w:rPr>
        <w:t xml:space="preserve"> </w:t>
      </w:r>
      <w:proofErr w:type="gramStart"/>
      <w:r w:rsidRPr="004A2EE5">
        <w:rPr>
          <w:rFonts w:eastAsia="Calibri"/>
          <w:sz w:val="28"/>
          <w:szCs w:val="28"/>
          <w:lang w:val="ru-RU"/>
        </w:rPr>
        <w:t>О</w:t>
      </w:r>
      <w:proofErr w:type="gramEnd"/>
      <w:r w:rsidRPr="004A2EE5">
        <w:rPr>
          <w:rFonts w:eastAsia="Calibri"/>
          <w:sz w:val="28"/>
          <w:szCs w:val="28"/>
          <w:lang w:val="ru-RU"/>
        </w:rPr>
        <w:t xml:space="preserve">владение учебным предметом «Алгебра» представляет определенную сложность для учащихся с ЗПР. У обучающихся с ЗПР наиболее выражены отставания в развитии словесно-логических форм мышления, поэтому абстрактные и отвлеченные категории им труднодоступны. В тоже время при специальном обучении обучающиеся могут выполнять задания по алгоритму. Они восприимчивы к помощи, могут выполнить перенос на аналогичное задание усвоенного способа решения. Снижение развития мыслительных операций и замедленное становление логических действий приводят к недостаточной осмысленности совершаемых учебных действий. У </w:t>
      </w:r>
      <w:proofErr w:type="gramStart"/>
      <w:r w:rsidRPr="004A2EE5">
        <w:rPr>
          <w:rFonts w:eastAsia="Calibri"/>
          <w:sz w:val="28"/>
          <w:szCs w:val="28"/>
          <w:lang w:val="ru-RU"/>
        </w:rPr>
        <w:t>обучающихся</w:t>
      </w:r>
      <w:proofErr w:type="gramEnd"/>
      <w:r w:rsidRPr="004A2EE5">
        <w:rPr>
          <w:rFonts w:eastAsia="Calibri"/>
          <w:sz w:val="28"/>
          <w:szCs w:val="28"/>
          <w:lang w:val="ru-RU"/>
        </w:rPr>
        <w:t xml:space="preserve"> затруднены счетные вычисления, производимые в уме. В письменных вычислениях они могут пропускать один из промежуточных шагов. При работе с числовыми выражениями, вычислением их значения могут не удерживать правильный порядок действий. При упрощении, преобразовании выражений учащиеся с ЗПР не могут самостоятельно принять решение о последовательности выполнения действий. Конкретность мышления осложняет усвоения навыка решения уравнений, неравенств, системы уравнений. Им малодоступно совершение обратимых операций.</w:t>
      </w:r>
    </w:p>
    <w:p w:rsidR="00E22F41" w:rsidRPr="004A2EE5" w:rsidRDefault="00E22F41" w:rsidP="00E22F41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4A2EE5">
        <w:rPr>
          <w:rFonts w:eastAsia="Calibri"/>
          <w:sz w:val="28"/>
          <w:szCs w:val="28"/>
          <w:lang w:val="ru-RU"/>
        </w:rPr>
        <w:t xml:space="preserve">Низкий уровень развития логических операций, недостаточная обобщенность мышления затрудняют изучение темы «Функции»: при определении функциональной зависимости, при описании графической ситуации, используя геометрический, алгебраический, функциональный </w:t>
      </w:r>
      <w:r w:rsidRPr="004A2EE5">
        <w:rPr>
          <w:rFonts w:eastAsia="Calibri"/>
          <w:sz w:val="28"/>
          <w:szCs w:val="28"/>
          <w:lang w:val="ru-RU"/>
        </w:rPr>
        <w:lastRenderedPageBreak/>
        <w:t xml:space="preserve">языки. Нередко учащиеся не видят разницы между областью определения функции и областью значений.  </w:t>
      </w:r>
    </w:p>
    <w:p w:rsidR="00E22F41" w:rsidRPr="004A2EE5" w:rsidRDefault="00E22F41" w:rsidP="00E22F41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4A2EE5">
        <w:rPr>
          <w:rFonts w:eastAsia="Calibri"/>
          <w:sz w:val="28"/>
          <w:szCs w:val="28"/>
          <w:lang w:val="ru-RU"/>
        </w:rPr>
        <w:t>Решение задач сопряжено с трудностями оформления краткой записи, проведения анализа условия задачи, выделения существенного. Обучающиеся с ЗПР затрудняются сделать умозаключение от общего к частному, нередко выбирают нерациональные способы решения, иногда ограничиваются манипуляциями с числами.</w:t>
      </w:r>
    </w:p>
    <w:p w:rsidR="00E22F41" w:rsidRPr="004A2EE5" w:rsidRDefault="00E22F41" w:rsidP="00E22F41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4A2EE5">
        <w:rPr>
          <w:rFonts w:eastAsia="Calibri"/>
          <w:sz w:val="28"/>
          <w:szCs w:val="28"/>
          <w:lang w:val="ru-RU"/>
        </w:rPr>
        <w:t xml:space="preserve">Точность запоминания и воспроизведения учебного материала снижены по причине слабости мнестической деятельности, сужения объема памяти. </w:t>
      </w:r>
      <w:proofErr w:type="gramStart"/>
      <w:r w:rsidRPr="004A2EE5">
        <w:rPr>
          <w:rFonts w:eastAsia="Calibri"/>
          <w:sz w:val="28"/>
          <w:szCs w:val="28"/>
          <w:lang w:val="ru-RU"/>
        </w:rPr>
        <w:t>Обучающимся</w:t>
      </w:r>
      <w:proofErr w:type="gramEnd"/>
      <w:r w:rsidRPr="004A2EE5">
        <w:rPr>
          <w:rFonts w:eastAsia="Calibri"/>
          <w:sz w:val="28"/>
          <w:szCs w:val="28"/>
          <w:lang w:val="ru-RU"/>
        </w:rPr>
        <w:t xml:space="preserve"> с ЗПР требуется больше времени на закрепление материала, актуализация знаний по опоре при воспроизведении. 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Для преодоления трудностей в изучении учебного предмета «Алгебра» необходима адаптация объема и характера учебного материала к познавательным возможностям учащихся с ЗПР. Следует учебный материал преподносить небольшими порциями, усложняя его постепенно, изыскивать способы адаптации трудных заданий, некоторые темы давать как ознакомительные; исключать отдельные трудные доказательства; теоретический материал рекомендуется изучать в процессе практической деятельности по решению задач. Органическое единство 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умений.</w:t>
      </w:r>
    </w:p>
    <w:p w:rsidR="00E22F41" w:rsidRPr="004A2EE5" w:rsidRDefault="00E22F41" w:rsidP="00E22F41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E22F41" w:rsidRPr="004A2EE5" w:rsidRDefault="00E22F41" w:rsidP="00E22F41">
      <w:pPr>
        <w:shd w:val="clear" w:color="auto" w:fill="FFFFFF"/>
        <w:ind w:firstLine="709"/>
        <w:jc w:val="both"/>
        <w:rPr>
          <w:rFonts w:eastAsiaTheme="majorEastAsia"/>
          <w:b/>
          <w:bCs/>
          <w:sz w:val="28"/>
          <w:szCs w:val="28"/>
          <w:lang w:val="ru-RU"/>
        </w:rPr>
      </w:pPr>
      <w:bookmarkStart w:id="3" w:name="_Toc83232961"/>
      <w:r w:rsidRPr="004A2EE5">
        <w:rPr>
          <w:rFonts w:eastAsiaTheme="majorEastAsia"/>
          <w:b/>
          <w:bCs/>
          <w:sz w:val="28"/>
          <w:szCs w:val="28"/>
          <w:lang w:val="ru-RU"/>
        </w:rPr>
        <w:t>Цели и задачи изучения учебного предмета «Алгебра»</w:t>
      </w:r>
      <w:bookmarkEnd w:id="3"/>
    </w:p>
    <w:p w:rsidR="00E22F41" w:rsidRPr="004A2EE5" w:rsidRDefault="00E22F41" w:rsidP="00E22F41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 xml:space="preserve">Приоритетными </w:t>
      </w:r>
      <w:r w:rsidRPr="004A2EE5">
        <w:rPr>
          <w:i/>
          <w:sz w:val="28"/>
          <w:szCs w:val="28"/>
          <w:lang w:val="ru-RU"/>
        </w:rPr>
        <w:t>целями</w:t>
      </w:r>
      <w:r w:rsidRPr="004A2EE5">
        <w:rPr>
          <w:sz w:val="28"/>
          <w:szCs w:val="28"/>
          <w:lang w:val="ru-RU"/>
        </w:rPr>
        <w:t xml:space="preserve"> обучения математике в 8 классе являются:</w:t>
      </w:r>
    </w:p>
    <w:p w:rsidR="00E22F41" w:rsidRPr="009D65D9" w:rsidRDefault="00E22F41" w:rsidP="00E22F41">
      <w:pPr>
        <w:pStyle w:val="af0"/>
        <w:widowControl/>
        <w:numPr>
          <w:ilvl w:val="0"/>
          <w:numId w:val="7"/>
        </w:numPr>
        <w:tabs>
          <w:tab w:val="left" w:pos="993"/>
        </w:tabs>
        <w:autoSpaceDE/>
        <w:autoSpaceDN/>
        <w:ind w:left="709" w:hanging="283"/>
        <w:contextualSpacing/>
        <w:rPr>
          <w:rFonts w:eastAsia="Arial Unicode MS"/>
          <w:kern w:val="1"/>
          <w:sz w:val="28"/>
          <w:szCs w:val="28"/>
        </w:rPr>
      </w:pPr>
      <w:r w:rsidRPr="009D65D9">
        <w:rPr>
          <w:rFonts w:eastAsia="Arial Unicode MS"/>
          <w:kern w:val="1"/>
          <w:sz w:val="28"/>
          <w:szCs w:val="28"/>
        </w:rPr>
        <w:t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 с ЗПР;</w:t>
      </w:r>
    </w:p>
    <w:p w:rsidR="00E22F41" w:rsidRPr="009D65D9" w:rsidRDefault="00E22F41" w:rsidP="00E22F41">
      <w:pPr>
        <w:pStyle w:val="af0"/>
        <w:widowControl/>
        <w:numPr>
          <w:ilvl w:val="0"/>
          <w:numId w:val="7"/>
        </w:numPr>
        <w:tabs>
          <w:tab w:val="left" w:pos="993"/>
        </w:tabs>
        <w:autoSpaceDE/>
        <w:autoSpaceDN/>
        <w:ind w:left="709" w:hanging="283"/>
        <w:contextualSpacing/>
        <w:rPr>
          <w:rFonts w:eastAsia="Arial Unicode MS"/>
          <w:kern w:val="1"/>
          <w:sz w:val="28"/>
          <w:szCs w:val="28"/>
        </w:rPr>
      </w:pPr>
      <w:r w:rsidRPr="009D65D9">
        <w:rPr>
          <w:rFonts w:eastAsia="Arial Unicode MS"/>
          <w:kern w:val="1"/>
          <w:sz w:val="28"/>
          <w:szCs w:val="28"/>
        </w:rPr>
        <w:t xml:space="preserve">подведение обучающихся с ЗПР на доступном для них </w:t>
      </w:r>
      <w:proofErr w:type="gramStart"/>
      <w:r w:rsidRPr="009D65D9">
        <w:rPr>
          <w:rFonts w:eastAsia="Arial Unicode MS"/>
          <w:kern w:val="1"/>
          <w:sz w:val="28"/>
          <w:szCs w:val="28"/>
        </w:rPr>
        <w:t>уровне</w:t>
      </w:r>
      <w:proofErr w:type="gramEnd"/>
      <w:r w:rsidRPr="009D65D9">
        <w:rPr>
          <w:rFonts w:eastAsia="Arial Unicode MS"/>
          <w:kern w:val="1"/>
          <w:sz w:val="28"/>
          <w:szCs w:val="28"/>
        </w:rPr>
        <w:t xml:space="preserve"> к осознанию взаимосвязи математики и окружающего мира, понимание математики как части общей культуры человечества;</w:t>
      </w:r>
    </w:p>
    <w:p w:rsidR="00E22F41" w:rsidRPr="009D65D9" w:rsidRDefault="00E22F41" w:rsidP="00E22F41">
      <w:pPr>
        <w:pStyle w:val="af0"/>
        <w:widowControl/>
        <w:numPr>
          <w:ilvl w:val="0"/>
          <w:numId w:val="7"/>
        </w:numPr>
        <w:tabs>
          <w:tab w:val="left" w:pos="993"/>
        </w:tabs>
        <w:autoSpaceDE/>
        <w:autoSpaceDN/>
        <w:ind w:left="709" w:hanging="283"/>
        <w:contextualSpacing/>
        <w:rPr>
          <w:rFonts w:eastAsia="Arial Unicode MS"/>
          <w:kern w:val="1"/>
          <w:sz w:val="28"/>
          <w:szCs w:val="28"/>
        </w:rPr>
      </w:pPr>
      <w:r w:rsidRPr="009D65D9">
        <w:rPr>
          <w:rFonts w:eastAsia="Arial Unicode MS"/>
          <w:kern w:val="1"/>
          <w:sz w:val="28"/>
          <w:szCs w:val="28"/>
        </w:rPr>
        <w:lastRenderedPageBreak/>
        <w:t>развитие интеллектуальных и творческих способностей обучающихся с ЗПР, познавательной активности, исследовательских умений, критичности мышления, интереса к изучению математики;</w:t>
      </w:r>
    </w:p>
    <w:p w:rsidR="00E22F41" w:rsidRPr="009D65D9" w:rsidRDefault="00E22F41" w:rsidP="00E22F41">
      <w:pPr>
        <w:pStyle w:val="af0"/>
        <w:widowControl/>
        <w:numPr>
          <w:ilvl w:val="0"/>
          <w:numId w:val="7"/>
        </w:numPr>
        <w:tabs>
          <w:tab w:val="left" w:pos="993"/>
        </w:tabs>
        <w:autoSpaceDE/>
        <w:autoSpaceDN/>
        <w:ind w:left="709" w:hanging="283"/>
        <w:contextualSpacing/>
        <w:rPr>
          <w:rFonts w:eastAsia="Arial Unicode MS"/>
          <w:kern w:val="1"/>
          <w:sz w:val="28"/>
          <w:szCs w:val="28"/>
        </w:rPr>
      </w:pPr>
      <w:r w:rsidRPr="009D65D9">
        <w:rPr>
          <w:rFonts w:eastAsia="Arial Unicode MS"/>
          <w:kern w:val="1"/>
          <w:sz w:val="28"/>
          <w:szCs w:val="28"/>
        </w:rPr>
        <w:t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алгебры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</w:p>
    <w:p w:rsidR="00E22F41" w:rsidRPr="004A2EE5" w:rsidRDefault="00E22F41" w:rsidP="00E22F41">
      <w:pPr>
        <w:ind w:firstLine="709"/>
        <w:jc w:val="both"/>
        <w:rPr>
          <w:b/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Достижение этих целей обеспечивается решением следующих</w:t>
      </w:r>
      <w:r w:rsidRPr="004A2EE5">
        <w:rPr>
          <w:i/>
          <w:sz w:val="28"/>
          <w:szCs w:val="28"/>
          <w:lang w:val="ru-RU"/>
        </w:rPr>
        <w:t>задач:</w:t>
      </w:r>
    </w:p>
    <w:p w:rsidR="00E22F41" w:rsidRPr="009D65D9" w:rsidRDefault="00E22F41" w:rsidP="00E22F41">
      <w:pPr>
        <w:pStyle w:val="af0"/>
        <w:widowControl/>
        <w:numPr>
          <w:ilvl w:val="0"/>
          <w:numId w:val="7"/>
        </w:numPr>
        <w:tabs>
          <w:tab w:val="left" w:pos="993"/>
        </w:tabs>
        <w:autoSpaceDE/>
        <w:autoSpaceDN/>
        <w:ind w:left="709" w:hanging="283"/>
        <w:contextualSpacing/>
        <w:rPr>
          <w:rFonts w:eastAsia="Arial Unicode MS"/>
          <w:kern w:val="1"/>
          <w:sz w:val="28"/>
          <w:szCs w:val="28"/>
        </w:rPr>
      </w:pPr>
      <w:r w:rsidRPr="009D65D9">
        <w:rPr>
          <w:rFonts w:eastAsia="Arial Unicode MS"/>
          <w:kern w:val="1"/>
          <w:sz w:val="28"/>
          <w:szCs w:val="28"/>
        </w:rPr>
        <w:t>формировать у обучающихся с ЗПР навыки учебно-познавательной деятельности: планирование работы, поиск рациональных путей ее выполнения, осуществления самоконтроля;</w:t>
      </w:r>
    </w:p>
    <w:p w:rsidR="00E22F41" w:rsidRPr="009D65D9" w:rsidRDefault="00E22F41" w:rsidP="00E22F41">
      <w:pPr>
        <w:pStyle w:val="af0"/>
        <w:widowControl/>
        <w:numPr>
          <w:ilvl w:val="0"/>
          <w:numId w:val="7"/>
        </w:numPr>
        <w:tabs>
          <w:tab w:val="left" w:pos="993"/>
        </w:tabs>
        <w:autoSpaceDE/>
        <w:autoSpaceDN/>
        <w:ind w:left="709" w:hanging="283"/>
        <w:contextualSpacing/>
        <w:rPr>
          <w:rFonts w:eastAsia="Arial Unicode MS"/>
          <w:kern w:val="1"/>
          <w:sz w:val="28"/>
          <w:szCs w:val="28"/>
        </w:rPr>
      </w:pPr>
      <w:r w:rsidRPr="009D65D9">
        <w:rPr>
          <w:rFonts w:eastAsia="Arial Unicode MS"/>
          <w:kern w:val="1"/>
          <w:sz w:val="28"/>
          <w:szCs w:val="28"/>
        </w:rPr>
        <w:t>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пространственных представлений, способности к преодолению трудностей;</w:t>
      </w:r>
    </w:p>
    <w:p w:rsidR="00E22F41" w:rsidRPr="009D65D9" w:rsidRDefault="00E22F41" w:rsidP="00E22F41">
      <w:pPr>
        <w:pStyle w:val="af0"/>
        <w:widowControl/>
        <w:numPr>
          <w:ilvl w:val="0"/>
          <w:numId w:val="7"/>
        </w:numPr>
        <w:tabs>
          <w:tab w:val="left" w:pos="993"/>
        </w:tabs>
        <w:autoSpaceDE/>
        <w:autoSpaceDN/>
        <w:ind w:left="709" w:hanging="283"/>
        <w:contextualSpacing/>
        <w:rPr>
          <w:rFonts w:eastAsia="Arial Unicode MS"/>
          <w:kern w:val="1"/>
          <w:sz w:val="28"/>
          <w:szCs w:val="28"/>
        </w:rPr>
      </w:pPr>
      <w:r w:rsidRPr="009D65D9">
        <w:rPr>
          <w:rFonts w:eastAsia="Arial Unicode MS"/>
          <w:kern w:val="1"/>
          <w:sz w:val="28"/>
          <w:szCs w:val="28"/>
        </w:rPr>
        <w:t xml:space="preserve">формировать ключевые компетенции учащихся в рамках предметной области «Математика и информатика»; </w:t>
      </w:r>
    </w:p>
    <w:p w:rsidR="00E22F41" w:rsidRPr="009D65D9" w:rsidRDefault="00E22F41" w:rsidP="00E22F41">
      <w:pPr>
        <w:pStyle w:val="af0"/>
        <w:widowControl/>
        <w:numPr>
          <w:ilvl w:val="0"/>
          <w:numId w:val="7"/>
        </w:numPr>
        <w:tabs>
          <w:tab w:val="left" w:pos="993"/>
        </w:tabs>
        <w:autoSpaceDE/>
        <w:autoSpaceDN/>
        <w:ind w:left="709" w:hanging="283"/>
        <w:contextualSpacing/>
        <w:rPr>
          <w:rFonts w:eastAsia="Arial Unicode MS"/>
          <w:kern w:val="1"/>
          <w:sz w:val="28"/>
          <w:szCs w:val="28"/>
        </w:rPr>
      </w:pPr>
      <w:r w:rsidRPr="009D65D9">
        <w:rPr>
          <w:rFonts w:eastAsia="Arial Unicode MS"/>
          <w:kern w:val="1"/>
          <w:sz w:val="28"/>
          <w:szCs w:val="28"/>
        </w:rPr>
        <w:t xml:space="preserve">развивать </w:t>
      </w:r>
      <w:proofErr w:type="gramStart"/>
      <w:r w:rsidRPr="009D65D9">
        <w:rPr>
          <w:rFonts w:eastAsia="Arial Unicode MS"/>
          <w:kern w:val="1"/>
          <w:sz w:val="28"/>
          <w:szCs w:val="28"/>
        </w:rPr>
        <w:t>понятийное</w:t>
      </w:r>
      <w:proofErr w:type="gramEnd"/>
      <w:r w:rsidRPr="009D65D9">
        <w:rPr>
          <w:rFonts w:eastAsia="Arial Unicode MS"/>
          <w:kern w:val="1"/>
          <w:sz w:val="28"/>
          <w:szCs w:val="28"/>
        </w:rPr>
        <w:t xml:space="preserve"> мышления обучающихся с ЗПР;</w:t>
      </w:r>
    </w:p>
    <w:p w:rsidR="00E22F41" w:rsidRPr="009D65D9" w:rsidRDefault="00E22F41" w:rsidP="00E22F41">
      <w:pPr>
        <w:pStyle w:val="af0"/>
        <w:widowControl/>
        <w:numPr>
          <w:ilvl w:val="0"/>
          <w:numId w:val="7"/>
        </w:numPr>
        <w:tabs>
          <w:tab w:val="left" w:pos="993"/>
        </w:tabs>
        <w:autoSpaceDE/>
        <w:autoSpaceDN/>
        <w:ind w:left="709" w:hanging="283"/>
        <w:contextualSpacing/>
        <w:rPr>
          <w:rFonts w:eastAsia="Arial Unicode MS"/>
          <w:kern w:val="1"/>
          <w:sz w:val="28"/>
          <w:szCs w:val="28"/>
        </w:rPr>
      </w:pPr>
      <w:r w:rsidRPr="009D65D9">
        <w:rPr>
          <w:rFonts w:eastAsia="Arial Unicode MS"/>
          <w:kern w:val="1"/>
          <w:sz w:val="28"/>
          <w:szCs w:val="28"/>
        </w:rPr>
        <w:t>осуществлять коррекцию познавательных процессов обучающихся с ЗПР, необходимых для освоения программного материала по учебному предмету;</w:t>
      </w:r>
    </w:p>
    <w:p w:rsidR="00E22F41" w:rsidRPr="009D65D9" w:rsidRDefault="00E22F41" w:rsidP="00E22F41">
      <w:pPr>
        <w:pStyle w:val="af0"/>
        <w:widowControl/>
        <w:numPr>
          <w:ilvl w:val="0"/>
          <w:numId w:val="7"/>
        </w:numPr>
        <w:tabs>
          <w:tab w:val="left" w:pos="993"/>
        </w:tabs>
        <w:autoSpaceDE/>
        <w:autoSpaceDN/>
        <w:ind w:left="709" w:hanging="283"/>
        <w:contextualSpacing/>
        <w:rPr>
          <w:rFonts w:eastAsia="Arial Unicode MS"/>
          <w:kern w:val="1"/>
          <w:sz w:val="28"/>
          <w:szCs w:val="28"/>
        </w:rPr>
      </w:pPr>
      <w:r w:rsidRPr="009D65D9">
        <w:rPr>
          <w:rFonts w:eastAsia="Arial Unicode MS"/>
          <w:kern w:val="1"/>
          <w:sz w:val="28"/>
          <w:szCs w:val="28"/>
        </w:rPr>
        <w:t>предусматривать возможность компенсации образовательных дефицитов в освоении предшествующего программного материала у обучающихся с ЗПР и недостатков в их математическом развитии;</w:t>
      </w:r>
    </w:p>
    <w:p w:rsidR="00E22F41" w:rsidRPr="009D65D9" w:rsidRDefault="00E22F41" w:rsidP="00E22F41">
      <w:pPr>
        <w:pStyle w:val="af0"/>
        <w:widowControl/>
        <w:numPr>
          <w:ilvl w:val="0"/>
          <w:numId w:val="7"/>
        </w:numPr>
        <w:tabs>
          <w:tab w:val="left" w:pos="993"/>
        </w:tabs>
        <w:autoSpaceDE/>
        <w:autoSpaceDN/>
        <w:ind w:left="709" w:hanging="283"/>
        <w:contextualSpacing/>
        <w:rPr>
          <w:rFonts w:eastAsia="Arial Unicode MS"/>
          <w:kern w:val="1"/>
          <w:sz w:val="28"/>
          <w:szCs w:val="28"/>
        </w:rPr>
      </w:pPr>
      <w:r w:rsidRPr="009D65D9">
        <w:rPr>
          <w:rFonts w:eastAsia="Arial Unicode MS"/>
          <w:kern w:val="1"/>
          <w:sz w:val="28"/>
          <w:szCs w:val="28"/>
        </w:rPr>
        <w:t>сформировать устойчивый интерес учащихся к предмету;</w:t>
      </w:r>
    </w:p>
    <w:p w:rsidR="00E22F41" w:rsidRPr="009D65D9" w:rsidRDefault="00E22F41" w:rsidP="00E22F41">
      <w:pPr>
        <w:pStyle w:val="af0"/>
        <w:widowControl/>
        <w:numPr>
          <w:ilvl w:val="0"/>
          <w:numId w:val="7"/>
        </w:numPr>
        <w:tabs>
          <w:tab w:val="left" w:pos="993"/>
        </w:tabs>
        <w:autoSpaceDE/>
        <w:autoSpaceDN/>
        <w:ind w:left="709" w:hanging="283"/>
        <w:contextualSpacing/>
        <w:rPr>
          <w:rFonts w:eastAsia="Arial Unicode MS"/>
          <w:kern w:val="1"/>
          <w:sz w:val="28"/>
          <w:szCs w:val="28"/>
        </w:rPr>
      </w:pPr>
      <w:r w:rsidRPr="009D65D9">
        <w:rPr>
          <w:rFonts w:eastAsia="Arial Unicode MS"/>
          <w:kern w:val="1"/>
          <w:sz w:val="28"/>
          <w:szCs w:val="28"/>
        </w:rPr>
        <w:t>выявлять и развивать математические и творческие способности.</w:t>
      </w:r>
    </w:p>
    <w:p w:rsidR="00E22F41" w:rsidRPr="004A2EE5" w:rsidRDefault="00E22F41" w:rsidP="00E22F41">
      <w:pPr>
        <w:ind w:firstLine="709"/>
        <w:jc w:val="both"/>
        <w:rPr>
          <w:rFonts w:eastAsia="Arial Unicode MS"/>
          <w:kern w:val="1"/>
          <w:sz w:val="28"/>
          <w:szCs w:val="28"/>
          <w:lang w:val="ru-RU"/>
        </w:rPr>
      </w:pPr>
      <w:r w:rsidRPr="004A2EE5">
        <w:rPr>
          <w:rFonts w:eastAsia="Arial Unicode MS"/>
          <w:kern w:val="1"/>
          <w:sz w:val="28"/>
          <w:szCs w:val="28"/>
          <w:lang w:val="ru-RU"/>
        </w:rPr>
        <w:t xml:space="preserve">Основные линии содержания курса «Алгебра» («Алгебраические выражения», «Уравнения и неравенства»), «Функции».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Сформулированное в Федеральном государственном образовательном стандарте основного общего образования требование «уметь оперировать понятиями: определение, аксиома, теорема, </w:t>
      </w:r>
      <w:r w:rsidRPr="004A2EE5">
        <w:rPr>
          <w:rFonts w:eastAsia="Arial Unicode MS"/>
          <w:kern w:val="1"/>
          <w:sz w:val="28"/>
          <w:szCs w:val="28"/>
          <w:lang w:val="ru-RU"/>
        </w:rPr>
        <w:lastRenderedPageBreak/>
        <w:t>доказательство; умение распознавать истинные и ложные высказывания, приводить примеры и контрпримеры, строить высказывания и отрицания высказываний» относится ко всем курсам, а формирование логических умений распределяется по всем годам обучения на уровне основного общего образования.</w:t>
      </w:r>
    </w:p>
    <w:p w:rsidR="00E22F41" w:rsidRPr="004A2EE5" w:rsidRDefault="00E22F41" w:rsidP="00E22F41">
      <w:pPr>
        <w:ind w:firstLine="709"/>
        <w:jc w:val="both"/>
        <w:rPr>
          <w:rFonts w:eastAsia="Arial Unicode MS"/>
          <w:kern w:val="1"/>
          <w:sz w:val="28"/>
          <w:szCs w:val="28"/>
          <w:lang w:val="ru-RU"/>
        </w:rPr>
      </w:pPr>
      <w:proofErr w:type="gramStart"/>
      <w:r w:rsidRPr="004A2EE5">
        <w:rPr>
          <w:rFonts w:eastAsia="Arial Unicode MS"/>
          <w:kern w:val="1"/>
          <w:sz w:val="28"/>
          <w:szCs w:val="28"/>
          <w:lang w:val="ru-RU"/>
        </w:rPr>
        <w:t>Содержание образования, соответствующее предметным результатам освоения Примерной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неоднократно, чтобы овладение математическими понятиями и навыками осуществлялось последовательно и поступательно, с соблюдением принципа преемственности, а новые знания включались в общую систему математических представлений обучающихся с ЗПР, расширяя и углубляя её, образуя прочные множественные связи.</w:t>
      </w:r>
      <w:proofErr w:type="gramEnd"/>
      <w:r w:rsidRPr="004A2EE5">
        <w:rPr>
          <w:rFonts w:eastAsia="Arial Unicode MS"/>
          <w:kern w:val="1"/>
          <w:sz w:val="28"/>
          <w:szCs w:val="28"/>
          <w:lang w:val="ru-RU"/>
        </w:rPr>
        <w:t xml:space="preserve"> Общие цели изучения учебного предмета «Алгебра» представлены в Примерной рабочей программе основного общего образования.</w:t>
      </w:r>
    </w:p>
    <w:p w:rsidR="00E22F41" w:rsidRPr="004A2EE5" w:rsidRDefault="00E22F41" w:rsidP="00E22F41">
      <w:pPr>
        <w:ind w:firstLine="709"/>
        <w:jc w:val="both"/>
        <w:rPr>
          <w:rFonts w:eastAsiaTheme="majorEastAsia"/>
          <w:b/>
          <w:bCs/>
          <w:sz w:val="28"/>
          <w:szCs w:val="28"/>
          <w:lang w:val="ru-RU"/>
        </w:rPr>
      </w:pPr>
    </w:p>
    <w:p w:rsidR="00E22F41" w:rsidRPr="004A2EE5" w:rsidRDefault="00E22F41" w:rsidP="00E22F41">
      <w:pPr>
        <w:ind w:firstLine="709"/>
        <w:jc w:val="both"/>
        <w:rPr>
          <w:rFonts w:eastAsiaTheme="majorEastAsia"/>
          <w:b/>
          <w:bCs/>
          <w:sz w:val="28"/>
          <w:szCs w:val="28"/>
          <w:lang w:val="ru-RU"/>
        </w:rPr>
      </w:pPr>
      <w:r w:rsidRPr="004A2EE5">
        <w:rPr>
          <w:rFonts w:eastAsiaTheme="majorEastAsia"/>
          <w:b/>
          <w:bCs/>
          <w:sz w:val="28"/>
          <w:szCs w:val="28"/>
          <w:lang w:val="ru-RU"/>
        </w:rPr>
        <w:t>Особенности отбора и адаптации учебного материала по Алгебре</w:t>
      </w:r>
    </w:p>
    <w:p w:rsidR="00E22F41" w:rsidRPr="004A2EE5" w:rsidRDefault="00E22F41" w:rsidP="00E22F41">
      <w:pPr>
        <w:ind w:firstLine="709"/>
        <w:jc w:val="both"/>
        <w:rPr>
          <w:rFonts w:eastAsia="Arial Unicode MS"/>
          <w:kern w:val="1"/>
          <w:sz w:val="28"/>
          <w:szCs w:val="28"/>
          <w:lang w:val="ru-RU"/>
        </w:rPr>
      </w:pPr>
      <w:r w:rsidRPr="004A2EE5">
        <w:rPr>
          <w:rFonts w:eastAsia="Arial Unicode MS"/>
          <w:kern w:val="1"/>
          <w:sz w:val="28"/>
          <w:szCs w:val="28"/>
          <w:lang w:val="ru-RU"/>
        </w:rPr>
        <w:t xml:space="preserve">Обучение учебному предмету «Алгебра»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</w:t>
      </w:r>
      <w:proofErr w:type="gramStart"/>
      <w:r w:rsidRPr="004A2EE5">
        <w:rPr>
          <w:rFonts w:eastAsia="Arial Unicode MS"/>
          <w:kern w:val="1"/>
          <w:sz w:val="28"/>
          <w:szCs w:val="28"/>
          <w:lang w:val="ru-RU"/>
        </w:rPr>
        <w:t>обучающихся</w:t>
      </w:r>
      <w:proofErr w:type="gramEnd"/>
      <w:r w:rsidRPr="004A2EE5">
        <w:rPr>
          <w:rFonts w:eastAsia="Arial Unicode MS"/>
          <w:kern w:val="1"/>
          <w:sz w:val="28"/>
          <w:szCs w:val="28"/>
          <w:lang w:val="ru-RU"/>
        </w:rPr>
        <w:t xml:space="preserve"> с ЗПР в соответствии с их особыми образовательными потребностями. Следует облегчить овладение материалом </w:t>
      </w:r>
      <w:proofErr w:type="gramStart"/>
      <w:r w:rsidRPr="004A2EE5">
        <w:rPr>
          <w:rFonts w:eastAsia="Arial Unicode MS"/>
          <w:kern w:val="1"/>
          <w:sz w:val="28"/>
          <w:szCs w:val="28"/>
          <w:lang w:val="ru-RU"/>
        </w:rPr>
        <w:t>обучающимися</w:t>
      </w:r>
      <w:proofErr w:type="gramEnd"/>
      <w:r w:rsidRPr="004A2EE5">
        <w:rPr>
          <w:rFonts w:eastAsia="Arial Unicode MS"/>
          <w:kern w:val="1"/>
          <w:sz w:val="28"/>
          <w:szCs w:val="28"/>
          <w:lang w:val="ru-RU"/>
        </w:rPr>
        <w:t xml:space="preserve">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</w:t>
      </w:r>
    </w:p>
    <w:p w:rsidR="00E22F41" w:rsidRPr="004A2EE5" w:rsidRDefault="00E22F41" w:rsidP="00E22F41">
      <w:pPr>
        <w:ind w:firstLine="709"/>
        <w:jc w:val="both"/>
        <w:rPr>
          <w:b/>
          <w:i/>
          <w:sz w:val="28"/>
          <w:szCs w:val="28"/>
          <w:lang w:val="ru-RU"/>
        </w:rPr>
      </w:pPr>
      <w:r w:rsidRPr="004A2EE5">
        <w:rPr>
          <w:b/>
          <w:i/>
          <w:sz w:val="28"/>
          <w:szCs w:val="28"/>
          <w:lang w:val="ru-RU"/>
        </w:rPr>
        <w:t>Алгебра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 xml:space="preserve">В ознакомительном плане рекомендуется изучать следующие темы: «Иррациональные числа. Действительные числа», «Сравнение действительных чисел, арифметические действия с действительными </w:t>
      </w:r>
      <w:r w:rsidRPr="004A2EE5">
        <w:rPr>
          <w:sz w:val="28"/>
          <w:szCs w:val="28"/>
          <w:lang w:val="ru-RU"/>
        </w:rPr>
        <w:lastRenderedPageBreak/>
        <w:t>числами», «Нахождение приближенных значений квадратного корня», «</w:t>
      </w:r>
      <w:r w:rsidRPr="004A2EE5">
        <w:rPr>
          <w:spacing w:val="-4"/>
          <w:sz w:val="28"/>
          <w:szCs w:val="28"/>
          <w:lang w:val="ru-RU"/>
        </w:rPr>
        <w:t xml:space="preserve">Теорема Виета», «Решения уравнений третьей и четвёртой степеней разложением на множители», </w:t>
      </w:r>
      <w:r w:rsidRPr="004A2EE5">
        <w:rPr>
          <w:sz w:val="28"/>
          <w:szCs w:val="28"/>
          <w:lang w:val="ru-RU"/>
        </w:rPr>
        <w:t>«Функция у =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ru-RU"/>
              </w:rPr>
              <m:t>х</m:t>
            </m:r>
          </m:e>
        </m:rad>
      </m:oMath>
      <w:r w:rsidRPr="004A2EE5">
        <w:rPr>
          <w:sz w:val="28"/>
          <w:szCs w:val="28"/>
          <w:lang w:val="ru-RU"/>
        </w:rPr>
        <w:t xml:space="preserve">   и ее график», «Погрешность и точность приближения», «Четные и нечетные функции», «Функция у=х</w:t>
      </w:r>
      <w:r w:rsidRPr="009D65D9">
        <w:rPr>
          <w:sz w:val="28"/>
          <w:szCs w:val="28"/>
          <w:vertAlign w:val="superscript"/>
        </w:rPr>
        <w:t>n</w:t>
      </w:r>
      <w:r w:rsidRPr="004A2EE5">
        <w:rPr>
          <w:sz w:val="28"/>
          <w:szCs w:val="28"/>
          <w:lang w:val="ru-RU"/>
        </w:rPr>
        <w:t>», «Функция у= ах</w:t>
      </w:r>
      <w:proofErr w:type="gramStart"/>
      <w:r w:rsidRPr="004A2EE5">
        <w:rPr>
          <w:sz w:val="28"/>
          <w:szCs w:val="28"/>
          <w:vertAlign w:val="superscript"/>
          <w:lang w:val="ru-RU"/>
        </w:rPr>
        <w:t>2</w:t>
      </w:r>
      <w:proofErr w:type="gramEnd"/>
      <w:r w:rsidRPr="004A2EE5">
        <w:rPr>
          <w:sz w:val="28"/>
          <w:szCs w:val="28"/>
          <w:lang w:val="ru-RU"/>
        </w:rPr>
        <w:t>, ее график и свойства. Графики функций у= ах</w:t>
      </w:r>
      <w:r w:rsidRPr="004A2EE5">
        <w:rPr>
          <w:sz w:val="28"/>
          <w:szCs w:val="28"/>
          <w:vertAlign w:val="superscript"/>
          <w:lang w:val="ru-RU"/>
        </w:rPr>
        <w:t>2</w:t>
      </w:r>
      <w:r w:rsidRPr="004A2EE5">
        <w:rPr>
          <w:sz w:val="28"/>
          <w:szCs w:val="28"/>
          <w:lang w:val="ru-RU"/>
        </w:rPr>
        <w:t xml:space="preserve"> + </w:t>
      </w:r>
      <w:r w:rsidRPr="009D65D9">
        <w:rPr>
          <w:sz w:val="28"/>
          <w:szCs w:val="28"/>
        </w:rPr>
        <w:t>n</w:t>
      </w:r>
      <w:r w:rsidRPr="004A2EE5">
        <w:rPr>
          <w:sz w:val="28"/>
          <w:szCs w:val="28"/>
          <w:lang w:val="ru-RU"/>
        </w:rPr>
        <w:t xml:space="preserve"> и у=</w:t>
      </w:r>
      <w:proofErr w:type="gramStart"/>
      <w:r w:rsidRPr="004A2EE5">
        <w:rPr>
          <w:sz w:val="28"/>
          <w:szCs w:val="28"/>
          <w:lang w:val="ru-RU"/>
        </w:rPr>
        <w:t>а(</w:t>
      </w:r>
      <w:proofErr w:type="gramEnd"/>
      <w:r w:rsidRPr="004A2EE5">
        <w:rPr>
          <w:sz w:val="28"/>
          <w:szCs w:val="28"/>
          <w:lang w:val="ru-RU"/>
        </w:rPr>
        <w:t>х-</w:t>
      </w:r>
      <w:r w:rsidRPr="009D65D9">
        <w:rPr>
          <w:sz w:val="28"/>
          <w:szCs w:val="28"/>
        </w:rPr>
        <w:t>m</w:t>
      </w:r>
      <w:r w:rsidRPr="004A2EE5">
        <w:rPr>
          <w:sz w:val="28"/>
          <w:szCs w:val="28"/>
          <w:lang w:val="ru-RU"/>
        </w:rPr>
        <w:t>)</w:t>
      </w:r>
      <w:r w:rsidRPr="004A2EE5">
        <w:rPr>
          <w:sz w:val="28"/>
          <w:szCs w:val="28"/>
          <w:vertAlign w:val="superscript"/>
          <w:lang w:val="ru-RU"/>
        </w:rPr>
        <w:t>2</w:t>
      </w:r>
      <w:r w:rsidRPr="004A2EE5">
        <w:rPr>
          <w:sz w:val="28"/>
          <w:szCs w:val="28"/>
          <w:lang w:val="ru-RU"/>
        </w:rPr>
        <w:t>, «Уравнение с двумя переменными и его график», «Графический способ решения системы уравнений», «Изображение членов арифметической и геометрической прогрессий точками на координатной плоскости. Линейный и экспоненциальный рост. Сложные проценты».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Следует уменьшить количество часов на изучение тем: «Формулы», «Доказательство тождеств», «Линейное уравнение с двумя неизвестными», «График линейного уравнения с двумя переменными», «Графическое решение линейных уравнений и систем линейных уравнений», «Свойства квадратичной функции».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Высвободившиеся часы рекомендуется использовать: для лучшей проработки наиболее важных тем курса: «Решение уравнений», «Решение систем уравнений», «Совместные действия с дробями», «Применение свойств арифметического квадратного корня»; на повторение, решение задач, преобразование выражений, а также на закрепление изученного материала.</w:t>
      </w:r>
    </w:p>
    <w:p w:rsidR="00E22F41" w:rsidRPr="004A2EE5" w:rsidRDefault="00E22F41" w:rsidP="00E22F41">
      <w:pPr>
        <w:ind w:firstLine="709"/>
        <w:jc w:val="both"/>
        <w:rPr>
          <w:b/>
          <w:bCs/>
          <w:sz w:val="28"/>
          <w:szCs w:val="28"/>
          <w:lang w:val="ru-RU"/>
        </w:rPr>
      </w:pPr>
      <w:bookmarkStart w:id="4" w:name="_Toc83232969"/>
      <w:r w:rsidRPr="004A2EE5">
        <w:rPr>
          <w:rFonts w:eastAsiaTheme="majorEastAsia"/>
          <w:b/>
          <w:bCs/>
          <w:sz w:val="28"/>
          <w:szCs w:val="28"/>
          <w:lang w:val="ru-RU"/>
        </w:rPr>
        <w:t xml:space="preserve"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</w:t>
      </w:r>
      <w:r w:rsidRPr="004A2EE5">
        <w:rPr>
          <w:b/>
          <w:bCs/>
          <w:sz w:val="28"/>
          <w:szCs w:val="28"/>
          <w:lang w:val="ru-RU"/>
        </w:rPr>
        <w:t>«Алгебра»</w:t>
      </w:r>
      <w:bookmarkEnd w:id="4"/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 xml:space="preserve">Содержание видов деятельности обучающихся с ЗПР определяется их особыми образовательными потребностями. </w:t>
      </w:r>
      <w:proofErr w:type="gramStart"/>
      <w:r w:rsidRPr="004A2EE5">
        <w:rPr>
          <w:sz w:val="28"/>
          <w:szCs w:val="28"/>
          <w:lang w:val="ru-RU"/>
        </w:rPr>
        <w:t>Помимо широко используемых в ООП ООО общих для всех обучающихся видов деятельности следует усилить виды деятельности специфичные для данной категории детей, обеспечивающие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деятельности, задействующих различные сенсорные системы; освоение материала с опорой на алгоритм; «пошаговость» в изучении материала;</w:t>
      </w:r>
      <w:proofErr w:type="gramEnd"/>
      <w:r w:rsidRPr="004A2EE5">
        <w:rPr>
          <w:sz w:val="28"/>
          <w:szCs w:val="28"/>
          <w:lang w:val="ru-RU"/>
        </w:rPr>
        <w:t xml:space="preserve"> использование дополнительной визуальной опоры (схемы, шаблоны, опорные таблицы); речевой отчет о </w:t>
      </w:r>
      <w:r w:rsidRPr="004A2EE5">
        <w:rPr>
          <w:sz w:val="28"/>
          <w:szCs w:val="28"/>
          <w:lang w:val="ru-RU"/>
        </w:rPr>
        <w:lastRenderedPageBreak/>
        <w:t>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 xml:space="preserve">Примерная тематическая и терминологическая лексика соответствует ООП ООО. 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 xml:space="preserve">Для </w:t>
      </w:r>
      <w:proofErr w:type="gramStart"/>
      <w:r w:rsidRPr="004A2EE5">
        <w:rPr>
          <w:sz w:val="28"/>
          <w:szCs w:val="28"/>
          <w:lang w:val="ru-RU"/>
        </w:rPr>
        <w:t>обучающихся</w:t>
      </w:r>
      <w:proofErr w:type="gramEnd"/>
      <w:r w:rsidRPr="004A2EE5">
        <w:rPr>
          <w:sz w:val="28"/>
          <w:szCs w:val="28"/>
          <w:lang w:val="ru-RU"/>
        </w:rPr>
        <w:t xml:space="preserve"> с ЗПР существенным являются приемы работы с лексическим материалом по предмету. Проводится специальная работа по введению в активный словарь </w:t>
      </w:r>
      <w:proofErr w:type="gramStart"/>
      <w:r w:rsidRPr="004A2EE5">
        <w:rPr>
          <w:sz w:val="28"/>
          <w:szCs w:val="28"/>
          <w:lang w:val="ru-RU"/>
        </w:rPr>
        <w:t>обучающихся</w:t>
      </w:r>
      <w:proofErr w:type="gramEnd"/>
      <w:r w:rsidRPr="004A2EE5">
        <w:rPr>
          <w:sz w:val="28"/>
          <w:szCs w:val="28"/>
          <w:lang w:val="ru-RU"/>
        </w:rPr>
        <w:t xml:space="preserve">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E22F41" w:rsidRPr="004A2EE5" w:rsidRDefault="00E22F41" w:rsidP="00E22F41">
      <w:pPr>
        <w:jc w:val="both"/>
        <w:rPr>
          <w:rFonts w:eastAsia="Arial Unicode MS"/>
          <w:b/>
          <w:kern w:val="28"/>
          <w:sz w:val="28"/>
          <w:szCs w:val="28"/>
          <w:lang w:val="ru-RU"/>
        </w:rPr>
      </w:pPr>
    </w:p>
    <w:p w:rsidR="00E22F41" w:rsidRPr="004A2EE5" w:rsidRDefault="00E22F41" w:rsidP="00E22F41">
      <w:pPr>
        <w:ind w:firstLine="709"/>
        <w:jc w:val="both"/>
        <w:rPr>
          <w:rFonts w:eastAsiaTheme="majorEastAsia"/>
          <w:b/>
          <w:bCs/>
          <w:caps/>
          <w:sz w:val="28"/>
          <w:szCs w:val="28"/>
          <w:lang w:val="ru-RU"/>
        </w:rPr>
      </w:pPr>
      <w:bookmarkStart w:id="5" w:name="_Toc83232962"/>
      <w:r w:rsidRPr="004A2EE5">
        <w:rPr>
          <w:rFonts w:eastAsiaTheme="majorEastAsia"/>
          <w:b/>
          <w:bCs/>
          <w:sz w:val="28"/>
          <w:szCs w:val="28"/>
          <w:lang w:val="ru-RU"/>
        </w:rPr>
        <w:t>Место учебного предмета «Алгебра» в учебном плане</w:t>
      </w:r>
      <w:bookmarkEnd w:id="5"/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 xml:space="preserve">В соответствии с Федеральным государственным образовательным стандартом основного общего образования учебный предмет «Алгебра» входит в предметную область «Математика и информатика» и является обязательным для изучения. 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Настоящей программой предусматривается выделение в учебном плане на из</w:t>
      </w:r>
      <w:r w:rsidR="000C1742">
        <w:rPr>
          <w:sz w:val="28"/>
          <w:szCs w:val="28"/>
          <w:lang w:val="ru-RU"/>
        </w:rPr>
        <w:t>учение математики  в 8 классах 3</w:t>
      </w:r>
      <w:r w:rsidRPr="004A2EE5">
        <w:rPr>
          <w:sz w:val="28"/>
          <w:szCs w:val="28"/>
          <w:lang w:val="ru-RU"/>
        </w:rPr>
        <w:t xml:space="preserve"> учебных часов в неделю в течение </w:t>
      </w:r>
      <w:r w:rsidR="000C1742">
        <w:rPr>
          <w:sz w:val="28"/>
          <w:szCs w:val="28"/>
          <w:lang w:val="ru-RU"/>
        </w:rPr>
        <w:t>каждого года обучения, всего 102</w:t>
      </w:r>
      <w:r w:rsidRPr="004A2EE5">
        <w:rPr>
          <w:sz w:val="28"/>
          <w:szCs w:val="28"/>
          <w:lang w:val="ru-RU"/>
        </w:rPr>
        <w:t xml:space="preserve"> учебных часа.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Содержание учебного предмета «Алгебра», представленное в Примерной рабочей программе, соответствует ФГОС ООО, Примерной основной образовательной программе основного общего образования,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 xml:space="preserve">Тематическое планирование учебных курсов и рекомендуемое распределение учебного времени для изучения отдельных тем, предложенные в настоящей программе, надо рассматривать как примерные ориентиры в помощь составителю авторской рабочей программы и прежде всего учителю. Автор рабочей программы вправе увеличить предложенное </w:t>
      </w:r>
      <w:r w:rsidRPr="004A2EE5">
        <w:rPr>
          <w:sz w:val="28"/>
          <w:szCs w:val="28"/>
          <w:lang w:val="ru-RU"/>
        </w:rPr>
        <w:lastRenderedPageBreak/>
        <w:t xml:space="preserve">число учебных часов на темы, требующие более длительного изучения </w:t>
      </w:r>
      <w:proofErr w:type="gramStart"/>
      <w:r w:rsidRPr="004A2EE5">
        <w:rPr>
          <w:sz w:val="28"/>
          <w:szCs w:val="28"/>
          <w:lang w:val="ru-RU"/>
        </w:rPr>
        <w:t>обучающимися</w:t>
      </w:r>
      <w:proofErr w:type="gramEnd"/>
      <w:r w:rsidRPr="004A2EE5">
        <w:rPr>
          <w:sz w:val="28"/>
          <w:szCs w:val="28"/>
          <w:lang w:val="ru-RU"/>
        </w:rPr>
        <w:t xml:space="preserve"> с ЗПР, или уменьшить количество часов на темы, изучаемые на ознакомительном уровне. Допустимо также локальное перераспределение и перестановка элементов содержания внутри данного класса. Количество проверочных работ (тематический и итоговый контроль качества усвоения учебного материала) и их тип (самостоятельные и контрольные работы, тесты) остаются на усмотрение учителя. Также учитель вправе увеличить или уменьшить число учебных часов, отведённых в Примерной рабочей программе на обобщение, повторение, систематизацию знаний обучающихся. Единственным, но принципиально важным критерием, является достижение результатов обучения, указанных в настоящей программе.</w:t>
      </w:r>
    </w:p>
    <w:p w:rsidR="00E22F41" w:rsidRPr="004A2EE5" w:rsidRDefault="00E22F41" w:rsidP="00E22F41">
      <w:pPr>
        <w:adjustRightInd w:val="0"/>
        <w:jc w:val="both"/>
        <w:textAlignment w:val="center"/>
        <w:rPr>
          <w:b/>
          <w:bCs/>
          <w:sz w:val="28"/>
          <w:szCs w:val="28"/>
          <w:lang w:val="ru-RU"/>
        </w:rPr>
      </w:pPr>
      <w:r w:rsidRPr="004A2EE5">
        <w:rPr>
          <w:b/>
          <w:bCs/>
          <w:sz w:val="28"/>
          <w:szCs w:val="28"/>
          <w:lang w:val="ru-RU"/>
        </w:rPr>
        <w:t>Цели изучения учебного курса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</w:t>
      </w:r>
      <w:r w:rsidRPr="004A2EE5">
        <w:rPr>
          <w:sz w:val="28"/>
          <w:szCs w:val="28"/>
          <w:lang w:val="ru-RU"/>
        </w:rPr>
        <w:br/>
        <w:t xml:space="preserve">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4A2EE5">
        <w:rPr>
          <w:sz w:val="28"/>
          <w:szCs w:val="28"/>
          <w:lang w:val="ru-RU"/>
        </w:rPr>
        <w:t>обучающихся</w:t>
      </w:r>
      <w:proofErr w:type="gramEnd"/>
      <w:r w:rsidRPr="004A2EE5">
        <w:rPr>
          <w:sz w:val="28"/>
          <w:szCs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 обучения.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lastRenderedPageBreak/>
        <w:t>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выражения»; «Уравнения и неравенства»; «Функции». Каждая из этих содержательно</w:t>
      </w:r>
      <w:r w:rsidRPr="004A2EE5">
        <w:rPr>
          <w:b/>
          <w:bCs/>
          <w:sz w:val="28"/>
          <w:szCs w:val="28"/>
          <w:lang w:val="ru-RU"/>
        </w:rPr>
        <w:t>-</w:t>
      </w:r>
      <w:r w:rsidRPr="004A2EE5">
        <w:rPr>
          <w:sz w:val="28"/>
          <w:szCs w:val="28"/>
          <w:lang w:val="ru-RU"/>
        </w:rPr>
        <w:t xml:space="preserve">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</w:t>
      </w:r>
      <w:proofErr w:type="gramStart"/>
      <w:r w:rsidRPr="004A2EE5">
        <w:rPr>
          <w:sz w:val="28"/>
          <w:szCs w:val="28"/>
          <w:lang w:val="ru-RU"/>
        </w:rPr>
        <w:t>обучающимся</w:t>
      </w:r>
      <w:proofErr w:type="gramEnd"/>
      <w:r w:rsidRPr="004A2EE5">
        <w:rPr>
          <w:sz w:val="28"/>
          <w:szCs w:val="28"/>
          <w:lang w:val="ru-RU"/>
        </w:rPr>
        <w:t xml:space="preserve">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</w:t>
      </w:r>
      <w:proofErr w:type="gramStart"/>
      <w:r w:rsidRPr="004A2EE5">
        <w:rPr>
          <w:sz w:val="28"/>
          <w:szCs w:val="28"/>
          <w:lang w:val="ru-RU"/>
        </w:rPr>
        <w:t>обучающимися</w:t>
      </w:r>
      <w:proofErr w:type="gramEnd"/>
      <w:r w:rsidRPr="004A2EE5">
        <w:rPr>
          <w:sz w:val="28"/>
          <w:szCs w:val="28"/>
          <w:lang w:val="ru-RU"/>
        </w:rPr>
        <w:t xml:space="preserve">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proofErr w:type="gramStart"/>
      <w:r w:rsidRPr="004A2EE5">
        <w:rPr>
          <w:sz w:val="28"/>
          <w:szCs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4A2EE5">
        <w:rPr>
          <w:sz w:val="28"/>
          <w:szCs w:val="28"/>
          <w:lang w:val="ru-RU"/>
        </w:rPr>
        <w:t xml:space="preserve"> В 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 специфический вклад в развитие воображения, способностей к математическому творчеству.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lastRenderedPageBreak/>
        <w:t xml:space="preserve">Содержание функционально-графической линии нацелено на получение школьниками знаний о функциях как важнейшей математической модели для описания и исследования разно­образных процессов и явлений в природе и обществе. </w:t>
      </w:r>
      <w:proofErr w:type="gramStart"/>
      <w:r w:rsidRPr="004A2EE5">
        <w:rPr>
          <w:sz w:val="28"/>
          <w:szCs w:val="28"/>
          <w:lang w:val="ru-RU"/>
        </w:rPr>
        <w:t xml:space="preserve">Изучение этого материала способствует развитию у обучающихся умения использовать различные выразительные средства языка математики </w:t>
      </w:r>
      <w:r w:rsidRPr="004A2EE5">
        <w:rPr>
          <w:b/>
          <w:bCs/>
          <w:sz w:val="28"/>
          <w:szCs w:val="28"/>
          <w:lang w:val="ru-RU"/>
        </w:rPr>
        <w:t>—</w:t>
      </w:r>
      <w:r w:rsidRPr="004A2EE5">
        <w:rPr>
          <w:sz w:val="28"/>
          <w:szCs w:val="28"/>
          <w:lang w:val="ru-RU"/>
        </w:rPr>
        <w:t xml:space="preserve">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E22F41" w:rsidRPr="004A2EE5" w:rsidRDefault="00E22F41" w:rsidP="00E22F41">
      <w:pPr>
        <w:adjustRightInd w:val="0"/>
        <w:jc w:val="both"/>
        <w:textAlignment w:val="center"/>
        <w:rPr>
          <w:b/>
          <w:bCs/>
          <w:sz w:val="28"/>
          <w:szCs w:val="28"/>
          <w:lang w:val="ru-RU"/>
        </w:rPr>
      </w:pPr>
      <w:r w:rsidRPr="004A2EE5">
        <w:rPr>
          <w:b/>
          <w:bCs/>
          <w:sz w:val="28"/>
          <w:szCs w:val="28"/>
          <w:lang w:val="ru-RU"/>
        </w:rPr>
        <w:t>Место учебного курса в учебном плане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Согласно учебному плану в 8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</w:p>
    <w:p w:rsidR="00E22F41" w:rsidRPr="004A2EE5" w:rsidRDefault="00E22F41" w:rsidP="00E22F41">
      <w:pPr>
        <w:adjustRightInd w:val="0"/>
        <w:jc w:val="both"/>
        <w:textAlignment w:val="center"/>
        <w:rPr>
          <w:bCs/>
          <w:caps/>
          <w:sz w:val="28"/>
          <w:szCs w:val="28"/>
          <w:lang w:val="ru-RU"/>
        </w:rPr>
      </w:pPr>
      <w:r w:rsidRPr="004A2EE5">
        <w:rPr>
          <w:bCs/>
          <w:caps/>
          <w:sz w:val="28"/>
          <w:szCs w:val="28"/>
          <w:lang w:val="ru-RU"/>
        </w:rPr>
        <w:t>Содержание учебного курса</w:t>
      </w:r>
    </w:p>
    <w:p w:rsidR="00E22F41" w:rsidRPr="004A2EE5" w:rsidRDefault="00E22F41" w:rsidP="00E22F41">
      <w:pPr>
        <w:ind w:firstLine="709"/>
        <w:jc w:val="both"/>
        <w:rPr>
          <w:b/>
          <w:sz w:val="28"/>
          <w:szCs w:val="28"/>
          <w:lang w:val="ru-RU"/>
        </w:rPr>
      </w:pP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b/>
          <w:bCs/>
          <w:i/>
          <w:iCs/>
          <w:sz w:val="28"/>
          <w:szCs w:val="28"/>
          <w:lang w:val="ru-RU"/>
        </w:rPr>
      </w:pPr>
      <w:r w:rsidRPr="004A2EE5">
        <w:rPr>
          <w:b/>
          <w:bCs/>
          <w:i/>
          <w:iCs/>
          <w:sz w:val="28"/>
          <w:szCs w:val="28"/>
          <w:lang w:val="ru-RU"/>
        </w:rPr>
        <w:t>Числа и вычисления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 xml:space="preserve">Квадратный корень из числа. </w:t>
      </w:r>
      <w:r w:rsidRPr="004A2EE5">
        <w:rPr>
          <w:i/>
          <w:sz w:val="28"/>
          <w:szCs w:val="28"/>
          <w:lang w:val="ru-RU"/>
        </w:rPr>
        <w:t>Понятие об иррациональном числе. Десятичные приближения иррациональных чисел</w:t>
      </w:r>
      <w:r w:rsidRPr="004A2EE5">
        <w:rPr>
          <w:sz w:val="28"/>
          <w:szCs w:val="28"/>
          <w:lang w:val="ru-RU"/>
        </w:rPr>
        <w:t xml:space="preserve">. Свойства арифметических квадратных корней и их применение к преобразованию числовых выражений и вычислениям. </w:t>
      </w:r>
      <w:r w:rsidRPr="004A2EE5">
        <w:rPr>
          <w:i/>
          <w:sz w:val="28"/>
          <w:szCs w:val="28"/>
          <w:lang w:val="ru-RU"/>
        </w:rPr>
        <w:t>Действительные числа</w:t>
      </w:r>
      <w:r w:rsidRPr="004A2EE5">
        <w:rPr>
          <w:sz w:val="28"/>
          <w:szCs w:val="28"/>
          <w:lang w:val="ru-RU"/>
        </w:rPr>
        <w:t>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Степень с целым показателем и её свойства. Стандартная запись числа.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b/>
          <w:bCs/>
          <w:i/>
          <w:iCs/>
          <w:sz w:val="28"/>
          <w:szCs w:val="28"/>
          <w:lang w:val="ru-RU"/>
        </w:rPr>
      </w:pPr>
      <w:r w:rsidRPr="004A2EE5">
        <w:rPr>
          <w:b/>
          <w:bCs/>
          <w:i/>
          <w:iCs/>
          <w:sz w:val="28"/>
          <w:szCs w:val="28"/>
          <w:lang w:val="ru-RU"/>
        </w:rPr>
        <w:t>Алгебраические выражения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Квадратный трёхчлен; разложение квадратного трёхчлена на множители.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b/>
          <w:bCs/>
          <w:i/>
          <w:iCs/>
          <w:sz w:val="28"/>
          <w:szCs w:val="28"/>
          <w:lang w:val="ru-RU"/>
        </w:rPr>
      </w:pPr>
      <w:r w:rsidRPr="004A2EE5">
        <w:rPr>
          <w:b/>
          <w:bCs/>
          <w:i/>
          <w:iCs/>
          <w:sz w:val="28"/>
          <w:szCs w:val="28"/>
          <w:lang w:val="ru-RU"/>
        </w:rPr>
        <w:t>Уравнения и неравенства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pacing w:val="-4"/>
          <w:sz w:val="28"/>
          <w:szCs w:val="28"/>
          <w:lang w:val="ru-RU"/>
        </w:rPr>
      </w:pPr>
      <w:r w:rsidRPr="004A2EE5">
        <w:rPr>
          <w:spacing w:val="-4"/>
          <w:sz w:val="28"/>
          <w:szCs w:val="28"/>
          <w:lang w:val="ru-RU"/>
        </w:rPr>
        <w:lastRenderedPageBreak/>
        <w:t>Квадратное</w:t>
      </w:r>
      <w:r w:rsidR="000C1742">
        <w:rPr>
          <w:spacing w:val="-4"/>
          <w:sz w:val="28"/>
          <w:szCs w:val="28"/>
          <w:lang w:val="ru-RU"/>
        </w:rPr>
        <w:t xml:space="preserve"> </w:t>
      </w:r>
      <w:r w:rsidRPr="004A2EE5">
        <w:rPr>
          <w:spacing w:val="-4"/>
          <w:sz w:val="28"/>
          <w:szCs w:val="28"/>
          <w:lang w:val="ru-RU"/>
        </w:rPr>
        <w:t>уравнение,</w:t>
      </w:r>
      <w:r w:rsidR="000C1742">
        <w:rPr>
          <w:spacing w:val="-4"/>
          <w:sz w:val="28"/>
          <w:szCs w:val="28"/>
          <w:lang w:val="ru-RU"/>
        </w:rPr>
        <w:t xml:space="preserve"> </w:t>
      </w:r>
      <w:r w:rsidRPr="004A2EE5">
        <w:rPr>
          <w:spacing w:val="-4"/>
          <w:sz w:val="28"/>
          <w:szCs w:val="28"/>
          <w:lang w:val="ru-RU"/>
        </w:rPr>
        <w:t>формула</w:t>
      </w:r>
      <w:r w:rsidR="000C1742">
        <w:rPr>
          <w:spacing w:val="-4"/>
          <w:sz w:val="28"/>
          <w:szCs w:val="28"/>
          <w:lang w:val="ru-RU"/>
        </w:rPr>
        <w:t xml:space="preserve"> </w:t>
      </w:r>
      <w:r w:rsidRPr="004A2EE5">
        <w:rPr>
          <w:spacing w:val="-4"/>
          <w:sz w:val="28"/>
          <w:szCs w:val="28"/>
          <w:lang w:val="ru-RU"/>
        </w:rPr>
        <w:t>корней</w:t>
      </w:r>
      <w:r w:rsidR="000C1742">
        <w:rPr>
          <w:spacing w:val="-4"/>
          <w:sz w:val="28"/>
          <w:szCs w:val="28"/>
          <w:lang w:val="ru-RU"/>
        </w:rPr>
        <w:t xml:space="preserve"> </w:t>
      </w:r>
      <w:r w:rsidRPr="004A2EE5">
        <w:rPr>
          <w:spacing w:val="-4"/>
          <w:sz w:val="28"/>
          <w:szCs w:val="28"/>
          <w:lang w:val="ru-RU"/>
        </w:rPr>
        <w:t>квадратного</w:t>
      </w:r>
      <w:r w:rsidR="000C1742">
        <w:rPr>
          <w:spacing w:val="-4"/>
          <w:sz w:val="28"/>
          <w:szCs w:val="28"/>
          <w:lang w:val="ru-RU"/>
        </w:rPr>
        <w:t xml:space="preserve"> </w:t>
      </w:r>
      <w:r w:rsidRPr="004A2EE5">
        <w:rPr>
          <w:spacing w:val="-4"/>
          <w:sz w:val="28"/>
          <w:szCs w:val="28"/>
          <w:lang w:val="ru-RU"/>
        </w:rPr>
        <w:t xml:space="preserve">уравнения. </w:t>
      </w:r>
      <w:r w:rsidRPr="004A2EE5">
        <w:rPr>
          <w:i/>
          <w:spacing w:val="-4"/>
          <w:sz w:val="28"/>
          <w:szCs w:val="28"/>
          <w:lang w:val="ru-RU"/>
        </w:rPr>
        <w:t>Теорема Виета.</w:t>
      </w:r>
      <w:r w:rsidRPr="004A2EE5">
        <w:rPr>
          <w:spacing w:val="-4"/>
          <w:sz w:val="28"/>
          <w:szCs w:val="28"/>
          <w:lang w:val="ru-RU"/>
        </w:rPr>
        <w:t xml:space="preserve"> Решение уравнений, сводящихся к </w:t>
      </w:r>
      <w:proofErr w:type="gramStart"/>
      <w:r w:rsidRPr="004A2EE5">
        <w:rPr>
          <w:spacing w:val="-4"/>
          <w:sz w:val="28"/>
          <w:szCs w:val="28"/>
          <w:lang w:val="ru-RU"/>
        </w:rPr>
        <w:t>линейным</w:t>
      </w:r>
      <w:proofErr w:type="gramEnd"/>
      <w:r w:rsidRPr="004A2EE5">
        <w:rPr>
          <w:spacing w:val="-4"/>
          <w:sz w:val="28"/>
          <w:szCs w:val="28"/>
          <w:lang w:val="ru-RU"/>
        </w:rPr>
        <w:t xml:space="preserve"> и квадратным. Простейшие дробно-рациональные уравнения.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i/>
          <w:sz w:val="28"/>
          <w:szCs w:val="28"/>
          <w:lang w:val="ru-RU"/>
        </w:rPr>
        <w:t>Графическая</w:t>
      </w:r>
      <w:r w:rsidR="000C1742">
        <w:rPr>
          <w:i/>
          <w:sz w:val="28"/>
          <w:szCs w:val="28"/>
          <w:lang w:val="ru-RU"/>
        </w:rPr>
        <w:t xml:space="preserve"> </w:t>
      </w:r>
      <w:r w:rsidRPr="004A2EE5">
        <w:rPr>
          <w:i/>
          <w:sz w:val="28"/>
          <w:szCs w:val="28"/>
          <w:lang w:val="ru-RU"/>
        </w:rPr>
        <w:t>интерпретация</w:t>
      </w:r>
      <w:r w:rsidR="000C1742">
        <w:rPr>
          <w:i/>
          <w:sz w:val="28"/>
          <w:szCs w:val="28"/>
          <w:lang w:val="ru-RU"/>
        </w:rPr>
        <w:t xml:space="preserve"> </w:t>
      </w:r>
      <w:r w:rsidRPr="004A2EE5">
        <w:rPr>
          <w:i/>
          <w:sz w:val="28"/>
          <w:szCs w:val="28"/>
          <w:lang w:val="ru-RU"/>
        </w:rPr>
        <w:t>уравнений</w:t>
      </w:r>
      <w:r w:rsidR="000C1742">
        <w:rPr>
          <w:i/>
          <w:sz w:val="28"/>
          <w:szCs w:val="28"/>
          <w:lang w:val="ru-RU"/>
        </w:rPr>
        <w:t xml:space="preserve"> </w:t>
      </w:r>
      <w:r w:rsidRPr="004A2EE5">
        <w:rPr>
          <w:i/>
          <w:sz w:val="28"/>
          <w:szCs w:val="28"/>
          <w:lang w:val="ru-RU"/>
        </w:rPr>
        <w:t>с</w:t>
      </w:r>
      <w:r w:rsidR="000C1742">
        <w:rPr>
          <w:i/>
          <w:sz w:val="28"/>
          <w:szCs w:val="28"/>
          <w:lang w:val="ru-RU"/>
        </w:rPr>
        <w:t xml:space="preserve"> </w:t>
      </w:r>
      <w:r w:rsidRPr="004A2EE5">
        <w:rPr>
          <w:i/>
          <w:sz w:val="28"/>
          <w:szCs w:val="28"/>
          <w:lang w:val="ru-RU"/>
        </w:rPr>
        <w:t>двумя</w:t>
      </w:r>
      <w:r w:rsidR="000C1742">
        <w:rPr>
          <w:i/>
          <w:sz w:val="28"/>
          <w:szCs w:val="28"/>
          <w:lang w:val="ru-RU"/>
        </w:rPr>
        <w:t xml:space="preserve"> </w:t>
      </w:r>
      <w:r w:rsidRPr="004A2EE5">
        <w:rPr>
          <w:i/>
          <w:sz w:val="28"/>
          <w:szCs w:val="28"/>
          <w:lang w:val="ru-RU"/>
        </w:rPr>
        <w:t>переменными и систем линейных уравнений с двумя переменными.</w:t>
      </w:r>
      <w:r w:rsidRPr="004A2EE5">
        <w:rPr>
          <w:sz w:val="28"/>
          <w:szCs w:val="28"/>
          <w:lang w:val="ru-RU"/>
        </w:rPr>
        <w:t xml:space="preserve"> Примеры решения систем нелинейных уравнений с двумя переменными.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Решение текстовых задач алгебраическим способом.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b/>
          <w:bCs/>
          <w:i/>
          <w:iCs/>
          <w:sz w:val="28"/>
          <w:szCs w:val="28"/>
          <w:lang w:val="ru-RU"/>
        </w:rPr>
      </w:pPr>
      <w:r w:rsidRPr="004A2EE5">
        <w:rPr>
          <w:b/>
          <w:bCs/>
          <w:i/>
          <w:iCs/>
          <w:sz w:val="28"/>
          <w:szCs w:val="28"/>
          <w:lang w:val="ru-RU"/>
        </w:rPr>
        <w:t>Функции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9D65D9">
        <w:rPr>
          <w:i/>
          <w:iCs/>
          <w:sz w:val="28"/>
          <w:szCs w:val="28"/>
        </w:rPr>
        <w:t>y</w:t>
      </w:r>
      <w:r w:rsidRPr="009D65D9">
        <w:rPr>
          <w:sz w:val="28"/>
          <w:szCs w:val="28"/>
        </w:rPr>
        <w:t> </w:t>
      </w:r>
      <w:r w:rsidRPr="004A2EE5">
        <w:rPr>
          <w:sz w:val="28"/>
          <w:szCs w:val="28"/>
          <w:lang w:val="ru-RU"/>
        </w:rPr>
        <w:t>=</w:t>
      </w:r>
      <w:r w:rsidRPr="009D65D9">
        <w:rPr>
          <w:sz w:val="28"/>
          <w:szCs w:val="28"/>
        </w:rPr>
        <w:t> </w:t>
      </w:r>
      <w:r w:rsidRPr="009D65D9">
        <w:rPr>
          <w:i/>
          <w:iCs/>
          <w:sz w:val="28"/>
          <w:szCs w:val="28"/>
        </w:rPr>
        <w:t>x</w:t>
      </w:r>
      <w:r w:rsidRPr="004A2EE5">
        <w:rPr>
          <w:sz w:val="28"/>
          <w:szCs w:val="28"/>
          <w:vertAlign w:val="superscript"/>
          <w:lang w:val="ru-RU"/>
        </w:rPr>
        <w:t>2</w:t>
      </w:r>
      <w:r w:rsidRPr="004A2EE5">
        <w:rPr>
          <w:sz w:val="28"/>
          <w:szCs w:val="28"/>
          <w:lang w:val="ru-RU"/>
        </w:rPr>
        <w:t xml:space="preserve">, </w:t>
      </w:r>
      <w:r w:rsidRPr="009D65D9">
        <w:rPr>
          <w:i/>
          <w:iCs/>
          <w:sz w:val="28"/>
          <w:szCs w:val="28"/>
        </w:rPr>
        <w:t>y</w:t>
      </w:r>
      <w:r w:rsidRPr="009D65D9">
        <w:rPr>
          <w:sz w:val="28"/>
          <w:szCs w:val="28"/>
        </w:rPr>
        <w:t> </w:t>
      </w:r>
      <w:r w:rsidRPr="004A2EE5">
        <w:rPr>
          <w:sz w:val="28"/>
          <w:szCs w:val="28"/>
          <w:lang w:val="ru-RU"/>
        </w:rPr>
        <w:t>=</w:t>
      </w:r>
      <w:r w:rsidRPr="009D65D9">
        <w:rPr>
          <w:sz w:val="28"/>
          <w:szCs w:val="28"/>
        </w:rPr>
        <w:t> </w:t>
      </w:r>
      <w:r w:rsidRPr="009D65D9">
        <w:rPr>
          <w:i/>
          <w:iCs/>
          <w:sz w:val="28"/>
          <w:szCs w:val="28"/>
        </w:rPr>
        <w:t>x</w:t>
      </w:r>
      <w:r w:rsidRPr="004A2EE5">
        <w:rPr>
          <w:sz w:val="28"/>
          <w:szCs w:val="28"/>
          <w:vertAlign w:val="superscript"/>
          <w:lang w:val="ru-RU"/>
        </w:rPr>
        <w:t>3</w:t>
      </w:r>
      <w:r w:rsidRPr="004A2EE5">
        <w:rPr>
          <w:sz w:val="28"/>
          <w:szCs w:val="28"/>
          <w:lang w:val="ru-RU"/>
        </w:rPr>
        <w:t xml:space="preserve">, </w:t>
      </w:r>
      <w:r w:rsidRPr="009D65D9">
        <w:rPr>
          <w:i/>
          <w:iCs/>
          <w:sz w:val="28"/>
          <w:szCs w:val="28"/>
        </w:rPr>
        <w:t>y</w:t>
      </w:r>
      <w:r w:rsidRPr="009D65D9">
        <w:rPr>
          <w:i/>
          <w:iCs/>
          <w:sz w:val="28"/>
          <w:szCs w:val="28"/>
        </w:rPr>
        <w:t> </w:t>
      </w:r>
      <w:r w:rsidRPr="004A2EE5">
        <w:rPr>
          <w:sz w:val="28"/>
          <w:szCs w:val="28"/>
          <w:lang w:val="ru-RU"/>
        </w:rPr>
        <w:t>=</w:t>
      </w:r>
      <w:r w:rsidRPr="009D65D9">
        <w:rPr>
          <w:sz w:val="28"/>
          <w:szCs w:val="28"/>
        </w:rPr>
        <w:t> 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x</m:t>
            </m:r>
          </m:e>
        </m:rad>
      </m:oMath>
      <w:r w:rsidRPr="004A2EE5">
        <w:rPr>
          <w:sz w:val="28"/>
          <w:szCs w:val="28"/>
          <w:lang w:val="ru-RU"/>
        </w:rPr>
        <w:t xml:space="preserve">,  </w:t>
      </w:r>
      <w:r w:rsidRPr="009D65D9">
        <w:rPr>
          <w:i/>
          <w:iCs/>
          <w:sz w:val="28"/>
          <w:szCs w:val="28"/>
        </w:rPr>
        <w:t>y</w:t>
      </w:r>
      <w:r w:rsidRPr="009D65D9">
        <w:rPr>
          <w:i/>
          <w:iCs/>
          <w:sz w:val="28"/>
          <w:szCs w:val="28"/>
        </w:rPr>
        <w:t> </w:t>
      </w:r>
      <w:r w:rsidRPr="004A2EE5">
        <w:rPr>
          <w:sz w:val="28"/>
          <w:szCs w:val="28"/>
          <w:lang w:val="ru-RU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k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</m:t>
            </m:r>
          </m:den>
        </m:f>
      </m:oMath>
      <w:r w:rsidRPr="004A2EE5">
        <w:rPr>
          <w:sz w:val="28"/>
          <w:szCs w:val="28"/>
          <w:lang w:val="ru-RU"/>
        </w:rPr>
        <w:t xml:space="preserve">. </w:t>
      </w:r>
      <w:r w:rsidRPr="004A2EE5">
        <w:rPr>
          <w:i/>
          <w:sz w:val="28"/>
          <w:szCs w:val="28"/>
          <w:lang w:val="ru-RU"/>
        </w:rPr>
        <w:t>Графическое решение уравнений и систем уравнений</w:t>
      </w:r>
      <w:r w:rsidRPr="004A2EE5">
        <w:rPr>
          <w:sz w:val="28"/>
          <w:szCs w:val="28"/>
          <w:lang w:val="ru-RU"/>
        </w:rPr>
        <w:t>.</w:t>
      </w:r>
    </w:p>
    <w:p w:rsidR="00E22F41" w:rsidRPr="004A2EE5" w:rsidRDefault="00E22F41" w:rsidP="00E22F41">
      <w:pPr>
        <w:jc w:val="both"/>
        <w:rPr>
          <w:sz w:val="28"/>
          <w:szCs w:val="28"/>
          <w:lang w:val="ru-RU"/>
        </w:rPr>
      </w:pP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rFonts w:eastAsiaTheme="majorEastAsia"/>
          <w:b/>
          <w:bCs/>
          <w:sz w:val="28"/>
          <w:szCs w:val="28"/>
          <w:lang w:val="ru-RU"/>
        </w:rPr>
      </w:pPr>
      <w:bookmarkStart w:id="6" w:name="_Toc83232970"/>
      <w:r w:rsidRPr="004A2EE5">
        <w:rPr>
          <w:rFonts w:eastAsiaTheme="majorEastAsia"/>
          <w:b/>
          <w:bCs/>
          <w:sz w:val="28"/>
          <w:szCs w:val="28"/>
          <w:lang w:val="ru-RU"/>
        </w:rPr>
        <w:t>Примерные контрольно-измерительные материалы</w:t>
      </w:r>
      <w:bookmarkEnd w:id="6"/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 xml:space="preserve">Проведение </w:t>
      </w:r>
      <w:proofErr w:type="gramStart"/>
      <w:r w:rsidRPr="004A2EE5">
        <w:rPr>
          <w:sz w:val="28"/>
          <w:szCs w:val="28"/>
          <w:lang w:val="ru-RU"/>
        </w:rPr>
        <w:t>оценки достижений планируемых результатов освоения учебного предмета</w:t>
      </w:r>
      <w:proofErr w:type="gramEnd"/>
      <w:r w:rsidRPr="004A2EE5">
        <w:rPr>
          <w:sz w:val="28"/>
          <w:szCs w:val="28"/>
          <w:lang w:val="ru-RU"/>
        </w:rPr>
        <w:t xml:space="preserve">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 xml:space="preserve">Для обучающихся с ЗПР возможно изменение формулировки заданий на «пошаговую», адаптацию предлагаемого </w:t>
      </w:r>
      <w:proofErr w:type="gramStart"/>
      <w:r w:rsidRPr="004A2EE5">
        <w:rPr>
          <w:sz w:val="28"/>
          <w:szCs w:val="28"/>
          <w:lang w:val="ru-RU"/>
        </w:rPr>
        <w:t>обучающемуся</w:t>
      </w:r>
      <w:proofErr w:type="gramEnd"/>
      <w:r w:rsidRPr="004A2EE5">
        <w:rPr>
          <w:sz w:val="28"/>
          <w:szCs w:val="28"/>
          <w:lang w:val="ru-RU"/>
        </w:rPr>
        <w:t xml:space="preserve"> тестового (контрольно-оценочного) материала: использование устных и письменных инструкций, упрощение длинных сложных формулировок инструкций, </w:t>
      </w:r>
      <w:r w:rsidRPr="004A2EE5">
        <w:rPr>
          <w:sz w:val="28"/>
          <w:szCs w:val="28"/>
          <w:lang w:val="ru-RU"/>
        </w:rPr>
        <w:lastRenderedPageBreak/>
        <w:t xml:space="preserve">решение с опорой на алгоритм, образец, использование справочной информации. </w:t>
      </w:r>
    </w:p>
    <w:p w:rsidR="00E22F41" w:rsidRPr="004A2EE5" w:rsidRDefault="00E22F41" w:rsidP="00E22F41">
      <w:pPr>
        <w:ind w:firstLine="709"/>
        <w:jc w:val="both"/>
        <w:rPr>
          <w:b/>
          <w:sz w:val="28"/>
          <w:szCs w:val="28"/>
          <w:lang w:val="ru-RU"/>
        </w:rPr>
      </w:pPr>
    </w:p>
    <w:p w:rsidR="00E22F41" w:rsidRPr="004A2EE5" w:rsidRDefault="00E22F41" w:rsidP="00E22F41">
      <w:pPr>
        <w:ind w:firstLine="709"/>
        <w:jc w:val="both"/>
        <w:rPr>
          <w:b/>
          <w:sz w:val="28"/>
          <w:szCs w:val="28"/>
          <w:lang w:val="ru-RU"/>
        </w:rPr>
      </w:pPr>
    </w:p>
    <w:p w:rsidR="00E22F41" w:rsidRPr="004A2EE5" w:rsidRDefault="00E22F41" w:rsidP="00E22F41">
      <w:pPr>
        <w:rPr>
          <w:rFonts w:eastAsiaTheme="majorEastAsia"/>
          <w:bCs/>
          <w:caps/>
          <w:sz w:val="28"/>
          <w:szCs w:val="28"/>
          <w:lang w:val="ru-RU"/>
        </w:rPr>
      </w:pPr>
      <w:bookmarkStart w:id="7" w:name="_Toc83232971"/>
      <w:r w:rsidRPr="004A2EE5">
        <w:rPr>
          <w:rFonts w:eastAsiaTheme="majorEastAsia"/>
          <w:bCs/>
          <w:sz w:val="28"/>
          <w:szCs w:val="28"/>
          <w:lang w:val="ru-RU"/>
        </w:rPr>
        <w:t>ПЛАНИРУЕМЫЕ РЕЗУЛЬТАТЫ ОСВОЕНИЯ УЧЕБНОГО ПРЕДМЕТА «АЛГЕБРА» НА УРОВНЕ ОСНОВНОГО ОБЩЕГО ОБРАЗОВАНИЯ</w:t>
      </w:r>
      <w:bookmarkEnd w:id="7"/>
    </w:p>
    <w:p w:rsidR="00E22F41" w:rsidRPr="004A2EE5" w:rsidRDefault="00E22F41" w:rsidP="00E22F41">
      <w:pPr>
        <w:ind w:firstLine="709"/>
        <w:jc w:val="both"/>
        <w:rPr>
          <w:b/>
          <w:sz w:val="28"/>
          <w:szCs w:val="28"/>
          <w:lang w:val="ru-RU"/>
        </w:rPr>
      </w:pPr>
    </w:p>
    <w:p w:rsidR="00E22F41" w:rsidRPr="004A2EE5" w:rsidRDefault="00E22F41" w:rsidP="00E22F41">
      <w:pPr>
        <w:ind w:firstLine="709"/>
        <w:jc w:val="both"/>
        <w:rPr>
          <w:b/>
          <w:caps/>
          <w:sz w:val="28"/>
          <w:szCs w:val="28"/>
          <w:lang w:val="ru-RU"/>
        </w:rPr>
      </w:pPr>
      <w:r w:rsidRPr="004A2EE5">
        <w:rPr>
          <w:b/>
          <w:caps/>
          <w:sz w:val="28"/>
          <w:szCs w:val="28"/>
          <w:lang w:val="ru-RU"/>
        </w:rPr>
        <w:t>Личностные результаты: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мотивация к обучению математике и целенаправленной познавательной деятельности;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повышение уровня своей компетентности через практическую деятельность, требующую математических знаний, в том числе умение учиться у других людей;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способность осознавать стрессовую ситуацию, быть готовым действовать в отсутствие гарантий успеха;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способность обучающихся с ЗПР к осознанию своих дефицитов и проявление стремления к их преодолению;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способность к саморазвитию, умение ставить достижимые цели;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 xml:space="preserve">умение различать учебные ситуации, в которых можно действовать самостоятельно, и ситуации, где следует воспользоваться справочной информацией или другими вспомогательными средствами; 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 xml:space="preserve">способность переносить полученные в ходе обучения знания в актуальную ситуацию (при решении житейских задач, требующих математических знаний); 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 xml:space="preserve">способность ориентироваться в требованиях и правилах проведения промежуточной и итоговой аттестации; 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овладение основами финансовой грамотности.</w:t>
      </w:r>
    </w:p>
    <w:p w:rsidR="00E22F41" w:rsidRPr="004A2EE5" w:rsidRDefault="00E22F41" w:rsidP="00E22F41">
      <w:pPr>
        <w:ind w:firstLine="709"/>
        <w:jc w:val="both"/>
        <w:rPr>
          <w:b/>
          <w:sz w:val="28"/>
          <w:szCs w:val="28"/>
          <w:lang w:val="ru-RU"/>
        </w:rPr>
      </w:pPr>
    </w:p>
    <w:p w:rsidR="00E22F41" w:rsidRPr="004A2EE5" w:rsidRDefault="00E22F41" w:rsidP="00E22F41">
      <w:pPr>
        <w:ind w:firstLine="709"/>
        <w:jc w:val="both"/>
        <w:rPr>
          <w:b/>
          <w:caps/>
          <w:sz w:val="28"/>
          <w:szCs w:val="28"/>
          <w:lang w:val="ru-RU"/>
        </w:rPr>
      </w:pPr>
      <w:r w:rsidRPr="004A2EE5">
        <w:rPr>
          <w:b/>
          <w:caps/>
          <w:sz w:val="28"/>
          <w:szCs w:val="28"/>
          <w:lang w:val="ru-RU"/>
        </w:rPr>
        <w:lastRenderedPageBreak/>
        <w:t>Метапредметные результаты</w:t>
      </w:r>
    </w:p>
    <w:p w:rsidR="00E22F41" w:rsidRPr="004A2EE5" w:rsidRDefault="00E22F41" w:rsidP="00E22F41">
      <w:pPr>
        <w:ind w:firstLine="709"/>
        <w:jc w:val="both"/>
        <w:rPr>
          <w:b/>
          <w:i/>
          <w:sz w:val="28"/>
          <w:szCs w:val="28"/>
          <w:lang w:val="ru-RU"/>
        </w:rPr>
      </w:pPr>
      <w:r w:rsidRPr="004A2EE5">
        <w:rPr>
          <w:b/>
          <w:i/>
          <w:sz w:val="28"/>
          <w:szCs w:val="28"/>
          <w:lang w:val="ru-RU"/>
        </w:rPr>
        <w:t>Овладение универсальными учебными познавательными действиями: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 xml:space="preserve">устанавливать причинно-следственные связи в ходе усвоения математического материала; 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выявлять дефицит данных, необходимых для решения поставленной задачи;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с помощью учителя выбирать способ решения математической задачи (сравнивать возможные варианты решения);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применять и преобразовывать знаки и символы в ходе решения математических задач;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устанавливать искомое и данное при решении математической задачи;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понимать и интерпретировать информацию различных видов и форм представления;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иллюстрировать решаемые задачи графическими схемами;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эффективно запоминать и систематизировать информацию.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</w:r>
    </w:p>
    <w:p w:rsidR="00E22F41" w:rsidRPr="004A2EE5" w:rsidRDefault="00E22F41" w:rsidP="00E22F41">
      <w:pPr>
        <w:ind w:firstLine="709"/>
        <w:jc w:val="both"/>
        <w:rPr>
          <w:b/>
          <w:i/>
          <w:kern w:val="28"/>
          <w:sz w:val="28"/>
          <w:szCs w:val="28"/>
          <w:lang w:val="ru-RU"/>
        </w:rPr>
      </w:pPr>
      <w:r w:rsidRPr="004A2EE5">
        <w:rPr>
          <w:b/>
          <w:i/>
          <w:kern w:val="28"/>
          <w:sz w:val="28"/>
          <w:szCs w:val="28"/>
          <w:lang w:val="ru-RU"/>
        </w:rPr>
        <w:t>Овладение универсальными учебными коммуникативными действиями: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организовывать учебное сотрудничество и совместную деятельность с учителем и сверстниками в процессе решения задач;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lastRenderedPageBreak/>
        <w:t>прогнозировать возникновение конфликтов при наличии разных точек зрения и разрешать конфликты на основе учёта интересов и позиций всех участников;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выполнять свою часть работы, достигать качественного результата и координировать свои действия с другими членами команды;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оценивать качество своего вклада в общий продукт.</w:t>
      </w:r>
    </w:p>
    <w:p w:rsidR="00E22F41" w:rsidRPr="004A2EE5" w:rsidRDefault="00E22F41" w:rsidP="00E22F41">
      <w:pPr>
        <w:ind w:firstLine="709"/>
        <w:jc w:val="both"/>
        <w:rPr>
          <w:b/>
          <w:i/>
          <w:sz w:val="28"/>
          <w:szCs w:val="28"/>
          <w:lang w:val="ru-RU"/>
        </w:rPr>
      </w:pPr>
      <w:r w:rsidRPr="004A2EE5">
        <w:rPr>
          <w:b/>
          <w:i/>
          <w:sz w:val="28"/>
          <w:szCs w:val="28"/>
          <w:lang w:val="ru-RU"/>
        </w:rPr>
        <w:t>Овладение универсальными учебными регулятивными действиями: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ставить цели, выбирать и создавать алгоритмы для решения учебных математических проблем;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планировать и осуществлять деятельность, направленную на решение задач исследовательского характера.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формулировать и удерживать учебную задачу, составлять план и последовательность действий;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осуществлять контроль по образцу и вносить не</w:t>
      </w:r>
      <w:r w:rsidRPr="004A2EE5">
        <w:rPr>
          <w:sz w:val="28"/>
          <w:szCs w:val="28"/>
          <w:lang w:val="ru-RU"/>
        </w:rPr>
        <w:softHyphen/>
        <w:t>обходимые коррективы;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контролировать процесс и результат учебной математической деятельности;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сличать способ действия и его результат с заданным эталоном с целью обнаружения отклонений и отличий от эталона.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предвидеть трудности, которые могут возникнуть при решении учебной задачи;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lastRenderedPageBreak/>
        <w:t xml:space="preserve">понимать причины, по которым не </w:t>
      </w:r>
      <w:proofErr w:type="gramStart"/>
      <w:r w:rsidRPr="004A2EE5">
        <w:rPr>
          <w:sz w:val="28"/>
          <w:szCs w:val="28"/>
          <w:lang w:val="ru-RU"/>
        </w:rPr>
        <w:t>был</w:t>
      </w:r>
      <w:proofErr w:type="gramEnd"/>
      <w:r w:rsidRPr="004A2EE5">
        <w:rPr>
          <w:sz w:val="28"/>
          <w:szCs w:val="28"/>
          <w:lang w:val="ru-RU"/>
        </w:rPr>
        <w:t xml:space="preserve"> достигнут требуемый результат деятельности, определять позитивные изменения и направления, требующие дальнейшей работы;</w:t>
      </w:r>
    </w:p>
    <w:p w:rsidR="00E22F41" w:rsidRPr="004A2EE5" w:rsidRDefault="00E22F41" w:rsidP="00E22F41">
      <w:pPr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регулировать способ выражения эмоций.</w:t>
      </w:r>
    </w:p>
    <w:p w:rsidR="00E22F41" w:rsidRPr="004A2EE5" w:rsidRDefault="00E22F41" w:rsidP="00E22F41">
      <w:pPr>
        <w:ind w:left="425" w:firstLine="709"/>
        <w:rPr>
          <w:b/>
          <w:sz w:val="28"/>
          <w:szCs w:val="28"/>
          <w:lang w:val="ru-RU"/>
        </w:rPr>
      </w:pPr>
    </w:p>
    <w:p w:rsidR="00E22F41" w:rsidRPr="004A2EE5" w:rsidRDefault="00E22F41" w:rsidP="00E22F41">
      <w:pPr>
        <w:tabs>
          <w:tab w:val="left" w:pos="993"/>
        </w:tabs>
        <w:ind w:firstLine="709"/>
        <w:jc w:val="both"/>
        <w:rPr>
          <w:b/>
          <w:sz w:val="28"/>
          <w:szCs w:val="28"/>
          <w:lang w:val="ru-RU"/>
        </w:rPr>
      </w:pPr>
      <w:r w:rsidRPr="004A2EE5">
        <w:rPr>
          <w:b/>
          <w:sz w:val="28"/>
          <w:szCs w:val="28"/>
          <w:lang w:val="ru-RU"/>
        </w:rPr>
        <w:t>ПРЕДМЕТНЫЕ РЕЗУЛЬТАТЫ</w:t>
      </w:r>
    </w:p>
    <w:p w:rsidR="00E22F41" w:rsidRPr="004A2EE5" w:rsidRDefault="00E22F41" w:rsidP="00E22F4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 xml:space="preserve">Результаты освоения учебного предмета «Алгебра» распределенные по годам обучения, формулируются по принципу добавления новых результатов от года к году, уже названные в предыдущих годах позиции, как правило, дословно не повторяются, но учитываются (результаты очередного года по умолчанию включают результаты предыдущих лет). 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Освоение учебного курса «Алгебра» на уровне основного общего образования должно обеспечивать достижение следующих предметных образовательных результатов:</w:t>
      </w:r>
      <w:bookmarkStart w:id="8" w:name="_Toc83232975"/>
    </w:p>
    <w:bookmarkEnd w:id="8"/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b/>
          <w:bCs/>
          <w:i/>
          <w:iCs/>
          <w:sz w:val="28"/>
          <w:szCs w:val="28"/>
          <w:lang w:val="ru-RU"/>
        </w:rPr>
      </w:pPr>
      <w:r w:rsidRPr="004A2EE5">
        <w:rPr>
          <w:b/>
          <w:bCs/>
          <w:i/>
          <w:iCs/>
          <w:sz w:val="28"/>
          <w:szCs w:val="28"/>
          <w:lang w:val="ru-RU"/>
        </w:rPr>
        <w:t>Числа и вычисления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</w:t>
      </w:r>
      <w:proofErr w:type="gramStart"/>
      <w:r w:rsidRPr="004A2EE5">
        <w:rPr>
          <w:sz w:val="28"/>
          <w:szCs w:val="28"/>
          <w:lang w:val="ru-RU"/>
        </w:rPr>
        <w:t>на</w:t>
      </w:r>
      <w:proofErr w:type="gramEnd"/>
      <w:r w:rsidRPr="004A2EE5">
        <w:rPr>
          <w:sz w:val="28"/>
          <w:szCs w:val="28"/>
          <w:lang w:val="ru-RU"/>
        </w:rPr>
        <w:t xml:space="preserve"> координатной прямой.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Применять понятие арифметического квадратного корня; находить квадратные корни, используя при необходимости калькулятор; выполнять простейшие преобразования выражений, содержащих квадратные корни, используя свойства корней.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b/>
          <w:bCs/>
          <w:i/>
          <w:iCs/>
          <w:sz w:val="28"/>
          <w:szCs w:val="28"/>
          <w:lang w:val="ru-RU"/>
        </w:rPr>
      </w:pPr>
      <w:r w:rsidRPr="004A2EE5">
        <w:rPr>
          <w:b/>
          <w:bCs/>
          <w:i/>
          <w:iCs/>
          <w:sz w:val="28"/>
          <w:szCs w:val="28"/>
          <w:lang w:val="ru-RU"/>
        </w:rPr>
        <w:t>Алгебраические выражения</w:t>
      </w:r>
    </w:p>
    <w:p w:rsidR="00E22F41" w:rsidRPr="004A2EE5" w:rsidRDefault="00E22F41" w:rsidP="00E22F41">
      <w:pPr>
        <w:tabs>
          <w:tab w:val="left" w:pos="79"/>
        </w:tabs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 (с использованием справочной информации).</w:t>
      </w:r>
    </w:p>
    <w:p w:rsidR="00E22F41" w:rsidRPr="004A2EE5" w:rsidRDefault="00E22F41" w:rsidP="00E22F41">
      <w:pPr>
        <w:tabs>
          <w:tab w:val="left" w:pos="79"/>
        </w:tabs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lastRenderedPageBreak/>
        <w:t>Выполнять несложные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22F41" w:rsidRPr="004A2EE5" w:rsidRDefault="00E22F41" w:rsidP="00E22F41">
      <w:pPr>
        <w:tabs>
          <w:tab w:val="left" w:pos="79"/>
        </w:tabs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Раскладывать квадратный трёхчлен на множители.</w:t>
      </w:r>
    </w:p>
    <w:p w:rsidR="00E22F41" w:rsidRPr="004A2EE5" w:rsidRDefault="00E22F41" w:rsidP="00E22F41">
      <w:pPr>
        <w:tabs>
          <w:tab w:val="left" w:pos="79"/>
        </w:tabs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22F41" w:rsidRPr="00306282" w:rsidRDefault="00E22F41" w:rsidP="00E22F41">
      <w:pPr>
        <w:adjustRightInd w:val="0"/>
        <w:ind w:firstLine="709"/>
        <w:jc w:val="both"/>
        <w:textAlignment w:val="center"/>
        <w:rPr>
          <w:b/>
          <w:bCs/>
          <w:i/>
          <w:iCs/>
          <w:sz w:val="28"/>
          <w:szCs w:val="28"/>
          <w:lang w:val="ru-RU"/>
        </w:rPr>
      </w:pPr>
      <w:r w:rsidRPr="00306282">
        <w:rPr>
          <w:b/>
          <w:bCs/>
          <w:i/>
          <w:iCs/>
          <w:sz w:val="28"/>
          <w:szCs w:val="28"/>
          <w:lang w:val="ru-RU"/>
        </w:rPr>
        <w:t>Уравнения и неравенства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Решать линейные, квадратные уравнения (с использованием справочной информации) и рациональные уравнения, сводящиеся к ним, системы двух уравнений с двумя переменными.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 с опорой на алгоритм учебных действий.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Применять свойства числовых неравен</w:t>
      </w:r>
      <w:proofErr w:type="gramStart"/>
      <w:r w:rsidRPr="004A2EE5">
        <w:rPr>
          <w:sz w:val="28"/>
          <w:szCs w:val="28"/>
          <w:lang w:val="ru-RU"/>
        </w:rPr>
        <w:t>ств дл</w:t>
      </w:r>
      <w:proofErr w:type="gramEnd"/>
      <w:r w:rsidRPr="004A2EE5">
        <w:rPr>
          <w:sz w:val="28"/>
          <w:szCs w:val="28"/>
          <w:lang w:val="ru-RU"/>
        </w:rPr>
        <w:t>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неравенств.</w:t>
      </w:r>
    </w:p>
    <w:p w:rsidR="00E22F41" w:rsidRPr="004A2EE5" w:rsidRDefault="00E22F41" w:rsidP="00E22F41">
      <w:pPr>
        <w:adjustRightInd w:val="0"/>
        <w:ind w:firstLine="709"/>
        <w:jc w:val="both"/>
        <w:textAlignment w:val="center"/>
        <w:rPr>
          <w:b/>
          <w:bCs/>
          <w:i/>
          <w:iCs/>
          <w:sz w:val="28"/>
          <w:szCs w:val="28"/>
          <w:lang w:val="ru-RU"/>
        </w:rPr>
      </w:pPr>
      <w:r w:rsidRPr="004A2EE5">
        <w:rPr>
          <w:b/>
          <w:bCs/>
          <w:i/>
          <w:iCs/>
          <w:sz w:val="28"/>
          <w:szCs w:val="28"/>
          <w:lang w:val="ru-RU"/>
        </w:rPr>
        <w:t>Функции</w:t>
      </w:r>
    </w:p>
    <w:p w:rsidR="00E22F41" w:rsidRPr="004A2EE5" w:rsidRDefault="00E22F41" w:rsidP="00E22F41">
      <w:pPr>
        <w:tabs>
          <w:tab w:val="left" w:pos="79"/>
        </w:tabs>
        <w:adjustRightInd w:val="0"/>
        <w:ind w:left="142"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>Оперировать на базовом уровне функциональные понятия и язык (термины, символические обозначения); определять значение функции по значению аргумента; определять свойства функции по её графику.</w:t>
      </w:r>
    </w:p>
    <w:p w:rsidR="00E22F41" w:rsidRPr="004A2EE5" w:rsidRDefault="00E22F41" w:rsidP="00E22F41">
      <w:pPr>
        <w:tabs>
          <w:tab w:val="left" w:pos="79"/>
        </w:tabs>
        <w:adjustRightInd w:val="0"/>
        <w:ind w:left="142" w:firstLine="709"/>
        <w:jc w:val="both"/>
        <w:textAlignment w:val="center"/>
        <w:rPr>
          <w:sz w:val="28"/>
          <w:szCs w:val="28"/>
          <w:lang w:val="ru-RU"/>
        </w:rPr>
      </w:pPr>
      <w:r w:rsidRPr="004A2EE5">
        <w:rPr>
          <w:sz w:val="28"/>
          <w:szCs w:val="28"/>
          <w:lang w:val="ru-RU"/>
        </w:rPr>
        <w:t xml:space="preserve">Строить графики элементарных функций вида , </w:t>
      </w:r>
      <w:r w:rsidRPr="009D65D9">
        <w:rPr>
          <w:i/>
          <w:iCs/>
          <w:sz w:val="28"/>
          <w:szCs w:val="28"/>
        </w:rPr>
        <w:t>y</w:t>
      </w:r>
      <w:r w:rsidRPr="004A2EE5">
        <w:rPr>
          <w:sz w:val="28"/>
          <w:szCs w:val="28"/>
          <w:lang w:val="ru-RU"/>
        </w:rPr>
        <w:t xml:space="preserve"> = </w:t>
      </w:r>
      <w:r w:rsidRPr="009D65D9">
        <w:rPr>
          <w:i/>
          <w:iCs/>
          <w:sz w:val="28"/>
          <w:szCs w:val="28"/>
        </w:rPr>
        <w:t>x</w:t>
      </w:r>
      <w:r w:rsidRPr="004A2EE5">
        <w:rPr>
          <w:sz w:val="28"/>
          <w:szCs w:val="28"/>
          <w:vertAlign w:val="superscript"/>
          <w:lang w:val="ru-RU"/>
        </w:rPr>
        <w:t>2</w:t>
      </w:r>
      <w:r w:rsidRPr="004A2EE5">
        <w:rPr>
          <w:sz w:val="28"/>
          <w:szCs w:val="28"/>
          <w:lang w:val="ru-RU"/>
        </w:rPr>
        <w:t xml:space="preserve">, </w:t>
      </w:r>
      <w:r w:rsidRPr="009D65D9">
        <w:rPr>
          <w:i/>
          <w:iCs/>
          <w:sz w:val="28"/>
          <w:szCs w:val="28"/>
        </w:rPr>
        <w:t>y</w:t>
      </w:r>
      <w:r w:rsidRPr="004A2EE5">
        <w:rPr>
          <w:sz w:val="28"/>
          <w:szCs w:val="28"/>
          <w:lang w:val="ru-RU"/>
        </w:rPr>
        <w:t xml:space="preserve"> = </w:t>
      </w:r>
      <w:r w:rsidRPr="009D65D9">
        <w:rPr>
          <w:i/>
          <w:iCs/>
          <w:sz w:val="28"/>
          <w:szCs w:val="28"/>
        </w:rPr>
        <w:t>x</w:t>
      </w:r>
      <w:r w:rsidRPr="004A2EE5">
        <w:rPr>
          <w:sz w:val="28"/>
          <w:szCs w:val="28"/>
          <w:vertAlign w:val="superscript"/>
          <w:lang w:val="ru-RU"/>
        </w:rPr>
        <w:t>3</w:t>
      </w:r>
      <w:r w:rsidRPr="004A2EE5">
        <w:rPr>
          <w:sz w:val="28"/>
          <w:szCs w:val="28"/>
          <w:lang w:val="ru-RU"/>
        </w:rPr>
        <w:t xml:space="preserve">, </w:t>
      </w:r>
      <w:r w:rsidRPr="009D65D9">
        <w:rPr>
          <w:i/>
          <w:iCs/>
          <w:sz w:val="28"/>
          <w:szCs w:val="28"/>
        </w:rPr>
        <w:t>y</w:t>
      </w:r>
      <w:r w:rsidRPr="009D65D9">
        <w:rPr>
          <w:i/>
          <w:iCs/>
          <w:sz w:val="28"/>
          <w:szCs w:val="28"/>
        </w:rPr>
        <w:t> </w:t>
      </w:r>
      <w:r w:rsidRPr="004A2EE5">
        <w:rPr>
          <w:sz w:val="28"/>
          <w:szCs w:val="28"/>
          <w:lang w:val="ru-RU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</m:oMath>
      <w:r w:rsidRPr="009D65D9">
        <w:rPr>
          <w:sz w:val="28"/>
          <w:szCs w:val="28"/>
        </w:rPr>
        <w:t> </w:t>
      </w:r>
      <w:r w:rsidRPr="004A2EE5">
        <w:rPr>
          <w:sz w:val="28"/>
          <w:szCs w:val="28"/>
          <w:lang w:val="ru-RU"/>
        </w:rPr>
        <w:t xml:space="preserve">, </w:t>
      </w:r>
      <w:r w:rsidRPr="009D65D9">
        <w:rPr>
          <w:i/>
          <w:iCs/>
          <w:sz w:val="28"/>
          <w:szCs w:val="28"/>
        </w:rPr>
        <w:t>y</w:t>
      </w:r>
      <w:r w:rsidRPr="009D65D9">
        <w:rPr>
          <w:sz w:val="28"/>
          <w:szCs w:val="28"/>
        </w:rPr>
        <w:t> </w:t>
      </w:r>
      <w:r w:rsidRPr="004A2EE5">
        <w:rPr>
          <w:sz w:val="28"/>
          <w:szCs w:val="28"/>
          <w:lang w:val="ru-RU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k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</m:t>
            </m:r>
          </m:den>
        </m:f>
      </m:oMath>
      <w:r w:rsidRPr="004A2EE5">
        <w:rPr>
          <w:sz w:val="28"/>
          <w:szCs w:val="28"/>
          <w:lang w:val="ru-RU"/>
        </w:rPr>
        <w:t>; описывать свойства числовой функции по её графику (при необходимости с направляющей помощью).</w:t>
      </w:r>
    </w:p>
    <w:p w:rsidR="00373C24" w:rsidRPr="00257BCB" w:rsidRDefault="00373C24">
      <w:pPr>
        <w:rPr>
          <w:lang w:val="ru-RU"/>
        </w:rPr>
        <w:sectPr w:rsidR="00373C24" w:rsidRPr="00257BCB">
          <w:pgSz w:w="11906" w:h="16383"/>
          <w:pgMar w:top="1134" w:right="850" w:bottom="1134" w:left="1701" w:header="720" w:footer="720" w:gutter="0"/>
          <w:cols w:space="720"/>
        </w:sectPr>
      </w:pPr>
    </w:p>
    <w:p w:rsidR="00373C24" w:rsidRDefault="00257BCB">
      <w:pPr>
        <w:spacing w:after="0"/>
        <w:ind w:left="120"/>
      </w:pPr>
      <w:bookmarkStart w:id="9" w:name="block-35910753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550"/>
        <w:gridCol w:w="1189"/>
        <w:gridCol w:w="2640"/>
        <w:gridCol w:w="2708"/>
        <w:gridCol w:w="3115"/>
      </w:tblGrid>
      <w:tr w:rsidR="00373C2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C24" w:rsidRDefault="00373C2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373C24" w:rsidRDefault="00373C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C24" w:rsidRDefault="00373C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C24" w:rsidRDefault="00373C2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73C24" w:rsidRDefault="00373C2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73C24" w:rsidRDefault="00373C2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73C24" w:rsidRDefault="00373C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C24" w:rsidRDefault="00373C24"/>
        </w:tc>
      </w:tr>
      <w:tr w:rsidR="00373C24" w:rsidRPr="000C17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C24" w:rsidRPr="000D2028" w:rsidRDefault="000D20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r w:rsidR="000C1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выражения. Квадратный</w:t>
            </w:r>
            <w:r w:rsidR="000C1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r w:rsidR="000C1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выражения. Алгебраическая</w:t>
            </w:r>
            <w:r w:rsidR="000C1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</w:t>
            </w:r>
            <w:r w:rsidR="000C1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</w:t>
            </w:r>
            <w:r w:rsidR="000C1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bookmarkStart w:id="10" w:name="_GoBack"/>
            <w:bookmarkEnd w:id="10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C24" w:rsidRPr="000D2028" w:rsidRDefault="000D20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C24" w:rsidRDefault="00373C24"/>
        </w:tc>
      </w:tr>
    </w:tbl>
    <w:p w:rsidR="00373C24" w:rsidRDefault="00373C24">
      <w:pPr>
        <w:sectPr w:rsidR="00373C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BCB" w:rsidRDefault="00257BCB">
      <w:pPr>
        <w:spacing w:after="0"/>
        <w:ind w:left="120"/>
        <w:rPr>
          <w:lang w:val="ru-RU"/>
        </w:rPr>
      </w:pPr>
      <w:bookmarkStart w:id="11" w:name="block-35910754"/>
      <w:bookmarkEnd w:id="9"/>
    </w:p>
    <w:p w:rsidR="00257BCB" w:rsidRDefault="00257BC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73C24" w:rsidRDefault="00257B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37"/>
        <w:gridCol w:w="3675"/>
        <w:gridCol w:w="713"/>
        <w:gridCol w:w="1872"/>
        <w:gridCol w:w="1919"/>
        <w:gridCol w:w="1345"/>
        <w:gridCol w:w="3979"/>
      </w:tblGrid>
      <w:tr w:rsidR="00373C2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C24" w:rsidRDefault="00373C2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373C24" w:rsidRDefault="00373C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373C24" w:rsidRDefault="00373C24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C24" w:rsidRDefault="00373C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C24" w:rsidRDefault="00373C24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73C24" w:rsidRDefault="00373C24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73C24" w:rsidRDefault="00373C2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73C24" w:rsidRDefault="00373C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C24" w:rsidRDefault="00373C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C24" w:rsidRDefault="00373C24"/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Квадратныйкореньизчисла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Pr="00A1560A" w:rsidRDefault="00373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134CF0" w:rsidRDefault="00134C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Понятиеобиррациональномчисле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Pr="00A1560A" w:rsidRDefault="00373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134CF0" w:rsidRDefault="00134C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Десятичныеприближенияиррациональныхчисел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Pr="00A1560A" w:rsidRDefault="00373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134CF0" w:rsidRDefault="00134C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0D2028" w:rsidRDefault="000D20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Pr="00A1560A" w:rsidRDefault="00373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134CF0" w:rsidRDefault="00134C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0D2028" w:rsidRDefault="00A156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Pr="000D2028" w:rsidRDefault="00373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Pr="00A1560A" w:rsidRDefault="00373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134CF0" w:rsidRDefault="00134C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A15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Pr="00A1560A" w:rsidRDefault="00A156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Pr="00A1560A" w:rsidRDefault="00373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134CF0" w:rsidRDefault="00134C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Сравнениедействительныхчисел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134CF0" w:rsidRDefault="00134C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Арифметическийквадратныйкорень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134CF0" w:rsidRDefault="00134C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134CF0" w:rsidRDefault="00134C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Свойстваарифметическихквадратныхкорней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134CF0" w:rsidRDefault="00134C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Свойстваарифметическихквадратныхкорней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134CF0" w:rsidRDefault="00134C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134CF0" w:rsidRDefault="00134C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134CF0" w:rsidRDefault="00134C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0B63A6" w:rsidRDefault="000B63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0B63A6" w:rsidRDefault="000B63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0B63A6" w:rsidRDefault="000B63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0B63A6" w:rsidRDefault="000B63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0B63A6" w:rsidRDefault="000B63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0B63A6" w:rsidRDefault="000B63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0B63A6" w:rsidRDefault="000B63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0B63A6" w:rsidRDefault="000B63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0B63A6" w:rsidRDefault="000B63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0B63A6" w:rsidRDefault="000B63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0B63A6" w:rsidRDefault="000B63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Основноесвойствоалгебраическойдроби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</w:t>
            </w: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Неполноеквадратноеуравнение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Неполноеквадратноеуравнение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Формулакорнейквадратногоуравнения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755252" w:rsidRDefault="007552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Формулакорнейквадратногоуравнения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Формулакорнейквадратногоуравнения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Простейшиедробно-рациональныеуравнения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Простейшиедробно-рациональныеуравнения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257BCB">
            <w:pPr>
              <w:spacing w:after="0"/>
              <w:rPr>
                <w:lang w:val="ru-RU"/>
              </w:rPr>
            </w:pPr>
            <w:r w:rsidRPr="00E31D89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и систем </w:t>
            </w: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Способызаданияфункций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</w:pPr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73C24" w:rsidRPr="000C17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373C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73C24" w:rsidRPr="00E31D89" w:rsidRDefault="00E31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373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C24" w:rsidRPr="00257BCB" w:rsidRDefault="00257BCB">
            <w:pPr>
              <w:spacing w:after="0"/>
              <w:ind w:left="135"/>
              <w:rPr>
                <w:lang w:val="ru-RU"/>
              </w:rPr>
            </w:pPr>
            <w:r w:rsidRPr="00257B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73C24" w:rsidRDefault="0025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C24" w:rsidRDefault="00373C24"/>
        </w:tc>
      </w:tr>
    </w:tbl>
    <w:p w:rsidR="00373C24" w:rsidRDefault="00373C24">
      <w:pPr>
        <w:sectPr w:rsidR="00373C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C24" w:rsidRPr="00257BCB" w:rsidRDefault="00373C24" w:rsidP="00257BC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57BCB" w:rsidRDefault="00257BC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35910755"/>
      <w:bookmarkEnd w:id="11"/>
    </w:p>
    <w:p w:rsidR="00373C24" w:rsidRPr="00257BCB" w:rsidRDefault="00257BCB">
      <w:pPr>
        <w:spacing w:after="0"/>
        <w:ind w:left="120"/>
        <w:rPr>
          <w:lang w:val="ru-RU"/>
        </w:rPr>
      </w:pPr>
      <w:r w:rsidRPr="00257BC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73C24" w:rsidRPr="00257BCB" w:rsidRDefault="00257BCB">
      <w:pPr>
        <w:spacing w:after="0" w:line="480" w:lineRule="auto"/>
        <w:ind w:left="120"/>
        <w:rPr>
          <w:lang w:val="ru-RU"/>
        </w:rPr>
      </w:pPr>
      <w:r w:rsidRPr="00257BC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73C24" w:rsidRPr="00257BCB" w:rsidRDefault="00373C24">
      <w:pPr>
        <w:spacing w:after="0" w:line="480" w:lineRule="auto"/>
        <w:ind w:left="120"/>
        <w:rPr>
          <w:lang w:val="ru-RU"/>
        </w:rPr>
      </w:pPr>
    </w:p>
    <w:p w:rsidR="00373C24" w:rsidRPr="00257BCB" w:rsidRDefault="00373C24">
      <w:pPr>
        <w:spacing w:after="0" w:line="480" w:lineRule="auto"/>
        <w:ind w:left="120"/>
        <w:rPr>
          <w:lang w:val="ru-RU"/>
        </w:rPr>
      </w:pPr>
    </w:p>
    <w:p w:rsidR="00373C24" w:rsidRPr="00257BCB" w:rsidRDefault="00373C24">
      <w:pPr>
        <w:spacing w:after="0"/>
        <w:ind w:left="120"/>
        <w:rPr>
          <w:lang w:val="ru-RU"/>
        </w:rPr>
      </w:pPr>
    </w:p>
    <w:p w:rsidR="00373C24" w:rsidRPr="00257BCB" w:rsidRDefault="00257BCB">
      <w:pPr>
        <w:spacing w:after="0" w:line="480" w:lineRule="auto"/>
        <w:ind w:left="120"/>
        <w:rPr>
          <w:lang w:val="ru-RU"/>
        </w:rPr>
      </w:pPr>
      <w:r w:rsidRPr="00257BC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73C24" w:rsidRPr="00257BCB" w:rsidRDefault="00373C24">
      <w:pPr>
        <w:spacing w:after="0" w:line="480" w:lineRule="auto"/>
        <w:ind w:left="120"/>
        <w:rPr>
          <w:lang w:val="ru-RU"/>
        </w:rPr>
      </w:pPr>
    </w:p>
    <w:p w:rsidR="00373C24" w:rsidRPr="00257BCB" w:rsidRDefault="00373C24">
      <w:pPr>
        <w:spacing w:after="0"/>
        <w:ind w:left="120"/>
        <w:rPr>
          <w:lang w:val="ru-RU"/>
        </w:rPr>
      </w:pPr>
    </w:p>
    <w:p w:rsidR="00373C24" w:rsidRPr="00257BCB" w:rsidRDefault="00257BCB">
      <w:pPr>
        <w:spacing w:after="0" w:line="480" w:lineRule="auto"/>
        <w:ind w:left="120"/>
        <w:rPr>
          <w:lang w:val="ru-RU"/>
        </w:rPr>
      </w:pPr>
      <w:r w:rsidRPr="00257BC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3C24" w:rsidRPr="00257BCB" w:rsidRDefault="00373C24">
      <w:pPr>
        <w:spacing w:after="0" w:line="480" w:lineRule="auto"/>
        <w:ind w:left="120"/>
        <w:rPr>
          <w:lang w:val="ru-RU"/>
        </w:rPr>
      </w:pPr>
    </w:p>
    <w:p w:rsidR="00373C24" w:rsidRPr="00257BCB" w:rsidRDefault="00373C24">
      <w:pPr>
        <w:rPr>
          <w:lang w:val="ru-RU"/>
        </w:rPr>
        <w:sectPr w:rsidR="00373C24" w:rsidRPr="00257BC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374A9" w:rsidRDefault="007374A9">
      <w:pPr>
        <w:rPr>
          <w:lang w:val="ru-RU"/>
        </w:rPr>
      </w:pPr>
    </w:p>
    <w:p w:rsidR="00257BCB" w:rsidRDefault="00257BCB">
      <w:pPr>
        <w:rPr>
          <w:lang w:val="ru-RU"/>
        </w:rPr>
      </w:pPr>
    </w:p>
    <w:p w:rsidR="00257BCB" w:rsidRPr="00257BCB" w:rsidRDefault="00257BCB">
      <w:pPr>
        <w:rPr>
          <w:lang w:val="ru-RU"/>
        </w:rPr>
      </w:pPr>
    </w:p>
    <w:sectPr w:rsidR="00257BCB" w:rsidRPr="00257BCB" w:rsidSect="00373C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56240"/>
    <w:multiLevelType w:val="multilevel"/>
    <w:tmpl w:val="DA0697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A04181"/>
    <w:multiLevelType w:val="multilevel"/>
    <w:tmpl w:val="487052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A64E1D"/>
    <w:multiLevelType w:val="multilevel"/>
    <w:tmpl w:val="F5E031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4A1CB1"/>
    <w:multiLevelType w:val="multilevel"/>
    <w:tmpl w:val="F55EDC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D632C7"/>
    <w:multiLevelType w:val="multilevel"/>
    <w:tmpl w:val="1E505E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9251FB"/>
    <w:multiLevelType w:val="multilevel"/>
    <w:tmpl w:val="88D6F5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C24"/>
    <w:rsid w:val="000B63A6"/>
    <w:rsid w:val="000C1742"/>
    <w:rsid w:val="000D2028"/>
    <w:rsid w:val="00134CF0"/>
    <w:rsid w:val="00187B42"/>
    <w:rsid w:val="00257BCB"/>
    <w:rsid w:val="002762AD"/>
    <w:rsid w:val="00373C24"/>
    <w:rsid w:val="006A032F"/>
    <w:rsid w:val="007374A9"/>
    <w:rsid w:val="00755252"/>
    <w:rsid w:val="00A1560A"/>
    <w:rsid w:val="00A5750B"/>
    <w:rsid w:val="00D73FF4"/>
    <w:rsid w:val="00E22F41"/>
    <w:rsid w:val="00E31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73C2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73C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87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87B42"/>
    <w:rPr>
      <w:rFonts w:ascii="Tahoma" w:hAnsi="Tahoma" w:cs="Tahoma"/>
      <w:sz w:val="16"/>
      <w:szCs w:val="16"/>
    </w:rPr>
  </w:style>
  <w:style w:type="paragraph" w:styleId="af0">
    <w:name w:val="List Paragraph"/>
    <w:basedOn w:val="a"/>
    <w:link w:val="af1"/>
    <w:uiPriority w:val="1"/>
    <w:qFormat/>
    <w:rsid w:val="00E22F41"/>
    <w:pPr>
      <w:widowControl w:val="0"/>
      <w:autoSpaceDE w:val="0"/>
      <w:autoSpaceDN w:val="0"/>
      <w:spacing w:after="0" w:line="240" w:lineRule="auto"/>
      <w:ind w:left="1246" w:hanging="360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af1">
    <w:name w:val="Абзац списка Знак"/>
    <w:link w:val="af0"/>
    <w:uiPriority w:val="1"/>
    <w:qFormat/>
    <w:rsid w:val="00E22F4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2eaaa" TargetMode="External"/><Relationship Id="rId26" Type="http://schemas.openxmlformats.org/officeDocument/2006/relationships/hyperlink" Target="https://m.edsoo.ru/7f436098" TargetMode="External"/><Relationship Id="rId39" Type="http://schemas.openxmlformats.org/officeDocument/2006/relationships/hyperlink" Target="https://m.edsoo.ru/7f430f44" TargetMode="External"/><Relationship Id="rId21" Type="http://schemas.openxmlformats.org/officeDocument/2006/relationships/hyperlink" Target="https://m.edsoo.ru/7f42dd26" TargetMode="External"/><Relationship Id="rId34" Type="http://schemas.openxmlformats.org/officeDocument/2006/relationships/hyperlink" Target="https://m.edsoo.ru/7f42ec80" TargetMode="External"/><Relationship Id="rId42" Type="http://schemas.openxmlformats.org/officeDocument/2006/relationships/hyperlink" Target="https://m.edsoo.ru/7f4318c2" TargetMode="External"/><Relationship Id="rId47" Type="http://schemas.openxmlformats.org/officeDocument/2006/relationships/hyperlink" Target="https://m.edsoo.ru/7f431d36" TargetMode="External"/><Relationship Id="rId50" Type="http://schemas.openxmlformats.org/officeDocument/2006/relationships/hyperlink" Target="https://m.edsoo.ru/7f42ee1a" TargetMode="External"/><Relationship Id="rId55" Type="http://schemas.openxmlformats.org/officeDocument/2006/relationships/hyperlink" Target="https://m.edsoo.ru/7f430076" TargetMode="External"/><Relationship Id="rId63" Type="http://schemas.openxmlformats.org/officeDocument/2006/relationships/hyperlink" Target="https://m.edsoo.ru/7f43d6d6" TargetMode="External"/><Relationship Id="rId68" Type="http://schemas.openxmlformats.org/officeDocument/2006/relationships/hyperlink" Target="https://m.edsoo.ru/7f42cd2c" TargetMode="External"/><Relationship Id="rId76" Type="http://schemas.openxmlformats.org/officeDocument/2006/relationships/hyperlink" Target="https://m.edsoo.ru/7f434d38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33c1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35648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2e262" TargetMode="External"/><Relationship Id="rId32" Type="http://schemas.openxmlformats.org/officeDocument/2006/relationships/hyperlink" Target="https://m.edsoo.ru/7f42fd38" TargetMode="External"/><Relationship Id="rId37" Type="http://schemas.openxmlformats.org/officeDocument/2006/relationships/hyperlink" Target="https://m.edsoo.ru/7f430a8a" TargetMode="External"/><Relationship Id="rId40" Type="http://schemas.openxmlformats.org/officeDocument/2006/relationships/hyperlink" Target="https://m.edsoo.ru/7f43128c" TargetMode="External"/><Relationship Id="rId45" Type="http://schemas.openxmlformats.org/officeDocument/2006/relationships/hyperlink" Target="https://m.edsoo.ru/7f432736" TargetMode="External"/><Relationship Id="rId53" Type="http://schemas.openxmlformats.org/officeDocument/2006/relationships/hyperlink" Target="https://m.edsoo.ru/7f42f5a4" TargetMode="External"/><Relationship Id="rId58" Type="http://schemas.openxmlformats.org/officeDocument/2006/relationships/hyperlink" Target="https://m.edsoo.ru/7f4328c6" TargetMode="External"/><Relationship Id="rId66" Type="http://schemas.openxmlformats.org/officeDocument/2006/relationships/hyperlink" Target="https://m.edsoo.ru/7f42c840" TargetMode="External"/><Relationship Id="rId74" Type="http://schemas.openxmlformats.org/officeDocument/2006/relationships/hyperlink" Target="https://m.edsoo.ru/7f4343e2" TargetMode="External"/><Relationship Id="rId79" Type="http://schemas.openxmlformats.org/officeDocument/2006/relationships/hyperlink" Target="https://m.edsoo.ru/7f43736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2f8f6" TargetMode="External"/><Relationship Id="rId82" Type="http://schemas.openxmlformats.org/officeDocument/2006/relationships/hyperlink" Target="https://m.edsoo.ru/7f436b88" TargetMode="External"/><Relationship Id="rId19" Type="http://schemas.openxmlformats.org/officeDocument/2006/relationships/hyperlink" Target="https://m.edsoo.ru/7f42d8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2ded4" TargetMode="External"/><Relationship Id="rId27" Type="http://schemas.openxmlformats.org/officeDocument/2006/relationships/hyperlink" Target="https://m.edsoo.ru/7f435648" TargetMode="External"/><Relationship Id="rId30" Type="http://schemas.openxmlformats.org/officeDocument/2006/relationships/hyperlink" Target="https://m.edsoo.ru/7f43599a" TargetMode="External"/><Relationship Id="rId35" Type="http://schemas.openxmlformats.org/officeDocument/2006/relationships/hyperlink" Target="https://m.edsoo.ru/7f430382" TargetMode="External"/><Relationship Id="rId43" Type="http://schemas.openxmlformats.org/officeDocument/2006/relationships/hyperlink" Target="https://m.edsoo.ru/7f431a20" TargetMode="External"/><Relationship Id="rId48" Type="http://schemas.openxmlformats.org/officeDocument/2006/relationships/hyperlink" Target="https://m.edsoo.ru/7f42ee1a" TargetMode="External"/><Relationship Id="rId56" Type="http://schemas.openxmlformats.org/officeDocument/2006/relationships/hyperlink" Target="https://m.edsoo.ru/7f43c542" TargetMode="External"/><Relationship Id="rId64" Type="http://schemas.openxmlformats.org/officeDocument/2006/relationships/hyperlink" Target="https://m.edsoo.ru/7f43d6d6" TargetMode="External"/><Relationship Id="rId69" Type="http://schemas.openxmlformats.org/officeDocument/2006/relationships/hyperlink" Target="https://m.edsoo.ru/7f42c9e4" TargetMode="External"/><Relationship Id="rId77" Type="http://schemas.openxmlformats.org/officeDocument/2006/relationships/hyperlink" Target="https://m.edsoo.ru/7f434eb4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2f158" TargetMode="External"/><Relationship Id="rId72" Type="http://schemas.openxmlformats.org/officeDocument/2006/relationships/hyperlink" Target="https://m.edsoo.ru/7f433d84" TargetMode="External"/><Relationship Id="rId80" Type="http://schemas.openxmlformats.org/officeDocument/2006/relationships/hyperlink" Target="https://m.edsoo.ru/7f437510" TargetMode="External"/><Relationship Id="rId85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2d452" TargetMode="External"/><Relationship Id="rId25" Type="http://schemas.openxmlformats.org/officeDocument/2006/relationships/hyperlink" Target="https://m.edsoo.ru/7f4354a4" TargetMode="External"/><Relationship Id="rId33" Type="http://schemas.openxmlformats.org/officeDocument/2006/relationships/hyperlink" Target="https://m.edsoo.ru/7f42fd38" TargetMode="External"/><Relationship Id="rId38" Type="http://schemas.openxmlformats.org/officeDocument/2006/relationships/hyperlink" Target="https://m.edsoo.ru/7f430f44" TargetMode="External"/><Relationship Id="rId46" Type="http://schemas.openxmlformats.org/officeDocument/2006/relationships/hyperlink" Target="https://m.edsoo.ru/7f432736" TargetMode="External"/><Relationship Id="rId59" Type="http://schemas.openxmlformats.org/officeDocument/2006/relationships/hyperlink" Target="https://m.edsoo.ru/7f432b6e" TargetMode="External"/><Relationship Id="rId67" Type="http://schemas.openxmlformats.org/officeDocument/2006/relationships/hyperlink" Target="https://m.edsoo.ru/7f42cb88" TargetMode="External"/><Relationship Id="rId20" Type="http://schemas.openxmlformats.org/officeDocument/2006/relationships/hyperlink" Target="https://m.edsoo.ru/7f42d862" TargetMode="External"/><Relationship Id="rId41" Type="http://schemas.openxmlformats.org/officeDocument/2006/relationships/hyperlink" Target="https://m.edsoo.ru/7f4315c0" TargetMode="External"/><Relationship Id="rId54" Type="http://schemas.openxmlformats.org/officeDocument/2006/relationships/hyperlink" Target="https://m.edsoo.ru/7f42fef0" TargetMode="External"/><Relationship Id="rId62" Type="http://schemas.openxmlformats.org/officeDocument/2006/relationships/hyperlink" Target="https://m.edsoo.ru/7f4301f2" TargetMode="External"/><Relationship Id="rId70" Type="http://schemas.openxmlformats.org/officeDocument/2006/relationships/hyperlink" Target="https://m.edsoo.ru/7f42c9e4" TargetMode="External"/><Relationship Id="rId75" Type="http://schemas.openxmlformats.org/officeDocument/2006/relationships/hyperlink" Target="https://m.edsoo.ru/7f434572" TargetMode="External"/><Relationship Id="rId83" Type="http://schemas.openxmlformats.org/officeDocument/2006/relationships/hyperlink" Target="https://m.edsoo.ru/7f43785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2e0be" TargetMode="External"/><Relationship Id="rId28" Type="http://schemas.openxmlformats.org/officeDocument/2006/relationships/hyperlink" Target="https://m.edsoo.ru/7f435648" TargetMode="External"/><Relationship Id="rId36" Type="http://schemas.openxmlformats.org/officeDocument/2006/relationships/hyperlink" Target="https://m.edsoo.ru/7f4308e6" TargetMode="External"/><Relationship Id="rId49" Type="http://schemas.openxmlformats.org/officeDocument/2006/relationships/hyperlink" Target="https://m.edsoo.ru/7f42ee1a" TargetMode="External"/><Relationship Id="rId57" Type="http://schemas.openxmlformats.org/officeDocument/2006/relationships/hyperlink" Target="https://m.edsoo.ru/7f43c3d0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35ed6" TargetMode="External"/><Relationship Id="rId44" Type="http://schemas.openxmlformats.org/officeDocument/2006/relationships/hyperlink" Target="https://m.edsoo.ru/7f43259c" TargetMode="External"/><Relationship Id="rId52" Type="http://schemas.openxmlformats.org/officeDocument/2006/relationships/hyperlink" Target="https://m.edsoo.ru/7f42f3f6" TargetMode="External"/><Relationship Id="rId60" Type="http://schemas.openxmlformats.org/officeDocument/2006/relationships/hyperlink" Target="https://m.edsoo.ru/7f42f75c" TargetMode="External"/><Relationship Id="rId65" Type="http://schemas.openxmlformats.org/officeDocument/2006/relationships/hyperlink" Target="https://m.edsoo.ru/7f42c692" TargetMode="External"/><Relationship Id="rId73" Type="http://schemas.openxmlformats.org/officeDocument/2006/relationships/hyperlink" Target="https://m.edsoo.ru/7f434bbc" TargetMode="External"/><Relationship Id="rId78" Type="http://schemas.openxmlformats.org/officeDocument/2006/relationships/hyperlink" Target="https://m.edsoo.ru/7f4371aa" TargetMode="External"/><Relationship Id="rId81" Type="http://schemas.openxmlformats.org/officeDocument/2006/relationships/hyperlink" Target="https://m.edsoo.ru/7f4376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30</Pages>
  <Words>6266</Words>
  <Characters>35717</Characters>
  <Application>Microsoft Office Word</Application>
  <DocSecurity>0</DocSecurity>
  <Lines>297</Lines>
  <Paragraphs>83</Paragraphs>
  <ScaleCrop>false</ScaleCrop>
  <Company>Grizli777</Company>
  <LinksUpToDate>false</LinksUpToDate>
  <CharactersWithSpaces>41900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Учитель</cp:lastModifiedBy>
  <cp:revision>14</cp:revision>
  <dcterms:created xsi:type="dcterms:W3CDTF">2024-08-28T16:12:00Z</dcterms:created>
  <dcterms:modified xsi:type="dcterms:W3CDTF">2024-11-19T06:29:00Z</dcterms:modified>
</cp:coreProperties>
</file>