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110" w:rsidRDefault="00F94110" w:rsidP="001A63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911453"/>
      <w:r>
        <w:rPr>
          <w:rFonts w:ascii="Times New Roman" w:eastAsia="Times New Roman" w:hAnsi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 wp14:anchorId="5FC8CD0E" wp14:editId="356F84BA">
            <wp:extent cx="5940425" cy="789328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93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110" w:rsidRDefault="00F94110" w:rsidP="001A63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110" w:rsidRDefault="00F94110" w:rsidP="001A63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110" w:rsidRDefault="00F94110" w:rsidP="001A63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110" w:rsidRDefault="00F94110" w:rsidP="001A63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C20C3" w:rsidRDefault="002C20C3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5911451"/>
      <w:bookmarkEnd w:id="0"/>
    </w:p>
    <w:p w:rsidR="00F94110" w:rsidRPr="006A12E9" w:rsidRDefault="00F94110" w:rsidP="00F9411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19294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ПОЯСНИТЕЛЬНАЯ ЗАПИСКА</w:t>
      </w:r>
    </w:p>
    <w:p w:rsidR="00F94110" w:rsidRPr="006A12E9" w:rsidRDefault="00F94110" w:rsidP="00F94110">
      <w:pPr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val="ru-RU"/>
        </w:rPr>
      </w:pPr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 xml:space="preserve">Адаптированная рабочая программа по геометрии для обучающихся МОУ </w:t>
      </w:r>
      <w:proofErr w:type="spellStart"/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>г.о</w:t>
      </w:r>
      <w:proofErr w:type="gramStart"/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>.С</w:t>
      </w:r>
      <w:proofErr w:type="gramEnd"/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>аранск</w:t>
      </w:r>
      <w:proofErr w:type="spellEnd"/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 xml:space="preserve"> СОШ №41 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>Минпросвещения</w:t>
      </w:r>
      <w:proofErr w:type="spellEnd"/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</w:t>
      </w:r>
      <w:r w:rsidRPr="006A12E9">
        <w:rPr>
          <w:rFonts w:ascii="Times New Roman" w:eastAsia="Arial Unicode MS" w:hAnsi="Times New Roman"/>
          <w:kern w:val="1"/>
          <w:sz w:val="28"/>
          <w:szCs w:val="28"/>
        </w:rPr>
        <w:t> </w:t>
      </w:r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 xml:space="preserve">  64101) (далее</w:t>
      </w:r>
      <w:r w:rsidRPr="006A12E9">
        <w:rPr>
          <w:rFonts w:ascii="Times New Roman" w:eastAsia="Arial Unicode MS" w:hAnsi="Times New Roman"/>
          <w:kern w:val="1"/>
          <w:sz w:val="28"/>
          <w:szCs w:val="28"/>
        </w:rPr>
        <w:t> </w:t>
      </w:r>
      <w:r w:rsidRPr="006A12E9">
        <w:rPr>
          <w:rFonts w:ascii="Times New Roman" w:eastAsia="Arial Unicode MS" w:hAnsi="Times New Roman"/>
          <w:kern w:val="1"/>
          <w:sz w:val="28"/>
          <w:szCs w:val="28"/>
          <w:lang w:val="ru-RU"/>
        </w:rPr>
        <w:t xml:space="preserve"> – ФГОС ООО), Примерной адаптированной основной образовательной программы основного общего образования обучающихся с задержкой психического развития (далее – ПАООП ООО ЗПР), Примерной рабочей программы основного общего образования по предмету «Алгебра»,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</w:p>
    <w:p w:rsidR="00F94110" w:rsidRPr="006A12E9" w:rsidRDefault="00F94110" w:rsidP="00F94110">
      <w:pPr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94110" w:rsidRPr="006A12E9" w:rsidRDefault="00F94110" w:rsidP="00F94110">
      <w:pPr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bookmarkStart w:id="2" w:name="_Toc83232960"/>
      <w:r w:rsidRPr="006A12E9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Общая характеристика учебного предмета «Геометрия»</w:t>
      </w:r>
      <w:bookmarkEnd w:id="2"/>
    </w:p>
    <w:p w:rsidR="00F94110" w:rsidRPr="006A12E9" w:rsidRDefault="00F94110" w:rsidP="00F94110">
      <w:pPr>
        <w:ind w:firstLine="709"/>
        <w:jc w:val="both"/>
        <w:rPr>
          <w:rFonts w:ascii="Times New Roman" w:hAnsi="Times New Roman"/>
          <w:kern w:val="2"/>
          <w:sz w:val="28"/>
          <w:szCs w:val="28"/>
          <w:lang w:val="ru-RU" w:bidi="hi-IN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Учебный предмет «Геометрия» входит в предметную область «Математика и информатика». Он способствует </w:t>
      </w:r>
      <w:r w:rsidRPr="006A12E9">
        <w:rPr>
          <w:rFonts w:ascii="Times New Roman" w:hAnsi="Times New Roman"/>
          <w:kern w:val="2"/>
          <w:sz w:val="28"/>
          <w:szCs w:val="28"/>
          <w:lang w:val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6A12E9">
        <w:rPr>
          <w:rFonts w:ascii="Times New Roman" w:hAnsi="Times New Roman"/>
          <w:sz w:val="28"/>
          <w:szCs w:val="28"/>
          <w:lang w:val="ru-RU"/>
        </w:rPr>
        <w:t xml:space="preserve"> обучающихся с ЗПР. Учебный предмет </w:t>
      </w:r>
      <w:r w:rsidRPr="006A12E9">
        <w:rPr>
          <w:rFonts w:ascii="Times New Roman" w:hAnsi="Times New Roman"/>
          <w:kern w:val="2"/>
          <w:sz w:val="28"/>
          <w:szCs w:val="28"/>
          <w:lang w:val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F94110" w:rsidRPr="006A12E9" w:rsidRDefault="00F94110" w:rsidP="00F9411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F94110" w:rsidRPr="006A12E9" w:rsidRDefault="00F94110" w:rsidP="00F9411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lastRenderedPageBreak/>
        <w:t xml:space="preserve"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</w:t>
      </w:r>
      <w:proofErr w:type="gramStart"/>
      <w:r w:rsidRPr="006A12E9">
        <w:rPr>
          <w:rFonts w:ascii="Times New Roman" w:hAnsi="Times New Roman"/>
          <w:sz w:val="28"/>
          <w:szCs w:val="28"/>
          <w:lang w:val="ru-RU"/>
        </w:rPr>
        <w:t>Обучающиеся</w:t>
      </w:r>
      <w:proofErr w:type="gramEnd"/>
      <w:r w:rsidRPr="006A12E9">
        <w:rPr>
          <w:rFonts w:ascii="Times New Roman" w:hAnsi="Times New Roman"/>
          <w:sz w:val="28"/>
          <w:szCs w:val="28"/>
          <w:lang w:val="ru-RU"/>
        </w:rPr>
        <w:t xml:space="preserve">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F94110" w:rsidRPr="006A12E9" w:rsidRDefault="00F94110" w:rsidP="00F9411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Точность запоминания и воспроизведения учебного материала снижены по причине слабости </w:t>
      </w:r>
      <w:proofErr w:type="spellStart"/>
      <w:r w:rsidRPr="006A12E9">
        <w:rPr>
          <w:rFonts w:ascii="Times New Roman" w:hAnsi="Times New Roman"/>
          <w:sz w:val="28"/>
          <w:szCs w:val="28"/>
          <w:lang w:val="ru-RU"/>
        </w:rPr>
        <w:t>мнестической</w:t>
      </w:r>
      <w:proofErr w:type="spellEnd"/>
      <w:r w:rsidRPr="006A12E9">
        <w:rPr>
          <w:rFonts w:ascii="Times New Roman" w:hAnsi="Times New Roman"/>
          <w:sz w:val="28"/>
          <w:szCs w:val="28"/>
          <w:lang w:val="ru-RU"/>
        </w:rPr>
        <w:t xml:space="preserve"> деятельности, сужения объема памяти. </w:t>
      </w:r>
      <w:proofErr w:type="gramStart"/>
      <w:r w:rsidRPr="006A12E9">
        <w:rPr>
          <w:rFonts w:ascii="Times New Roman" w:hAnsi="Times New Roman"/>
          <w:sz w:val="28"/>
          <w:szCs w:val="28"/>
          <w:lang w:val="ru-RU"/>
        </w:rPr>
        <w:t>Обучающимся</w:t>
      </w:r>
      <w:proofErr w:type="gramEnd"/>
      <w:r w:rsidRPr="006A12E9">
        <w:rPr>
          <w:rFonts w:ascii="Times New Roman" w:hAnsi="Times New Roman"/>
          <w:sz w:val="28"/>
          <w:szCs w:val="28"/>
          <w:lang w:val="ru-RU"/>
        </w:rPr>
        <w:t xml:space="preserve"> с ЗПР требуется больше времени на закрепление материала, актуализация знаний по опоре при воспроизведении. </w:t>
      </w:r>
    </w:p>
    <w:p w:rsidR="00F94110" w:rsidRPr="006A12E9" w:rsidRDefault="00F94110" w:rsidP="00F9411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Для преодоления трудностей в изучении учебного предмета «Геометрия»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F94110" w:rsidRPr="006A12E9" w:rsidRDefault="00F94110" w:rsidP="00F9411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 Следует основное внимание уделить практической направленности курса, исключив и упростив наиболее сложный для восприятия теоретический материал. На уроках геометрии необходимо максимально использовать наглядные средства обучения, больше проводить практических работ с учащимися, решать задачи. Строить решение задач при постоянном обращении к наглядности – рисункам и чертежам.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567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Ознакомительно дать темы: «Теоремы и доказательство. </w:t>
      </w:r>
      <w:proofErr w:type="gramStart"/>
      <w:r w:rsidRPr="006A12E9">
        <w:rPr>
          <w:rFonts w:ascii="Times New Roman" w:hAnsi="Times New Roman"/>
          <w:sz w:val="28"/>
          <w:szCs w:val="28"/>
          <w:lang w:val="ru-RU"/>
        </w:rPr>
        <w:t xml:space="preserve">Аксиомы», «Доказательство от противного», «Существование и единственность перпендикуляра к прямой», «Метод геометрических мест», «Метод удвоения медианы», «Теорема Фалеса и теорема о пропорциональных отрезках», «Центр масс треугольника», «Изменение тригонометрических функций при возрастании угла», «Формулы для радиусов вписанных и описанных окружностей правильных многоугольников», «Уравнение прямой», </w:t>
      </w:r>
      <w:r w:rsidRPr="006A12E9">
        <w:rPr>
          <w:rFonts w:ascii="Times New Roman" w:hAnsi="Times New Roman"/>
          <w:sz w:val="28"/>
          <w:szCs w:val="28"/>
          <w:lang w:val="ru-RU"/>
        </w:rPr>
        <w:lastRenderedPageBreak/>
        <w:t>«Движение», «Свойства движения», «Теорема о произведении отрезков хорд, теоремы о произведении отрезков секущих, теорема о квадрате касательной».</w:t>
      </w:r>
      <w:proofErr w:type="gramEnd"/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567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Следует уменьшить количество часов на изучение тем: «Симметричные фигуры. Основные свойства осевой симметрии», «Центральная симметрия», «Параллельный перенос», «Поворот», «Преобразование подобия. Подобие соответственных элементов», «Основные задачи на построение с помощью циркуля и линейки», «Декартовы координаты на плоскости», «Решение треугольников», «Подобие фигур». 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textAlignment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A12E9">
        <w:rPr>
          <w:rFonts w:ascii="Times New Roman" w:hAnsi="Times New Roman"/>
          <w:b/>
          <w:bCs/>
          <w:sz w:val="28"/>
          <w:szCs w:val="28"/>
          <w:lang w:val="ru-RU"/>
        </w:rPr>
        <w:t>Цели изучения учебного курса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Общие цели изучения учебного курса «Геометрия» представлены в ПООП ООО. Они заключаются, прежде </w:t>
      </w:r>
      <w:proofErr w:type="gramStart"/>
      <w:r w:rsidRPr="006A12E9">
        <w:rPr>
          <w:rFonts w:ascii="Times New Roman" w:hAnsi="Times New Roman"/>
          <w:sz w:val="28"/>
          <w:szCs w:val="28"/>
          <w:lang w:val="ru-RU"/>
        </w:rPr>
        <w:t>всего</w:t>
      </w:r>
      <w:proofErr w:type="gramEnd"/>
      <w:r w:rsidRPr="006A12E9">
        <w:rPr>
          <w:rFonts w:ascii="Times New Roman" w:hAnsi="Times New Roman"/>
          <w:sz w:val="28"/>
          <w:szCs w:val="28"/>
          <w:lang w:val="ru-RU"/>
        </w:rPr>
        <w:t xml:space="preserve"> в том, что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6A12E9">
        <w:rPr>
          <w:rFonts w:ascii="Times New Roman" w:hAnsi="Times New Roman"/>
          <w:sz w:val="28"/>
          <w:szCs w:val="28"/>
          <w:lang w:val="ru-RU"/>
        </w:rPr>
        <w:t>контрпримеры</w:t>
      </w:r>
      <w:proofErr w:type="spellEnd"/>
      <w:r w:rsidRPr="006A12E9">
        <w:rPr>
          <w:rFonts w:ascii="Times New Roman" w:hAnsi="Times New Roman"/>
          <w:sz w:val="28"/>
          <w:szCs w:val="28"/>
          <w:lang w:val="ru-RU"/>
        </w:rPr>
        <w:t xml:space="preserve"> к ложным, проводить рассуждения «от противного», отличать свойства от признаков, формулировать обратные утверждения. В обучении умению рассуждать состоит важное воспитательное значение изучения геометрии, присущее именно отечественной математической школе.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Этому соответствует вторая, вычислительная линия в изучении геометрии в школе. Для этого учителю рекомендуется подбирать задачи практического характера для рассматриваемых тем, </w:t>
      </w:r>
      <w:proofErr w:type="gramStart"/>
      <w:r w:rsidRPr="006A12E9">
        <w:rPr>
          <w:rFonts w:ascii="Times New Roman" w:hAnsi="Times New Roman"/>
          <w:sz w:val="28"/>
          <w:szCs w:val="28"/>
          <w:lang w:val="ru-RU"/>
        </w:rPr>
        <w:t>учить обучающихся строить</w:t>
      </w:r>
      <w:proofErr w:type="gramEnd"/>
      <w:r w:rsidRPr="006A12E9">
        <w:rPr>
          <w:rFonts w:ascii="Times New Roman" w:hAnsi="Times New Roman"/>
          <w:sz w:val="28"/>
          <w:szCs w:val="28"/>
          <w:lang w:val="ru-RU"/>
        </w:rPr>
        <w:t xml:space="preserve">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center"/>
        <w:textAlignment w:val="center"/>
        <w:rPr>
          <w:rFonts w:ascii="Times New Roman" w:hAnsi="Times New Roman"/>
          <w:b/>
          <w:bCs/>
          <w:caps/>
          <w:sz w:val="28"/>
          <w:szCs w:val="28"/>
          <w:lang w:val="ru-RU"/>
        </w:rPr>
      </w:pP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A12E9">
        <w:rPr>
          <w:rFonts w:ascii="Times New Roman" w:hAnsi="Times New Roman"/>
          <w:b/>
          <w:bCs/>
          <w:sz w:val="28"/>
          <w:szCs w:val="28"/>
          <w:lang w:val="ru-RU"/>
        </w:rPr>
        <w:t>Место учебного курса в учебном плане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Согласно учебному плану в 7–9 классах изучается учебный курс «Геометрия», который включает следующие основные разделы содержания: </w:t>
      </w:r>
      <w:r w:rsidRPr="006A12E9">
        <w:rPr>
          <w:rFonts w:ascii="Times New Roman" w:hAnsi="Times New Roman"/>
          <w:sz w:val="28"/>
          <w:szCs w:val="28"/>
          <w:lang w:val="ru-RU"/>
        </w:rPr>
        <w:lastRenderedPageBreak/>
        <w:t>«Геометрические фигуры и их свойства», «Измерение геометрических величин», а также «Декартовы ­координаты на плоскости», «Векторы», «Движения плоскости» и «Преобразования подобия».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часов.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94110" w:rsidRPr="006A12E9" w:rsidRDefault="00F94110" w:rsidP="00F9411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/>
          <w:b/>
          <w:bCs/>
          <w:caps/>
          <w:sz w:val="28"/>
          <w:szCs w:val="28"/>
          <w:lang w:val="ru-RU"/>
        </w:rPr>
      </w:pPr>
      <w:r w:rsidRPr="006A12E9">
        <w:rPr>
          <w:rFonts w:ascii="Times New Roman" w:hAnsi="Times New Roman"/>
          <w:b/>
          <w:bCs/>
          <w:caps/>
          <w:sz w:val="28"/>
          <w:szCs w:val="28"/>
          <w:lang w:val="ru-RU"/>
        </w:rPr>
        <w:t xml:space="preserve">Содержание учебного курса 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i/>
          <w:sz w:val="28"/>
          <w:szCs w:val="28"/>
          <w:lang w:val="ru-RU"/>
        </w:rPr>
        <w:t>Метод удвоения медианы. Центральная симметрия</w:t>
      </w:r>
      <w:r w:rsidRPr="006A12E9">
        <w:rPr>
          <w:rFonts w:ascii="Times New Roman" w:hAnsi="Times New Roman"/>
          <w:sz w:val="28"/>
          <w:szCs w:val="28"/>
          <w:lang w:val="ru-RU"/>
        </w:rPr>
        <w:t>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i/>
          <w:sz w:val="28"/>
          <w:szCs w:val="28"/>
          <w:lang w:val="ru-RU"/>
        </w:rPr>
        <w:t>Теорема Фалеса и теорема о пропорциональных отрезках</w:t>
      </w:r>
      <w:r w:rsidRPr="006A12E9">
        <w:rPr>
          <w:rFonts w:ascii="Times New Roman" w:hAnsi="Times New Roman"/>
          <w:sz w:val="28"/>
          <w:szCs w:val="28"/>
          <w:lang w:val="ru-RU"/>
        </w:rPr>
        <w:t>. Средние линии треугольника и трапеции</w:t>
      </w:r>
      <w:r w:rsidRPr="006A12E9">
        <w:rPr>
          <w:rFonts w:ascii="Times New Roman" w:hAnsi="Times New Roman"/>
          <w:i/>
          <w:sz w:val="28"/>
          <w:szCs w:val="28"/>
          <w:lang w:val="ru-RU"/>
        </w:rPr>
        <w:t>. Центр масс треугольника</w:t>
      </w:r>
      <w:r w:rsidRPr="006A12E9">
        <w:rPr>
          <w:rFonts w:ascii="Times New Roman" w:hAnsi="Times New Roman"/>
          <w:sz w:val="28"/>
          <w:szCs w:val="28"/>
          <w:lang w:val="ru-RU"/>
        </w:rPr>
        <w:t>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i/>
          <w:sz w:val="28"/>
          <w:szCs w:val="28"/>
          <w:lang w:val="ru-RU"/>
        </w:rPr>
        <w:t>Подобие треугольников, коэффициент подобия. Признаки подобия треугольников</w:t>
      </w:r>
      <w:r w:rsidRPr="006A12E9">
        <w:rPr>
          <w:rFonts w:ascii="Times New Roman" w:hAnsi="Times New Roman"/>
          <w:sz w:val="28"/>
          <w:szCs w:val="28"/>
          <w:lang w:val="ru-RU"/>
        </w:rPr>
        <w:t>. Применение подобия при решении практических задач.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Вычисление площадей треугольников и многоугольников на клетчатой бумаге.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Теорема Пифагора. Применение теоремы Пифагора при решении практических задач.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6A12E9">
        <w:rPr>
          <w:rFonts w:ascii="Times New Roman" w:hAnsi="Times New Roman"/>
          <w:sz w:val="28"/>
          <w:szCs w:val="28"/>
          <w:vertAlign w:val="superscript"/>
          <w:lang w:val="ru-RU"/>
        </w:rPr>
        <w:t>о</w:t>
      </w:r>
      <w:r w:rsidRPr="006A12E9">
        <w:rPr>
          <w:rFonts w:ascii="Times New Roman" w:hAnsi="Times New Roman"/>
          <w:sz w:val="28"/>
          <w:szCs w:val="28"/>
          <w:lang w:val="ru-RU"/>
        </w:rPr>
        <w:t>, 45</w:t>
      </w:r>
      <w:r w:rsidRPr="006A12E9">
        <w:rPr>
          <w:rFonts w:ascii="Times New Roman" w:hAnsi="Times New Roman"/>
          <w:sz w:val="28"/>
          <w:szCs w:val="28"/>
          <w:vertAlign w:val="superscript"/>
          <w:lang w:val="ru-RU"/>
        </w:rPr>
        <w:t>о</w:t>
      </w:r>
      <w:r w:rsidRPr="006A12E9">
        <w:rPr>
          <w:rFonts w:ascii="Times New Roman" w:hAnsi="Times New Roman"/>
          <w:sz w:val="28"/>
          <w:szCs w:val="28"/>
          <w:lang w:val="ru-RU"/>
        </w:rPr>
        <w:t xml:space="preserve"> и 60</w:t>
      </w:r>
      <w:r w:rsidRPr="006A12E9">
        <w:rPr>
          <w:rFonts w:ascii="Times New Roman" w:hAnsi="Times New Roman"/>
          <w:sz w:val="28"/>
          <w:szCs w:val="28"/>
          <w:vertAlign w:val="superscript"/>
          <w:lang w:val="ru-RU"/>
        </w:rPr>
        <w:t>о</w:t>
      </w:r>
      <w:r w:rsidRPr="006A12E9">
        <w:rPr>
          <w:rFonts w:ascii="Times New Roman" w:hAnsi="Times New Roman"/>
          <w:sz w:val="28"/>
          <w:szCs w:val="28"/>
          <w:lang w:val="ru-RU"/>
        </w:rPr>
        <w:t>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F94110" w:rsidRPr="006A12E9" w:rsidRDefault="00F94110" w:rsidP="00F9411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bookmarkStart w:id="3" w:name="_Toc83232970"/>
      <w:r w:rsidRPr="006A12E9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Примерные контрольно-измерительные материалы</w:t>
      </w:r>
      <w:bookmarkEnd w:id="3"/>
    </w:p>
    <w:p w:rsidR="00F94110" w:rsidRPr="006A12E9" w:rsidRDefault="00F94110" w:rsidP="00F9411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Проведение </w:t>
      </w:r>
      <w:proofErr w:type="gramStart"/>
      <w:r w:rsidRPr="006A12E9">
        <w:rPr>
          <w:rFonts w:ascii="Times New Roman" w:hAnsi="Times New Roman"/>
          <w:sz w:val="28"/>
          <w:szCs w:val="28"/>
          <w:lang w:val="ru-RU"/>
        </w:rPr>
        <w:t>оценки достижений планируемых результатов освоения учебного предмета</w:t>
      </w:r>
      <w:proofErr w:type="gramEnd"/>
      <w:r w:rsidRPr="006A12E9">
        <w:rPr>
          <w:rFonts w:ascii="Times New Roman" w:hAnsi="Times New Roman"/>
          <w:sz w:val="28"/>
          <w:szCs w:val="28"/>
          <w:lang w:val="ru-RU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F94110" w:rsidRPr="006A12E9" w:rsidRDefault="00F94110" w:rsidP="00F9411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 w:rsidRPr="006A12E9">
        <w:rPr>
          <w:rFonts w:ascii="Times New Roman" w:hAnsi="Times New Roman"/>
          <w:sz w:val="28"/>
          <w:szCs w:val="28"/>
          <w:lang w:val="ru-RU"/>
        </w:rPr>
        <w:t>обучающемуся</w:t>
      </w:r>
      <w:proofErr w:type="gramEnd"/>
      <w:r w:rsidRPr="006A12E9">
        <w:rPr>
          <w:rFonts w:ascii="Times New Roman" w:hAnsi="Times New Roman"/>
          <w:sz w:val="28"/>
          <w:szCs w:val="28"/>
          <w:lang w:val="ru-RU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F94110" w:rsidRPr="006A12E9" w:rsidRDefault="00F94110" w:rsidP="00F94110">
      <w:pPr>
        <w:rPr>
          <w:rFonts w:ascii="Times New Roman" w:hAnsi="Times New Roman"/>
          <w:b/>
          <w:sz w:val="28"/>
          <w:szCs w:val="28"/>
          <w:lang w:val="ru-RU"/>
        </w:rPr>
      </w:pPr>
      <w:bookmarkStart w:id="4" w:name="_Toc83232971"/>
    </w:p>
    <w:bookmarkEnd w:id="4"/>
    <w:p w:rsidR="00F94110" w:rsidRPr="006A12E9" w:rsidRDefault="00F94110" w:rsidP="00F94110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A12E9">
        <w:rPr>
          <w:rFonts w:ascii="Times New Roman" w:hAnsi="Times New Roman"/>
          <w:b/>
          <w:sz w:val="28"/>
          <w:szCs w:val="28"/>
          <w:lang w:val="ru-RU"/>
        </w:rPr>
        <w:t>ПРЕДМЕТНЫЕ РЕЗУЛЬТАТЫ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left="709"/>
        <w:textAlignment w:val="center"/>
        <w:rPr>
          <w:rFonts w:ascii="Times New Roman" w:hAnsi="Times New Roman"/>
          <w:bCs/>
          <w:caps/>
          <w:sz w:val="28"/>
          <w:szCs w:val="28"/>
          <w:lang w:val="ru-RU"/>
        </w:rPr>
      </w:pPr>
      <w:r w:rsidRPr="006A12E9">
        <w:rPr>
          <w:rFonts w:ascii="Times New Roman" w:hAnsi="Times New Roman"/>
          <w:bCs/>
          <w:caps/>
          <w:sz w:val="28"/>
          <w:szCs w:val="28"/>
          <w:lang w:val="ru-RU"/>
        </w:rPr>
        <w:t xml:space="preserve">планируемые Предметные результаты освоения АДАПТИРОВАННОЙ рабочей программы курса «геометрия» 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Ориентироваться в понятии – точки пересечения медиан треугольника (центра масс) в решении задач.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pacing w:val="-1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 xml:space="preserve">Владеть понятием средней линии треугольника и трапеции, применять их свойства при решении простейших геометрических задач. </w:t>
      </w:r>
      <w:r w:rsidRPr="006A12E9">
        <w:rPr>
          <w:rFonts w:ascii="Times New Roman" w:hAnsi="Times New Roman"/>
          <w:spacing w:val="-1"/>
          <w:sz w:val="28"/>
          <w:szCs w:val="28"/>
          <w:lang w:val="ru-RU"/>
        </w:rPr>
        <w:t>Иметь представление о теореме Фалеса и теореме о пропорциональных отрезках, применять их для решения практических задач (с опорой на зрительную наглядность).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Применять признаки подобия треугольников в решении несложных геометрических задач.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lastRenderedPageBreak/>
        <w:t xml:space="preserve">Пользоваться теоремой Пифагора для решения геометрических и практических задач. 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 (при необходимости с опорой на алгоритм правила).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Вычислять (различными способами) (с опорой на справочную информацию)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простейших геометрических задач.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Владеть понятием описанного четырёхугольника, применять свойства описанного четырёхугольника при решении простейших задач.</w:t>
      </w:r>
    </w:p>
    <w:p w:rsidR="00F94110" w:rsidRPr="006A12E9" w:rsidRDefault="00F94110" w:rsidP="00F94110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6A12E9">
        <w:rPr>
          <w:rFonts w:ascii="Times New Roman" w:hAnsi="Times New Roman"/>
          <w:sz w:val="28"/>
          <w:szCs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F94110" w:rsidRDefault="00F94110" w:rsidP="00F94110">
      <w:pPr>
        <w:spacing w:after="0"/>
        <w:rPr>
          <w:b/>
          <w:lang w:val="ru-RU"/>
        </w:rPr>
      </w:pPr>
    </w:p>
    <w:p w:rsidR="00F94110" w:rsidRDefault="00F94110" w:rsidP="00F9411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94110" w:rsidRDefault="00F94110" w:rsidP="00F9411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94110" w:rsidRPr="002C20C3" w:rsidRDefault="00F94110">
      <w:pPr>
        <w:rPr>
          <w:lang w:val="ru-RU"/>
        </w:rPr>
        <w:sectPr w:rsidR="00F94110" w:rsidRPr="002C20C3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2C20C3" w:rsidRDefault="002C20C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5911454"/>
      <w:bookmarkEnd w:id="1"/>
    </w:p>
    <w:p w:rsidR="00C31222" w:rsidRDefault="002C20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3591"/>
        <w:gridCol w:w="1166"/>
        <w:gridCol w:w="2640"/>
        <w:gridCol w:w="2708"/>
        <w:gridCol w:w="3115"/>
      </w:tblGrid>
      <w:tr w:rsidR="00C31222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</w:tr>
      <w:tr w:rsidR="00C3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222" w:rsidRDefault="00C3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222" w:rsidRDefault="00C31222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222" w:rsidRDefault="00C31222"/>
        </w:tc>
      </w:tr>
      <w:tr w:rsidR="00C31222" w:rsidRPr="00F9411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Площадиподобныхфигур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1222" w:rsidRDefault="00C31222"/>
        </w:tc>
      </w:tr>
    </w:tbl>
    <w:p w:rsidR="00C31222" w:rsidRDefault="00C31222">
      <w:pPr>
        <w:sectPr w:rsidR="00C3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2FE8" w:rsidRDefault="00842F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5911455"/>
      <w:bookmarkEnd w:id="6"/>
    </w:p>
    <w:p w:rsidR="00C31222" w:rsidRDefault="002C20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3313"/>
        <w:gridCol w:w="733"/>
        <w:gridCol w:w="1939"/>
        <w:gridCol w:w="1987"/>
        <w:gridCol w:w="1391"/>
        <w:gridCol w:w="4129"/>
      </w:tblGrid>
      <w:tr w:rsidR="00C3122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</w:tr>
      <w:tr w:rsidR="00C3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222" w:rsidRDefault="00C3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222" w:rsidRDefault="00C3122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31222" w:rsidRDefault="00C3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222" w:rsidRDefault="00C3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222" w:rsidRDefault="00C31222"/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F21B7" w:rsidRDefault="00491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F21B7" w:rsidRDefault="00491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F21B7" w:rsidRDefault="00491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491CE8" w:rsidRDefault="00491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491CE8" w:rsidRDefault="00491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491CE8" w:rsidRDefault="00491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491CE8" w:rsidRDefault="00491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491CE8" w:rsidRDefault="00491C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55758" w:rsidRDefault="001557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Методудвоениямедианы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55758" w:rsidRDefault="001557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8C2778" w:rsidRDefault="008C2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8C2778" w:rsidRDefault="008C2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8C2778" w:rsidRDefault="008C2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Средняялиниятреугольника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8C2778" w:rsidRDefault="008C2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Средняялиниятреугольника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8C2778" w:rsidRDefault="008C2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еёсредняялиния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8C2778" w:rsidRDefault="008C2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еёсредняялиния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Трипризнакаподобиятреугольников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Трипризнакаподобиятреугольников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Трипризнакаподобиятреугольников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Трипризнакаподобиятреугольников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Свойстваплощадейгеометрическихфигур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575C63" w:rsidRDefault="00575C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 w:rsidR="0010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Пифагора и её </w:t>
            </w: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Основноетригонометрическоетождество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Основноетригонометрическоетождество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Основноетригонометрическоетождество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</w:pPr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C31222" w:rsidRPr="00F94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C312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1222" w:rsidRPr="00102EB0" w:rsidRDefault="00102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222" w:rsidRPr="002C20C3" w:rsidRDefault="002C20C3">
            <w:pPr>
              <w:spacing w:after="0"/>
              <w:ind w:left="135"/>
              <w:rPr>
                <w:lang w:val="ru-RU"/>
              </w:rPr>
            </w:pPr>
            <w:r w:rsidRPr="002C20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1222" w:rsidRDefault="002C2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222" w:rsidRDefault="00C31222"/>
        </w:tc>
      </w:tr>
    </w:tbl>
    <w:p w:rsidR="00C31222" w:rsidRDefault="00C31222">
      <w:pPr>
        <w:sectPr w:rsidR="00C3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222" w:rsidRDefault="00C31222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42FE8" w:rsidRDefault="00842F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5911456"/>
      <w:bookmarkEnd w:id="7"/>
    </w:p>
    <w:p w:rsidR="00C31222" w:rsidRPr="00842FE8" w:rsidRDefault="002C20C3">
      <w:pPr>
        <w:spacing w:after="0"/>
        <w:ind w:left="120"/>
        <w:rPr>
          <w:lang w:val="ru-RU"/>
        </w:rPr>
      </w:pPr>
      <w:r w:rsidRPr="00842FE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31222" w:rsidRPr="00842FE8" w:rsidRDefault="002C20C3">
      <w:pPr>
        <w:spacing w:after="0" w:line="480" w:lineRule="auto"/>
        <w:ind w:left="120"/>
        <w:rPr>
          <w:lang w:val="ru-RU"/>
        </w:rPr>
      </w:pPr>
      <w:r w:rsidRPr="00842FE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1222" w:rsidRPr="00842FE8" w:rsidRDefault="00C31222">
      <w:pPr>
        <w:spacing w:after="0" w:line="480" w:lineRule="auto"/>
        <w:ind w:left="120"/>
        <w:rPr>
          <w:lang w:val="ru-RU"/>
        </w:rPr>
      </w:pPr>
    </w:p>
    <w:p w:rsidR="00C31222" w:rsidRPr="00842FE8" w:rsidRDefault="00C31222">
      <w:pPr>
        <w:spacing w:after="0" w:line="480" w:lineRule="auto"/>
        <w:ind w:left="120"/>
        <w:rPr>
          <w:lang w:val="ru-RU"/>
        </w:rPr>
      </w:pPr>
    </w:p>
    <w:p w:rsidR="00C31222" w:rsidRPr="00842FE8" w:rsidRDefault="00C31222">
      <w:pPr>
        <w:spacing w:after="0"/>
        <w:ind w:left="120"/>
        <w:rPr>
          <w:lang w:val="ru-RU"/>
        </w:rPr>
      </w:pPr>
    </w:p>
    <w:p w:rsidR="00C31222" w:rsidRPr="00842FE8" w:rsidRDefault="002C20C3">
      <w:pPr>
        <w:spacing w:after="0" w:line="480" w:lineRule="auto"/>
        <w:ind w:left="120"/>
        <w:rPr>
          <w:lang w:val="ru-RU"/>
        </w:rPr>
      </w:pPr>
      <w:r w:rsidRPr="00842F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1222" w:rsidRPr="00842FE8" w:rsidRDefault="00C31222">
      <w:pPr>
        <w:spacing w:after="0" w:line="480" w:lineRule="auto"/>
        <w:ind w:left="120"/>
        <w:rPr>
          <w:lang w:val="ru-RU"/>
        </w:rPr>
      </w:pPr>
    </w:p>
    <w:p w:rsidR="00C31222" w:rsidRPr="00842FE8" w:rsidRDefault="00C31222">
      <w:pPr>
        <w:spacing w:after="0"/>
        <w:ind w:left="120"/>
        <w:rPr>
          <w:lang w:val="ru-RU"/>
        </w:rPr>
      </w:pPr>
    </w:p>
    <w:p w:rsidR="00C31222" w:rsidRPr="002C20C3" w:rsidRDefault="002C20C3">
      <w:pPr>
        <w:spacing w:after="0" w:line="480" w:lineRule="auto"/>
        <w:ind w:left="120"/>
        <w:rPr>
          <w:lang w:val="ru-RU"/>
        </w:rPr>
      </w:pPr>
      <w:r w:rsidRPr="002C20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1222" w:rsidRPr="002C20C3" w:rsidRDefault="00C31222">
      <w:pPr>
        <w:spacing w:after="0" w:line="480" w:lineRule="auto"/>
        <w:ind w:left="120"/>
        <w:rPr>
          <w:lang w:val="ru-RU"/>
        </w:rPr>
      </w:pPr>
    </w:p>
    <w:p w:rsidR="00C31222" w:rsidRPr="002C20C3" w:rsidRDefault="00C31222">
      <w:pPr>
        <w:rPr>
          <w:lang w:val="ru-RU"/>
        </w:rPr>
        <w:sectPr w:rsidR="00C31222" w:rsidRPr="002C20C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C20C3" w:rsidRDefault="002C20C3">
      <w:pPr>
        <w:rPr>
          <w:lang w:val="ru-RU"/>
        </w:rPr>
      </w:pPr>
    </w:p>
    <w:p w:rsidR="00842FE8" w:rsidRDefault="00842FE8">
      <w:pPr>
        <w:rPr>
          <w:lang w:val="ru-RU"/>
        </w:rPr>
      </w:pPr>
    </w:p>
    <w:p w:rsidR="00842FE8" w:rsidRDefault="00842FE8">
      <w:pPr>
        <w:rPr>
          <w:lang w:val="ru-RU"/>
        </w:rPr>
      </w:pPr>
    </w:p>
    <w:p w:rsidR="00842FE8" w:rsidRPr="002C20C3" w:rsidRDefault="00842FE8">
      <w:pPr>
        <w:rPr>
          <w:lang w:val="ru-RU"/>
        </w:rPr>
      </w:pPr>
    </w:p>
    <w:sectPr w:rsidR="00842FE8" w:rsidRPr="002C20C3" w:rsidSect="00C312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A74E0"/>
    <w:multiLevelType w:val="multilevel"/>
    <w:tmpl w:val="E76CA7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693C86"/>
    <w:multiLevelType w:val="multilevel"/>
    <w:tmpl w:val="5A5A82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6E7D8E"/>
    <w:multiLevelType w:val="multilevel"/>
    <w:tmpl w:val="EFA40C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F36289"/>
    <w:multiLevelType w:val="multilevel"/>
    <w:tmpl w:val="E116AA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3249A9"/>
    <w:multiLevelType w:val="multilevel"/>
    <w:tmpl w:val="EFAAEA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99288F"/>
    <w:multiLevelType w:val="multilevel"/>
    <w:tmpl w:val="789437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1222"/>
    <w:rsid w:val="00102EB0"/>
    <w:rsid w:val="00155758"/>
    <w:rsid w:val="001A63F3"/>
    <w:rsid w:val="002C20C3"/>
    <w:rsid w:val="004821CE"/>
    <w:rsid w:val="00491CE8"/>
    <w:rsid w:val="00575C63"/>
    <w:rsid w:val="005C78F4"/>
    <w:rsid w:val="005F21B7"/>
    <w:rsid w:val="00842FE8"/>
    <w:rsid w:val="008C2778"/>
    <w:rsid w:val="00C31222"/>
    <w:rsid w:val="00F10C0A"/>
    <w:rsid w:val="00F22436"/>
    <w:rsid w:val="00F94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12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1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A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6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71af2" TargetMode="External"/><Relationship Id="rId18" Type="http://schemas.openxmlformats.org/officeDocument/2006/relationships/hyperlink" Target="https://m.edsoo.ru/8867209c" TargetMode="External"/><Relationship Id="rId26" Type="http://schemas.openxmlformats.org/officeDocument/2006/relationships/hyperlink" Target="https://m.edsoo.ru/88672e0c" TargetMode="External"/><Relationship Id="rId39" Type="http://schemas.openxmlformats.org/officeDocument/2006/relationships/hyperlink" Target="https://m.edsoo.ru/88674860" TargetMode="External"/><Relationship Id="rId21" Type="http://schemas.openxmlformats.org/officeDocument/2006/relationships/hyperlink" Target="https://m.edsoo.ru/88672858" TargetMode="External"/><Relationship Id="rId34" Type="http://schemas.openxmlformats.org/officeDocument/2006/relationships/hyperlink" Target="https://m.edsoo.ru/88673bae" TargetMode="External"/><Relationship Id="rId42" Type="http://schemas.openxmlformats.org/officeDocument/2006/relationships/hyperlink" Target="https://m.edsoo.ru/88675288" TargetMode="External"/><Relationship Id="rId47" Type="http://schemas.openxmlformats.org/officeDocument/2006/relationships/hyperlink" Target="https://m.edsoo.ru/88675684" TargetMode="External"/><Relationship Id="rId50" Type="http://schemas.openxmlformats.org/officeDocument/2006/relationships/hyperlink" Target="https://m.edsoo.ru/88675918" TargetMode="External"/><Relationship Id="rId55" Type="http://schemas.openxmlformats.org/officeDocument/2006/relationships/hyperlink" Target="https://m.edsoo.ru/8a1407e8" TargetMode="External"/><Relationship Id="rId63" Type="http://schemas.openxmlformats.org/officeDocument/2006/relationships/hyperlink" Target="https://m.edsoo.ru/8a1410a8" TargetMode="External"/><Relationship Id="rId68" Type="http://schemas.openxmlformats.org/officeDocument/2006/relationships/hyperlink" Target="https://m.edsoo.ru/8a1420ac" TargetMode="External"/><Relationship Id="rId7" Type="http://schemas.openxmlformats.org/officeDocument/2006/relationships/hyperlink" Target="https://m.edsoo.ru/7f417e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71dea" TargetMode="External"/><Relationship Id="rId29" Type="http://schemas.openxmlformats.org/officeDocument/2006/relationships/hyperlink" Target="https://m.edsoo.ru/8867306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7e18" TargetMode="External"/><Relationship Id="rId24" Type="http://schemas.openxmlformats.org/officeDocument/2006/relationships/hyperlink" Target="https://m.edsoo.ru/88672c9a" TargetMode="External"/><Relationship Id="rId32" Type="http://schemas.openxmlformats.org/officeDocument/2006/relationships/hyperlink" Target="https://m.edsoo.ru/886738fc" TargetMode="External"/><Relationship Id="rId37" Type="http://schemas.openxmlformats.org/officeDocument/2006/relationships/hyperlink" Target="https://m.edsoo.ru/8867445a" TargetMode="External"/><Relationship Id="rId40" Type="http://schemas.openxmlformats.org/officeDocument/2006/relationships/hyperlink" Target="https://m.edsoo.ru/88674a22" TargetMode="External"/><Relationship Id="rId45" Type="http://schemas.openxmlformats.org/officeDocument/2006/relationships/hyperlink" Target="https://m.edsoo.ru/8867473e" TargetMode="External"/><Relationship Id="rId53" Type="http://schemas.openxmlformats.org/officeDocument/2006/relationships/hyperlink" Target="https://m.edsoo.ru/88675d32" TargetMode="External"/><Relationship Id="rId58" Type="http://schemas.openxmlformats.org/officeDocument/2006/relationships/hyperlink" Target="https://m.edsoo.ru/8a141b34" TargetMode="External"/><Relationship Id="rId66" Type="http://schemas.openxmlformats.org/officeDocument/2006/relationships/hyperlink" Target="https://m.edsoo.ru/8a141e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71ca0" TargetMode="External"/><Relationship Id="rId23" Type="http://schemas.openxmlformats.org/officeDocument/2006/relationships/hyperlink" Target="https://m.edsoo.ru/88672b14" TargetMode="External"/><Relationship Id="rId28" Type="http://schemas.openxmlformats.org/officeDocument/2006/relationships/hyperlink" Target="https://m.edsoo.ru/88672358" TargetMode="External"/><Relationship Id="rId36" Type="http://schemas.openxmlformats.org/officeDocument/2006/relationships/hyperlink" Target="https://m.edsoo.ru/8867400e" TargetMode="External"/><Relationship Id="rId49" Type="http://schemas.openxmlformats.org/officeDocument/2006/relationships/hyperlink" Target="https://m.edsoo.ru/8867579c" TargetMode="External"/><Relationship Id="rId57" Type="http://schemas.openxmlformats.org/officeDocument/2006/relationships/hyperlink" Target="https://m.edsoo.ru/8a141940" TargetMode="External"/><Relationship Id="rId61" Type="http://schemas.openxmlformats.org/officeDocument/2006/relationships/hyperlink" Target="https://m.edsoo.ru/8a1416d4" TargetMode="Externa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88672358" TargetMode="External"/><Relationship Id="rId31" Type="http://schemas.openxmlformats.org/officeDocument/2006/relationships/hyperlink" Target="https://m.edsoo.ru/88673794" TargetMode="External"/><Relationship Id="rId44" Type="http://schemas.openxmlformats.org/officeDocument/2006/relationships/hyperlink" Target="https://m.edsoo.ru/88674e78" TargetMode="External"/><Relationship Id="rId52" Type="http://schemas.openxmlformats.org/officeDocument/2006/relationships/hyperlink" Target="https://m.edsoo.ru/88675abc" TargetMode="External"/><Relationship Id="rId60" Type="http://schemas.openxmlformats.org/officeDocument/2006/relationships/hyperlink" Target="https://m.edsoo.ru/8a1416d4" TargetMode="External"/><Relationship Id="rId65" Type="http://schemas.openxmlformats.org/officeDocument/2006/relationships/hyperlink" Target="https://m.edsoo.ru/8a141dd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88671ca0" TargetMode="External"/><Relationship Id="rId22" Type="http://schemas.openxmlformats.org/officeDocument/2006/relationships/hyperlink" Target="https://m.edsoo.ru/88672b14" TargetMode="External"/><Relationship Id="rId27" Type="http://schemas.openxmlformats.org/officeDocument/2006/relationships/hyperlink" Target="https://m.edsoo.ru/88672f38" TargetMode="External"/><Relationship Id="rId30" Type="http://schemas.openxmlformats.org/officeDocument/2006/relationships/hyperlink" Target="https://m.edsoo.ru/88673794" TargetMode="External"/><Relationship Id="rId35" Type="http://schemas.openxmlformats.org/officeDocument/2006/relationships/hyperlink" Target="https://m.edsoo.ru/88673d52" TargetMode="External"/><Relationship Id="rId43" Type="http://schemas.openxmlformats.org/officeDocument/2006/relationships/hyperlink" Target="https://m.edsoo.ru/8867542c" TargetMode="External"/><Relationship Id="rId48" Type="http://schemas.openxmlformats.org/officeDocument/2006/relationships/hyperlink" Target="https://m.edsoo.ru/88674f90" TargetMode="External"/><Relationship Id="rId56" Type="http://schemas.openxmlformats.org/officeDocument/2006/relationships/hyperlink" Target="https://m.edsoo.ru/8a1415b2" TargetMode="External"/><Relationship Id="rId64" Type="http://schemas.openxmlformats.org/officeDocument/2006/relationships/hyperlink" Target="https://m.edsoo.ru/8a141c88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7e18" TargetMode="External"/><Relationship Id="rId51" Type="http://schemas.openxmlformats.org/officeDocument/2006/relationships/hyperlink" Target="https://m.edsoo.ru/8867591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88671f20" TargetMode="External"/><Relationship Id="rId25" Type="http://schemas.openxmlformats.org/officeDocument/2006/relationships/hyperlink" Target="https://m.edsoo.ru/8867337a" TargetMode="External"/><Relationship Id="rId33" Type="http://schemas.openxmlformats.org/officeDocument/2006/relationships/hyperlink" Target="https://m.edsoo.ru/88673a78" TargetMode="External"/><Relationship Id="rId38" Type="http://schemas.openxmlformats.org/officeDocument/2006/relationships/hyperlink" Target="https://m.edsoo.ru/886745fe" TargetMode="External"/><Relationship Id="rId46" Type="http://schemas.openxmlformats.org/officeDocument/2006/relationships/hyperlink" Target="https://m.edsoo.ru/88675558" TargetMode="External"/><Relationship Id="rId59" Type="http://schemas.openxmlformats.org/officeDocument/2006/relationships/hyperlink" Target="https://m.edsoo.ru/8a140f86" TargetMode="External"/><Relationship Id="rId67" Type="http://schemas.openxmlformats.org/officeDocument/2006/relationships/hyperlink" Target="https://m.edsoo.ru/8a142368" TargetMode="External"/><Relationship Id="rId20" Type="http://schemas.openxmlformats.org/officeDocument/2006/relationships/hyperlink" Target="https://m.edsoo.ru/8867252e" TargetMode="External"/><Relationship Id="rId41" Type="http://schemas.openxmlformats.org/officeDocument/2006/relationships/hyperlink" Target="https://m.edsoo.ru/88674a22" TargetMode="External"/><Relationship Id="rId54" Type="http://schemas.openxmlformats.org/officeDocument/2006/relationships/hyperlink" Target="https://m.edsoo.ru/88675f44" TargetMode="External"/><Relationship Id="rId62" Type="http://schemas.openxmlformats.org/officeDocument/2006/relationships/hyperlink" Target="https://m.edsoo.ru/8a1410a8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17</Pages>
  <Words>3163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12</cp:revision>
  <dcterms:created xsi:type="dcterms:W3CDTF">2024-08-28T16:36:00Z</dcterms:created>
  <dcterms:modified xsi:type="dcterms:W3CDTF">2024-11-13T09:28:00Z</dcterms:modified>
</cp:coreProperties>
</file>